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9F98" w14:textId="607EAC1D" w:rsidR="00D94A52" w:rsidRPr="00BE29DD" w:rsidRDefault="00A67DEB" w:rsidP="00D94A52">
      <w:pPr>
        <w:jc w:val="right"/>
        <w:rPr>
          <w:rFonts w:ascii="Archivo" w:hAnsi="Archivo"/>
          <w:bCs/>
          <w:iCs/>
          <w:sz w:val="22"/>
          <w:szCs w:val="22"/>
          <w:lang w:val="es-ES_tradnl"/>
        </w:rPr>
      </w:pPr>
      <w:r>
        <w:rPr>
          <w:rFonts w:ascii="Archivo" w:hAnsi="Archivo"/>
          <w:bCs/>
          <w:iCs/>
          <w:sz w:val="22"/>
          <w:szCs w:val="22"/>
          <w:lang w:val="es-ES_tradnl"/>
        </w:rPr>
        <w:t>Notificación 2024/091</w:t>
      </w:r>
      <w:r>
        <w:rPr>
          <w:rFonts w:ascii="Archivo" w:hAnsi="Archivo"/>
          <w:bCs/>
          <w:iCs/>
          <w:sz w:val="22"/>
          <w:szCs w:val="22"/>
          <w:lang w:val="es-ES_tradnl"/>
        </w:rPr>
        <w:br/>
      </w:r>
      <w:r w:rsidR="00D94A52" w:rsidRPr="00BE29DD">
        <w:rPr>
          <w:rFonts w:ascii="Archivo" w:hAnsi="Archivo"/>
          <w:bCs/>
          <w:iCs/>
          <w:sz w:val="22"/>
          <w:szCs w:val="22"/>
          <w:lang w:val="es-ES_tradnl"/>
        </w:rPr>
        <w:t>ANEXO</w:t>
      </w:r>
    </w:p>
    <w:p w14:paraId="59D5803B" w14:textId="77777777" w:rsidR="00D94A52" w:rsidRPr="00BE29DD" w:rsidRDefault="00D94A52" w:rsidP="00D94A52">
      <w:pPr>
        <w:tabs>
          <w:tab w:val="left" w:pos="7940"/>
          <w:tab w:val="left" w:pos="8607"/>
        </w:tabs>
        <w:spacing w:before="119" w:after="21"/>
        <w:ind w:right="60"/>
        <w:jc w:val="center"/>
        <w:rPr>
          <w:rFonts w:ascii="Archivo" w:hAnsi="Archivo"/>
          <w:b/>
          <w:iCs/>
          <w:sz w:val="22"/>
          <w:szCs w:val="22"/>
          <w:lang w:val="es-ES_tradnl"/>
        </w:rPr>
      </w:pPr>
      <w:r w:rsidRPr="00BE29DD">
        <w:rPr>
          <w:rFonts w:ascii="Archivo" w:hAnsi="Archivo"/>
          <w:b/>
          <w:iCs/>
          <w:sz w:val="22"/>
          <w:szCs w:val="22"/>
          <w:lang w:val="es-ES_tradnl"/>
        </w:rPr>
        <w:t>Cuestionario sobre el comercio ilegal de caballitos de mar</w:t>
      </w:r>
    </w:p>
    <w:p w14:paraId="6EA5347E" w14:textId="77777777" w:rsidR="00D94A52" w:rsidRPr="00BE29DD" w:rsidRDefault="00D94A52" w:rsidP="00D94A52">
      <w:pPr>
        <w:tabs>
          <w:tab w:val="left" w:pos="7940"/>
          <w:tab w:val="left" w:pos="8607"/>
        </w:tabs>
        <w:spacing w:before="119" w:after="21"/>
        <w:ind w:right="60"/>
        <w:jc w:val="center"/>
        <w:rPr>
          <w:rFonts w:ascii="Archivo" w:hAnsi="Archivo" w:cs="Archivo"/>
          <w:sz w:val="22"/>
          <w:szCs w:val="22"/>
          <w:lang w:val="es-ES_tradnl"/>
        </w:rPr>
      </w:pPr>
    </w:p>
    <w:p w14:paraId="52DBB68A" w14:textId="77777777" w:rsidR="00D94A52" w:rsidRPr="00BE29DD" w:rsidRDefault="00D94A52" w:rsidP="00D94A52">
      <w:pPr>
        <w:ind w:left="390"/>
        <w:jc w:val="center"/>
        <w:rPr>
          <w:rFonts w:ascii="Archivo" w:hAnsi="Archivo"/>
          <w:b/>
          <w:bCs/>
          <w:color w:val="auto"/>
          <w:sz w:val="22"/>
          <w:szCs w:val="22"/>
          <w:lang w:val="es-ES_tradnl"/>
        </w:rPr>
      </w:pPr>
      <w:r w:rsidRPr="00BE29DD">
        <w:rPr>
          <w:rFonts w:ascii="Archivo" w:hAnsi="Archivo"/>
          <w:b/>
          <w:bCs/>
          <w:color w:val="auto"/>
          <w:sz w:val="22"/>
          <w:szCs w:val="22"/>
          <w:lang w:val="es-ES_tradnl"/>
        </w:rPr>
        <w:t>A. INFORMACIÓN GENERAL</w:t>
      </w:r>
    </w:p>
    <w:p w14:paraId="51F6B435" w14:textId="77777777" w:rsidR="00D94A52" w:rsidRPr="00BE29DD" w:rsidRDefault="00D94A52" w:rsidP="00D94A52">
      <w:pPr>
        <w:spacing w:after="120"/>
        <w:ind w:left="720"/>
        <w:jc w:val="center"/>
        <w:rPr>
          <w:rFonts w:ascii="Archivo" w:hAnsi="Archivo" w:cs="Archivo"/>
          <w:b/>
          <w:iCs/>
          <w:sz w:val="22"/>
          <w:szCs w:val="22"/>
          <w:lang w:val="es-ES_tradnl"/>
        </w:rPr>
      </w:pPr>
      <w:r w:rsidRPr="00BE29DD">
        <w:rPr>
          <w:rFonts w:ascii="Archivo" w:hAnsi="Archivo" w:cs="Archivo"/>
          <w:b/>
          <w:iCs/>
          <w:sz w:val="22"/>
          <w:szCs w:val="22"/>
          <w:lang w:val="es-ES_tradnl"/>
        </w:rPr>
        <w:t>Sírvase proporcionar la mayor cantidad de información posible en sus respuestas y no dude en utilizar el espacio adicional que sea necesario</w:t>
      </w:r>
    </w:p>
    <w:tbl>
      <w:tblPr>
        <w:tblStyle w:val="TableNormal1"/>
        <w:tblW w:w="8918" w:type="dxa"/>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345"/>
        <w:gridCol w:w="4573"/>
      </w:tblGrid>
      <w:tr w:rsidR="00D94A52" w:rsidRPr="00BE29DD" w14:paraId="0C8787FE" w14:textId="77777777" w:rsidTr="003B40F1">
        <w:trPr>
          <w:trHeight w:val="469"/>
        </w:trPr>
        <w:tc>
          <w:tcPr>
            <w:tcW w:w="4345" w:type="dxa"/>
            <w:tcBorders>
              <w:bottom w:val="single" w:sz="4" w:space="0" w:color="000000"/>
              <w:right w:val="single" w:sz="4" w:space="0" w:color="000000"/>
            </w:tcBorders>
          </w:tcPr>
          <w:p w14:paraId="006C3A90" w14:textId="77777777" w:rsidR="00D94A52" w:rsidRPr="00BE29DD" w:rsidRDefault="00D94A52" w:rsidP="003B40F1">
            <w:pPr>
              <w:pStyle w:val="TableParagraph"/>
              <w:spacing w:before="119"/>
              <w:ind w:left="76"/>
              <w:rPr>
                <w:rFonts w:ascii="Archivo" w:hAnsi="Archivo"/>
                <w:lang w:val="es-ES_tradnl"/>
              </w:rPr>
            </w:pPr>
            <w:r w:rsidRPr="00BE29DD">
              <w:rPr>
                <w:rFonts w:ascii="Archivo" w:hAnsi="Archivo"/>
                <w:spacing w:val="-2"/>
                <w:lang w:val="es-ES_tradnl"/>
              </w:rPr>
              <w:t>País</w:t>
            </w:r>
          </w:p>
        </w:tc>
        <w:tc>
          <w:tcPr>
            <w:tcW w:w="4573" w:type="dxa"/>
            <w:tcBorders>
              <w:left w:val="single" w:sz="4" w:space="0" w:color="000000"/>
              <w:bottom w:val="single" w:sz="4" w:space="0" w:color="000000"/>
            </w:tcBorders>
          </w:tcPr>
          <w:p w14:paraId="530F499A" w14:textId="77777777" w:rsidR="00D94A52" w:rsidRPr="00BE29DD" w:rsidRDefault="00D94A52" w:rsidP="003B40F1">
            <w:pPr>
              <w:pStyle w:val="TableParagraph"/>
              <w:rPr>
                <w:rFonts w:ascii="Archivo" w:hAnsi="Archivo"/>
                <w:lang w:val="es-ES_tradnl"/>
              </w:rPr>
            </w:pPr>
          </w:p>
        </w:tc>
      </w:tr>
      <w:tr w:rsidR="00D94A52" w:rsidRPr="00D27EE4" w14:paraId="7B9C742D" w14:textId="77777777" w:rsidTr="003B40F1">
        <w:trPr>
          <w:trHeight w:val="469"/>
        </w:trPr>
        <w:tc>
          <w:tcPr>
            <w:tcW w:w="4345" w:type="dxa"/>
            <w:tcBorders>
              <w:top w:val="single" w:sz="4" w:space="0" w:color="000000"/>
              <w:bottom w:val="single" w:sz="4" w:space="0" w:color="000000"/>
              <w:right w:val="single" w:sz="4" w:space="0" w:color="000000"/>
            </w:tcBorders>
          </w:tcPr>
          <w:p w14:paraId="4678E18E" w14:textId="77777777" w:rsidR="00D94A52" w:rsidRPr="00BE29DD" w:rsidRDefault="00D94A52" w:rsidP="003B40F1">
            <w:pPr>
              <w:pStyle w:val="TableParagraph"/>
              <w:spacing w:before="119"/>
              <w:ind w:left="76"/>
              <w:rPr>
                <w:rFonts w:ascii="Archivo" w:hAnsi="Archivo"/>
                <w:lang w:val="es-ES_tradnl"/>
              </w:rPr>
            </w:pPr>
            <w:r w:rsidRPr="00BE29DD">
              <w:rPr>
                <w:rFonts w:ascii="Archivo" w:hAnsi="Archivo"/>
                <w:spacing w:val="-2"/>
                <w:lang w:val="es-ES_tradnl"/>
              </w:rPr>
              <w:t>Período abarcado por este informe</w:t>
            </w:r>
          </w:p>
        </w:tc>
        <w:tc>
          <w:tcPr>
            <w:tcW w:w="4573" w:type="dxa"/>
            <w:tcBorders>
              <w:top w:val="single" w:sz="4" w:space="0" w:color="000000"/>
              <w:left w:val="single" w:sz="4" w:space="0" w:color="000000"/>
              <w:bottom w:val="single" w:sz="4" w:space="0" w:color="000000"/>
            </w:tcBorders>
          </w:tcPr>
          <w:p w14:paraId="2671ECF7" w14:textId="77777777" w:rsidR="00D94A52" w:rsidRPr="00BE29DD" w:rsidRDefault="00D94A52" w:rsidP="003B40F1">
            <w:pPr>
              <w:pStyle w:val="TableParagraph"/>
              <w:rPr>
                <w:rFonts w:ascii="Archivo" w:hAnsi="Archivo"/>
                <w:lang w:val="es-ES_tradnl"/>
              </w:rPr>
            </w:pPr>
          </w:p>
        </w:tc>
      </w:tr>
      <w:tr w:rsidR="00D94A52" w:rsidRPr="00D27EE4" w14:paraId="15CED625" w14:textId="77777777" w:rsidTr="003B40F1">
        <w:trPr>
          <w:trHeight w:val="700"/>
        </w:trPr>
        <w:tc>
          <w:tcPr>
            <w:tcW w:w="4345" w:type="dxa"/>
            <w:tcBorders>
              <w:top w:val="single" w:sz="4" w:space="0" w:color="000000"/>
              <w:bottom w:val="single" w:sz="4" w:space="0" w:color="000000"/>
              <w:right w:val="single" w:sz="4" w:space="0" w:color="000000"/>
            </w:tcBorders>
          </w:tcPr>
          <w:p w14:paraId="3C21E83F" w14:textId="77777777" w:rsidR="00D94A52" w:rsidRPr="00BE29DD" w:rsidRDefault="00D94A52" w:rsidP="003B40F1">
            <w:pPr>
              <w:pStyle w:val="TableParagraph"/>
              <w:tabs>
                <w:tab w:val="left" w:pos="1170"/>
                <w:tab w:val="left" w:pos="1677"/>
                <w:tab w:val="left" w:pos="2653"/>
                <w:tab w:val="left" w:pos="3944"/>
              </w:tabs>
              <w:spacing w:before="119"/>
              <w:ind w:left="76" w:right="75"/>
              <w:rPr>
                <w:rFonts w:ascii="Archivo" w:hAnsi="Archivo"/>
                <w:lang w:val="es-ES_tradnl"/>
              </w:rPr>
            </w:pPr>
            <w:r w:rsidRPr="00BE29DD">
              <w:rPr>
                <w:rFonts w:ascii="Archivo" w:hAnsi="Archivo"/>
                <w:spacing w:val="-2"/>
                <w:lang w:val="es-ES_tradnl"/>
              </w:rPr>
              <w:t>Función de la agencia que cumplimenta este cuestionario</w:t>
            </w:r>
          </w:p>
        </w:tc>
        <w:tc>
          <w:tcPr>
            <w:tcW w:w="4573" w:type="dxa"/>
            <w:tcBorders>
              <w:top w:val="single" w:sz="4" w:space="0" w:color="000000"/>
              <w:left w:val="single" w:sz="4" w:space="0" w:color="000000"/>
              <w:bottom w:val="single" w:sz="4" w:space="0" w:color="000000"/>
            </w:tcBorders>
          </w:tcPr>
          <w:p w14:paraId="7BD78323" w14:textId="77777777" w:rsidR="00D94A52" w:rsidRPr="00BE29DD" w:rsidRDefault="00D94A52" w:rsidP="003B40F1">
            <w:pPr>
              <w:pStyle w:val="TableParagraph"/>
              <w:rPr>
                <w:rFonts w:ascii="Archivo" w:hAnsi="Archivo"/>
                <w:lang w:val="es-ES_tradnl"/>
              </w:rPr>
            </w:pPr>
          </w:p>
        </w:tc>
      </w:tr>
      <w:tr w:rsidR="00D94A52" w:rsidRPr="00D27EE4" w14:paraId="1579C595" w14:textId="77777777" w:rsidTr="003B40F1">
        <w:trPr>
          <w:trHeight w:val="700"/>
        </w:trPr>
        <w:tc>
          <w:tcPr>
            <w:tcW w:w="4345" w:type="dxa"/>
            <w:tcBorders>
              <w:top w:val="single" w:sz="4" w:space="0" w:color="000000"/>
              <w:bottom w:val="single" w:sz="4" w:space="0" w:color="000000"/>
              <w:right w:val="single" w:sz="4" w:space="0" w:color="000000"/>
            </w:tcBorders>
          </w:tcPr>
          <w:p w14:paraId="3AFA09CE" w14:textId="77777777" w:rsidR="00D94A52" w:rsidRPr="00BE29DD" w:rsidRDefault="00D94A52" w:rsidP="003B40F1">
            <w:pPr>
              <w:pStyle w:val="TableParagraph"/>
              <w:spacing w:before="117"/>
              <w:ind w:left="76"/>
              <w:rPr>
                <w:rFonts w:ascii="Archivo" w:hAnsi="Archivo"/>
                <w:lang w:val="es-ES_tradnl"/>
              </w:rPr>
            </w:pPr>
            <w:r w:rsidRPr="00BE29DD">
              <w:rPr>
                <w:rFonts w:ascii="Archivo" w:hAnsi="Archivo"/>
                <w:lang w:val="es-ES_tradnl"/>
              </w:rPr>
              <w:t>Datos de contacto del organismo u organismos que cumplimentan este cuestionario</w:t>
            </w:r>
          </w:p>
        </w:tc>
        <w:tc>
          <w:tcPr>
            <w:tcW w:w="4573" w:type="dxa"/>
            <w:tcBorders>
              <w:top w:val="single" w:sz="4" w:space="0" w:color="000000"/>
              <w:left w:val="single" w:sz="4" w:space="0" w:color="000000"/>
              <w:bottom w:val="single" w:sz="4" w:space="0" w:color="000000"/>
            </w:tcBorders>
          </w:tcPr>
          <w:p w14:paraId="2556FECD" w14:textId="77777777" w:rsidR="00D94A52" w:rsidRPr="00BE29DD" w:rsidRDefault="00D94A52" w:rsidP="003B40F1">
            <w:pPr>
              <w:pStyle w:val="TableParagraph"/>
              <w:rPr>
                <w:rFonts w:ascii="Archivo" w:hAnsi="Archivo"/>
                <w:lang w:val="es-ES_tradnl"/>
              </w:rPr>
            </w:pPr>
          </w:p>
        </w:tc>
      </w:tr>
      <w:tr w:rsidR="00D94A52" w:rsidRPr="00D27EE4" w14:paraId="43F6A28C" w14:textId="77777777" w:rsidTr="003B40F1">
        <w:trPr>
          <w:trHeight w:val="469"/>
        </w:trPr>
        <w:tc>
          <w:tcPr>
            <w:tcW w:w="4345" w:type="dxa"/>
            <w:tcBorders>
              <w:top w:val="single" w:sz="4" w:space="0" w:color="000000"/>
              <w:right w:val="single" w:sz="4" w:space="0" w:color="000000"/>
            </w:tcBorders>
          </w:tcPr>
          <w:p w14:paraId="7B9DA710" w14:textId="77777777" w:rsidR="00D94A52" w:rsidRPr="00BE29DD" w:rsidRDefault="00D94A52" w:rsidP="003B40F1">
            <w:pPr>
              <w:pStyle w:val="TableParagraph"/>
              <w:spacing w:before="117"/>
              <w:ind w:left="76"/>
              <w:rPr>
                <w:rFonts w:ascii="Archivo" w:hAnsi="Archivo"/>
                <w:lang w:val="es-ES_tradnl"/>
              </w:rPr>
            </w:pPr>
            <w:r w:rsidRPr="00BE29DD">
              <w:rPr>
                <w:rFonts w:ascii="Archivo" w:hAnsi="Archivo"/>
                <w:spacing w:val="-2"/>
                <w:lang w:val="es-ES_tradnl"/>
              </w:rPr>
              <w:t>Persona de contacto (nombre, correo electrónico, cargo, función)</w:t>
            </w:r>
          </w:p>
        </w:tc>
        <w:tc>
          <w:tcPr>
            <w:tcW w:w="4573" w:type="dxa"/>
            <w:tcBorders>
              <w:top w:val="single" w:sz="4" w:space="0" w:color="000000"/>
              <w:left w:val="single" w:sz="4" w:space="0" w:color="000000"/>
            </w:tcBorders>
          </w:tcPr>
          <w:p w14:paraId="6A1F0B05" w14:textId="77777777" w:rsidR="00D94A52" w:rsidRPr="00BE29DD" w:rsidRDefault="00D94A52" w:rsidP="003B40F1">
            <w:pPr>
              <w:pStyle w:val="TableParagraph"/>
              <w:rPr>
                <w:rFonts w:ascii="Archivo" w:hAnsi="Archivo"/>
                <w:lang w:val="es-ES_tradnl"/>
              </w:rPr>
            </w:pPr>
          </w:p>
        </w:tc>
      </w:tr>
    </w:tbl>
    <w:p w14:paraId="67C6A5A1" w14:textId="77777777" w:rsidR="00D94A52" w:rsidRPr="00BE29DD" w:rsidRDefault="00D94A52" w:rsidP="00D94A52">
      <w:pPr>
        <w:ind w:left="390"/>
        <w:jc w:val="center"/>
        <w:rPr>
          <w:rFonts w:ascii="Archivo" w:hAnsi="Archivo"/>
          <w:b/>
          <w:bCs/>
          <w:color w:val="auto"/>
          <w:sz w:val="22"/>
          <w:szCs w:val="22"/>
          <w:lang w:val="es-ES_tradnl"/>
        </w:rPr>
      </w:pPr>
    </w:p>
    <w:p w14:paraId="4ACD0A59" w14:textId="77777777" w:rsidR="00D94A52" w:rsidRPr="00BE29DD" w:rsidRDefault="00D94A52" w:rsidP="00D94A52">
      <w:pPr>
        <w:ind w:left="390"/>
        <w:jc w:val="center"/>
        <w:rPr>
          <w:rFonts w:ascii="Archivo" w:hAnsi="Archivo"/>
          <w:b/>
          <w:bCs/>
          <w:color w:val="auto"/>
          <w:sz w:val="22"/>
          <w:szCs w:val="22"/>
          <w:lang w:val="es-ES_tradnl"/>
        </w:rPr>
      </w:pPr>
    </w:p>
    <w:p w14:paraId="3712D1A6" w14:textId="77777777" w:rsidR="00D94A52" w:rsidRPr="00BE29DD" w:rsidRDefault="00D94A52" w:rsidP="00D94A52">
      <w:pPr>
        <w:ind w:left="390"/>
        <w:jc w:val="center"/>
        <w:rPr>
          <w:rFonts w:ascii="Archivo" w:hAnsi="Archivo"/>
          <w:b/>
          <w:bCs/>
          <w:color w:val="auto"/>
          <w:sz w:val="22"/>
          <w:szCs w:val="22"/>
          <w:lang w:val="es-ES_tradnl"/>
        </w:rPr>
      </w:pPr>
      <w:r w:rsidRPr="00BE29DD">
        <w:rPr>
          <w:rFonts w:ascii="Archivo" w:hAnsi="Archivo"/>
          <w:b/>
          <w:bCs/>
          <w:color w:val="auto"/>
          <w:sz w:val="22"/>
          <w:szCs w:val="22"/>
          <w:lang w:val="es-ES_tradnl"/>
        </w:rPr>
        <w:t>B. MEDIDAS NACIONALES DE APLICACIÓN</w:t>
      </w:r>
    </w:p>
    <w:tbl>
      <w:tblPr>
        <w:tblStyle w:val="TableNormal1"/>
        <w:tblW w:w="9060" w:type="dxa"/>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01"/>
        <w:gridCol w:w="8059"/>
      </w:tblGrid>
      <w:tr w:rsidR="00D94A52" w:rsidRPr="00D27EE4" w14:paraId="4B6618BD" w14:textId="77777777" w:rsidTr="003B40F1">
        <w:trPr>
          <w:trHeight w:val="820"/>
        </w:trPr>
        <w:tc>
          <w:tcPr>
            <w:tcW w:w="1001" w:type="dxa"/>
          </w:tcPr>
          <w:p w14:paraId="6801948F" w14:textId="77777777" w:rsidR="00D94A52" w:rsidRPr="00BE29DD" w:rsidRDefault="00D94A52" w:rsidP="003B40F1">
            <w:pPr>
              <w:pStyle w:val="TableParagraph"/>
              <w:spacing w:before="116"/>
              <w:ind w:left="76"/>
              <w:rPr>
                <w:rFonts w:ascii="Archivo" w:hAnsi="Archivo"/>
                <w:b/>
                <w:lang w:val="es-ES_tradnl"/>
              </w:rPr>
            </w:pPr>
            <w:r w:rsidRPr="00BE29DD">
              <w:rPr>
                <w:rFonts w:ascii="Archivo" w:hAnsi="Archivo"/>
                <w:b/>
                <w:spacing w:val="-5"/>
                <w:lang w:val="es-ES_tradnl"/>
              </w:rPr>
              <w:t>B.1</w:t>
            </w:r>
          </w:p>
        </w:tc>
        <w:tc>
          <w:tcPr>
            <w:tcW w:w="8059" w:type="dxa"/>
            <w:tcBorders>
              <w:bottom w:val="single" w:sz="4" w:space="0" w:color="000000"/>
            </w:tcBorders>
          </w:tcPr>
          <w:p w14:paraId="1FAD2830" w14:textId="77777777" w:rsidR="00D94A52" w:rsidRPr="00BE29DD" w:rsidRDefault="00D94A52" w:rsidP="003B40F1">
            <w:pPr>
              <w:pStyle w:val="TableParagraph"/>
              <w:spacing w:before="119"/>
              <w:ind w:left="76"/>
              <w:rPr>
                <w:rFonts w:ascii="Archivo" w:hAnsi="Archivo"/>
                <w:lang w:val="es-ES_tradnl"/>
              </w:rPr>
            </w:pPr>
          </w:p>
          <w:p w14:paraId="50EB850A"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¿Realizó su país alguna actividad de observancia a nivel nacional centrada en los caballitos de mar o en diversos taxones que incluyen a los caballitos de mar?</w:t>
            </w:r>
          </w:p>
          <w:p w14:paraId="765BB509" w14:textId="77777777" w:rsidR="00D94A52" w:rsidRPr="00BE29DD" w:rsidRDefault="00D94A52" w:rsidP="003B40F1">
            <w:pPr>
              <w:pStyle w:val="TableParagraph"/>
              <w:spacing w:before="119"/>
              <w:rPr>
                <w:rFonts w:ascii="Archivo" w:hAnsi="Archivo"/>
                <w:lang w:val="es-ES_tradnl"/>
              </w:rPr>
            </w:pPr>
            <w:r w:rsidRPr="00BE29DD">
              <w:rPr>
                <w:rFonts w:ascii="Archivo" w:hAnsi="Archivo"/>
                <w:lang w:val="es-ES_tradnl"/>
              </w:rPr>
              <w:t xml:space="preserve">                                                            Sí </w:t>
            </w:r>
            <w:r w:rsidRPr="00BE29DD">
              <w:rPr>
                <w:rFonts w:ascii="Archivo" w:hAnsi="Archivo"/>
                <w:noProof/>
                <w:position w:val="-3"/>
                <w:lang w:val="es-ES_tradnl"/>
              </w:rPr>
              <mc:AlternateContent>
                <mc:Choice Requires="wpg">
                  <w:drawing>
                    <wp:inline distT="0" distB="0" distL="0" distR="0" wp14:anchorId="2C3D0F3B" wp14:editId="3D7E08B3">
                      <wp:extent cx="127000" cy="127000"/>
                      <wp:effectExtent l="0" t="0" r="0" b="635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1D3306"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f3lwIAACw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v5Ef3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w10:anchorlock/>
                    </v:group>
                  </w:pict>
                </mc:Fallback>
              </mc:AlternateContent>
            </w:r>
            <w:r w:rsidRPr="00BE29DD">
              <w:rPr>
                <w:rFonts w:ascii="Archivo" w:hAnsi="Archivo"/>
                <w:lang w:val="es-ES_tradnl"/>
              </w:rPr>
              <w:t xml:space="preserve">        No </w:t>
            </w:r>
            <w:r w:rsidRPr="00BE29DD">
              <w:rPr>
                <w:rFonts w:ascii="Archivo" w:hAnsi="Archivo"/>
                <w:noProof/>
                <w:position w:val="-3"/>
                <w:lang w:val="es-ES_tradnl"/>
              </w:rPr>
              <mc:AlternateContent>
                <mc:Choice Requires="wpg">
                  <w:drawing>
                    <wp:inline distT="0" distB="0" distL="0" distR="0" wp14:anchorId="272092B2" wp14:editId="27A87E13">
                      <wp:extent cx="127000" cy="127000"/>
                      <wp:effectExtent l="0" t="0" r="0" b="6350"/>
                      <wp:docPr id="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55A5DB"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9KlwIAACo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cwg9KlwIAACo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" path="m,117348r117348,l117348,,,,,117348xe" filled="f" strokeweight=".72pt">
                        <v:path arrowok="t"/>
                      </v:shape>
                      <w10:anchorlock/>
                    </v:group>
                  </w:pict>
                </mc:Fallback>
              </mc:AlternateContent>
            </w:r>
          </w:p>
          <w:p w14:paraId="373D0365" w14:textId="77777777" w:rsidR="00D94A52" w:rsidRPr="00BE29DD" w:rsidRDefault="00D94A52" w:rsidP="003B40F1">
            <w:pPr>
              <w:pStyle w:val="TableParagraph"/>
              <w:ind w:left="228"/>
              <w:rPr>
                <w:rFonts w:ascii="Archivo" w:hAnsi="Archivo"/>
                <w:lang w:val="es-ES_tradnl"/>
              </w:rPr>
            </w:pPr>
          </w:p>
          <w:p w14:paraId="3AB80D89"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 xml:space="preserve">En caso afirmativo, sírvase proporcionar detalles adicionales, por </w:t>
            </w:r>
            <w:proofErr w:type="gramStart"/>
            <w:r w:rsidRPr="00BE29DD">
              <w:rPr>
                <w:rFonts w:ascii="Archivo" w:hAnsi="Archivo"/>
                <w:lang w:val="es-ES_tradnl"/>
              </w:rPr>
              <w:t>ejemplo</w:t>
            </w:r>
            <w:proofErr w:type="gramEnd"/>
            <w:r w:rsidRPr="00BE29DD">
              <w:rPr>
                <w:rFonts w:ascii="Archivo" w:hAnsi="Archivo"/>
                <w:lang w:val="es-ES_tradnl"/>
              </w:rPr>
              <w:t xml:space="preserve"> si se aplicaron:</w:t>
            </w:r>
          </w:p>
          <w:p w14:paraId="41EC246D" w14:textId="77777777" w:rsidR="00D94A52" w:rsidRPr="00BE29DD" w:rsidRDefault="00D94A52" w:rsidP="003B40F1">
            <w:pPr>
              <w:pStyle w:val="TableParagraph"/>
              <w:ind w:left="228"/>
              <w:rPr>
                <w:rFonts w:ascii="Archivo" w:hAnsi="Archivo"/>
                <w:lang w:val="es-ES_tradnl"/>
              </w:rPr>
            </w:pPr>
          </w:p>
          <w:p w14:paraId="1B3E3368" w14:textId="77777777" w:rsidR="00D94A52" w:rsidRPr="00BE29DD" w:rsidRDefault="00D94A52" w:rsidP="00D94A52">
            <w:pPr>
              <w:pStyle w:val="TableParagraph"/>
              <w:numPr>
                <w:ilvl w:val="0"/>
                <w:numId w:val="19"/>
              </w:numPr>
              <w:rPr>
                <w:rFonts w:ascii="Archivo" w:hAnsi="Archivo"/>
                <w:lang w:val="es-ES_tradnl"/>
              </w:rPr>
            </w:pPr>
            <w:r w:rsidRPr="00BE29DD">
              <w:rPr>
                <w:rFonts w:ascii="Archivo" w:hAnsi="Archivo"/>
                <w:lang w:val="es-ES_tradnl"/>
              </w:rPr>
              <w:t>medidas aplicadas para mejorar la vigilancia, la detección y la aplicación de la ley en relación con los caballitos de mar en las zonas costeras y en los puntos de transacción (por ejemplo, en el mercado, en línea, en las zonas marítimas y en los puertos aéreos y marítimos, etc.)?</w:t>
            </w:r>
          </w:p>
          <w:p w14:paraId="3C46CD09" w14:textId="77777777" w:rsidR="00D94A52" w:rsidRPr="00BE29DD" w:rsidRDefault="00D94A52" w:rsidP="003B40F1">
            <w:pPr>
              <w:pStyle w:val="TableParagraph"/>
              <w:ind w:left="228"/>
              <w:rPr>
                <w:rFonts w:ascii="Archivo" w:hAnsi="Archivo"/>
                <w:lang w:val="es-ES_tradnl"/>
              </w:rPr>
            </w:pPr>
          </w:p>
          <w:p w14:paraId="0334AB37" w14:textId="77777777" w:rsidR="00D94A52" w:rsidRPr="00BE29DD" w:rsidRDefault="00D94A52" w:rsidP="00D94A52">
            <w:pPr>
              <w:pStyle w:val="TableParagraph"/>
              <w:numPr>
                <w:ilvl w:val="0"/>
                <w:numId w:val="19"/>
              </w:numPr>
              <w:rPr>
                <w:rFonts w:ascii="Archivo" w:hAnsi="Archivo"/>
                <w:lang w:val="es-ES_tradnl"/>
              </w:rPr>
            </w:pPr>
            <w:r w:rsidRPr="00BE29DD">
              <w:rPr>
                <w:rFonts w:ascii="Archivo" w:hAnsi="Archivo"/>
                <w:lang w:val="es-ES_tradnl"/>
              </w:rPr>
              <w:t>inspecciones u operaciones realizadas en mercados u otros lugares en los que podría producirse el comercio ilegal de caballitos de mar</w:t>
            </w:r>
          </w:p>
          <w:p w14:paraId="16990166" w14:textId="77777777" w:rsidR="00D94A52" w:rsidRPr="00BE29DD" w:rsidRDefault="00D94A52" w:rsidP="003B40F1">
            <w:pPr>
              <w:pStyle w:val="TableParagraph"/>
              <w:ind w:left="948"/>
              <w:rPr>
                <w:rFonts w:ascii="Archivo" w:hAnsi="Archivo"/>
                <w:lang w:val="es-ES_tradnl"/>
              </w:rPr>
            </w:pPr>
          </w:p>
          <w:p w14:paraId="06D7642D" w14:textId="77777777" w:rsidR="00D94A52" w:rsidRPr="00BE29DD" w:rsidRDefault="00D94A52" w:rsidP="00D94A52">
            <w:pPr>
              <w:pStyle w:val="TableParagraph"/>
              <w:numPr>
                <w:ilvl w:val="0"/>
                <w:numId w:val="19"/>
              </w:numPr>
              <w:rPr>
                <w:rFonts w:ascii="Archivo" w:hAnsi="Archivo"/>
                <w:lang w:val="es-ES_tradnl"/>
              </w:rPr>
            </w:pPr>
            <w:r w:rsidRPr="00BE29DD">
              <w:rPr>
                <w:rFonts w:ascii="Archivo" w:hAnsi="Archivo"/>
                <w:lang w:val="es-ES_tradnl"/>
              </w:rPr>
              <w:t>tecnologías o medidas innovadoras utilizadas para mejorar la detección o identificación de los hipocampos objeto de comercio ilegal, por ejemplo, aplicaciones forenses, escaneado automatizado, perros detectores, etc.?</w:t>
            </w:r>
          </w:p>
          <w:p w14:paraId="102ACCB8" w14:textId="77777777" w:rsidR="00D94A52" w:rsidRPr="00BE29DD" w:rsidRDefault="00D94A52" w:rsidP="003B40F1">
            <w:pPr>
              <w:pStyle w:val="TableParagraph"/>
              <w:ind w:left="948"/>
              <w:rPr>
                <w:rFonts w:ascii="Archivo" w:hAnsi="Archivo"/>
                <w:lang w:val="es-ES_tradnl"/>
              </w:rPr>
            </w:pPr>
          </w:p>
          <w:p w14:paraId="54FC756D" w14:textId="77777777" w:rsidR="00D94A52" w:rsidRPr="00BE29DD" w:rsidRDefault="00D94A52" w:rsidP="00D94A52">
            <w:pPr>
              <w:pStyle w:val="TableParagraph"/>
              <w:numPr>
                <w:ilvl w:val="0"/>
                <w:numId w:val="19"/>
              </w:numPr>
              <w:rPr>
                <w:rFonts w:ascii="Archivo" w:hAnsi="Archivo"/>
                <w:lang w:val="es-ES_tradnl"/>
              </w:rPr>
            </w:pPr>
            <w:r w:rsidRPr="00BE29DD">
              <w:rPr>
                <w:rFonts w:ascii="Archivo" w:hAnsi="Archivo"/>
                <w:lang w:val="es-ES_tradnl"/>
              </w:rPr>
              <w:t>mejores prácticas para abordar el comercio y el tráfico ilegales de caballitos de mar identificadas mediante actividades de aplicación de la ley en su país?</w:t>
            </w:r>
          </w:p>
          <w:p w14:paraId="7431B47B" w14:textId="77777777" w:rsidR="00D94A52" w:rsidRPr="00BE29DD" w:rsidRDefault="00D94A52" w:rsidP="003B40F1">
            <w:pPr>
              <w:pStyle w:val="TableParagraph"/>
              <w:ind w:left="948"/>
              <w:rPr>
                <w:rFonts w:ascii="Archivo" w:hAnsi="Archivo"/>
                <w:lang w:val="es-ES_tradnl"/>
              </w:rPr>
            </w:pPr>
          </w:p>
          <w:p w14:paraId="31E5C360" w14:textId="77777777" w:rsidR="00D94A52" w:rsidRPr="00BE29DD" w:rsidRDefault="00D94A52" w:rsidP="003B40F1">
            <w:pPr>
              <w:pStyle w:val="TableParagraph"/>
              <w:ind w:left="948"/>
              <w:rPr>
                <w:rFonts w:ascii="Archivo" w:hAnsi="Archivo"/>
                <w:lang w:val="es-ES_tradnl"/>
              </w:rPr>
            </w:pPr>
          </w:p>
          <w:p w14:paraId="56851AE8" w14:textId="77777777" w:rsidR="00D94A52" w:rsidRPr="00BE29DD" w:rsidRDefault="00D94A52" w:rsidP="003B40F1">
            <w:pPr>
              <w:pStyle w:val="TableParagraph"/>
              <w:ind w:left="948"/>
              <w:rPr>
                <w:rFonts w:ascii="Archivo" w:hAnsi="Archivo"/>
                <w:lang w:val="es-ES_tradnl"/>
              </w:rPr>
            </w:pPr>
          </w:p>
        </w:tc>
      </w:tr>
      <w:tr w:rsidR="00D94A52" w:rsidRPr="00D27EE4" w14:paraId="65214429" w14:textId="77777777" w:rsidTr="003B40F1">
        <w:trPr>
          <w:trHeight w:val="1519"/>
        </w:trPr>
        <w:tc>
          <w:tcPr>
            <w:tcW w:w="1001" w:type="dxa"/>
            <w:tcBorders>
              <w:top w:val="single" w:sz="4" w:space="0" w:color="000000"/>
              <w:bottom w:val="single" w:sz="4" w:space="0" w:color="000000"/>
            </w:tcBorders>
          </w:tcPr>
          <w:p w14:paraId="26CFD810" w14:textId="77777777" w:rsidR="00D94A52" w:rsidRPr="00BE29DD" w:rsidRDefault="00D94A52" w:rsidP="003B40F1">
            <w:pPr>
              <w:pStyle w:val="TableParagraph"/>
              <w:spacing w:before="117"/>
              <w:ind w:left="76"/>
              <w:rPr>
                <w:rFonts w:ascii="Archivo" w:hAnsi="Archivo"/>
                <w:b/>
                <w:lang w:val="es-ES_tradnl"/>
              </w:rPr>
            </w:pPr>
            <w:r w:rsidRPr="00BE29DD">
              <w:rPr>
                <w:rFonts w:ascii="Archivo" w:hAnsi="Archivo"/>
                <w:b/>
                <w:spacing w:val="-5"/>
                <w:lang w:val="es-ES_tradnl"/>
              </w:rPr>
              <w:lastRenderedPageBreak/>
              <w:t>B.2</w:t>
            </w:r>
          </w:p>
        </w:tc>
        <w:tc>
          <w:tcPr>
            <w:tcW w:w="8059" w:type="dxa"/>
            <w:tcBorders>
              <w:top w:val="single" w:sz="4" w:space="0" w:color="000000"/>
              <w:bottom w:val="single" w:sz="4" w:space="0" w:color="000000"/>
            </w:tcBorders>
          </w:tcPr>
          <w:p w14:paraId="0EA0A9A5" w14:textId="77777777" w:rsidR="00D94A52" w:rsidRPr="00BE29DD" w:rsidRDefault="00D94A52" w:rsidP="003B40F1">
            <w:pPr>
              <w:pStyle w:val="TableParagraph"/>
              <w:ind w:left="228"/>
              <w:rPr>
                <w:rFonts w:ascii="Archivo" w:hAnsi="Archivo"/>
                <w:lang w:val="es-ES_tradnl"/>
              </w:rPr>
            </w:pPr>
          </w:p>
          <w:p w14:paraId="4498CB86"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Si su respuesta a la pregunta B.1 es «No», indique si tiene previsto presentar este tipo de actividades en el futuro y, en caso afirmativo, explíquelas.</w:t>
            </w:r>
          </w:p>
          <w:p w14:paraId="34C4B071" w14:textId="77777777" w:rsidR="00D94A52" w:rsidRPr="00BE29DD" w:rsidRDefault="00D94A52" w:rsidP="003B40F1">
            <w:pPr>
              <w:pStyle w:val="TableParagraph"/>
              <w:ind w:left="228"/>
              <w:rPr>
                <w:rFonts w:ascii="Archivo" w:hAnsi="Archivo"/>
                <w:lang w:val="es-ES_tradnl"/>
              </w:rPr>
            </w:pPr>
          </w:p>
          <w:p w14:paraId="78B1B3F1" w14:textId="77777777" w:rsidR="00D94A52" w:rsidRPr="00BE29DD" w:rsidRDefault="00D94A52" w:rsidP="003B40F1">
            <w:pPr>
              <w:pStyle w:val="TableParagraph"/>
              <w:ind w:left="228"/>
              <w:rPr>
                <w:rFonts w:ascii="Archivo" w:hAnsi="Archivo"/>
                <w:lang w:val="es-ES_tradnl"/>
              </w:rPr>
            </w:pPr>
          </w:p>
          <w:p w14:paraId="54511D09" w14:textId="77777777" w:rsidR="00D94A52" w:rsidRPr="00BE29DD" w:rsidRDefault="00D94A52" w:rsidP="003B40F1">
            <w:pPr>
              <w:pStyle w:val="TableParagraph"/>
              <w:ind w:left="228"/>
              <w:rPr>
                <w:rFonts w:ascii="Archivo" w:hAnsi="Archivo"/>
                <w:lang w:val="es-ES_tradnl"/>
              </w:rPr>
            </w:pPr>
          </w:p>
          <w:p w14:paraId="46D3BF1B" w14:textId="77777777" w:rsidR="00D94A52" w:rsidRPr="00BE29DD" w:rsidRDefault="00D94A52" w:rsidP="003B40F1">
            <w:pPr>
              <w:pStyle w:val="TableParagraph"/>
              <w:ind w:left="228"/>
              <w:rPr>
                <w:rFonts w:ascii="Archivo" w:hAnsi="Archivo"/>
                <w:lang w:val="es-ES_tradnl"/>
              </w:rPr>
            </w:pPr>
          </w:p>
          <w:p w14:paraId="44574AAC" w14:textId="77777777" w:rsidR="00D94A52" w:rsidRPr="00BE29DD" w:rsidRDefault="00D94A52" w:rsidP="003B40F1">
            <w:pPr>
              <w:pStyle w:val="TableParagraph"/>
              <w:ind w:left="228"/>
              <w:rPr>
                <w:rFonts w:ascii="Archivo" w:hAnsi="Archivo"/>
                <w:lang w:val="es-ES_tradnl"/>
              </w:rPr>
            </w:pPr>
          </w:p>
          <w:p w14:paraId="63D8767C" w14:textId="77777777" w:rsidR="00D94A52" w:rsidRPr="00BE29DD" w:rsidRDefault="00D94A52" w:rsidP="003B40F1">
            <w:pPr>
              <w:pStyle w:val="TableParagraph"/>
              <w:ind w:left="228"/>
              <w:rPr>
                <w:rFonts w:ascii="Archivo" w:hAnsi="Archivo"/>
                <w:lang w:val="es-ES_tradnl"/>
              </w:rPr>
            </w:pPr>
          </w:p>
          <w:p w14:paraId="02465043" w14:textId="77777777" w:rsidR="00D94A52" w:rsidRPr="00BE29DD" w:rsidRDefault="00D94A52" w:rsidP="003B40F1">
            <w:pPr>
              <w:pStyle w:val="TableParagraph"/>
              <w:ind w:left="228"/>
              <w:rPr>
                <w:rFonts w:ascii="Archivo" w:hAnsi="Archivo"/>
                <w:lang w:val="es-ES_tradnl"/>
              </w:rPr>
            </w:pPr>
          </w:p>
          <w:p w14:paraId="5E81CC51" w14:textId="77777777" w:rsidR="00D94A52" w:rsidRPr="00BE29DD" w:rsidRDefault="00D94A52" w:rsidP="003B40F1">
            <w:pPr>
              <w:pStyle w:val="TableParagraph"/>
              <w:ind w:left="228"/>
              <w:rPr>
                <w:rFonts w:ascii="Archivo" w:hAnsi="Archivo"/>
                <w:lang w:val="es-ES_tradnl"/>
              </w:rPr>
            </w:pPr>
          </w:p>
          <w:p w14:paraId="34881F30" w14:textId="77777777" w:rsidR="00D94A52" w:rsidRPr="00BE29DD" w:rsidRDefault="00D94A52" w:rsidP="003B40F1">
            <w:pPr>
              <w:pStyle w:val="TableParagraph"/>
              <w:ind w:left="228"/>
              <w:rPr>
                <w:rFonts w:ascii="Archivo" w:hAnsi="Archivo"/>
                <w:b/>
                <w:lang w:val="es-ES_tradnl"/>
              </w:rPr>
            </w:pPr>
          </w:p>
        </w:tc>
      </w:tr>
      <w:tr w:rsidR="00D94A52" w:rsidRPr="00D27EE4" w14:paraId="30B27731" w14:textId="77777777" w:rsidTr="003B40F1">
        <w:trPr>
          <w:trHeight w:val="437"/>
        </w:trPr>
        <w:tc>
          <w:tcPr>
            <w:tcW w:w="1001" w:type="dxa"/>
            <w:tcBorders>
              <w:top w:val="single" w:sz="4" w:space="0" w:color="000000"/>
            </w:tcBorders>
          </w:tcPr>
          <w:p w14:paraId="4840BCEC" w14:textId="77777777" w:rsidR="00D94A52" w:rsidRPr="00BE29DD" w:rsidRDefault="00D94A52" w:rsidP="003B40F1">
            <w:pPr>
              <w:pStyle w:val="TableParagraph"/>
              <w:spacing w:before="114"/>
              <w:ind w:left="76"/>
              <w:rPr>
                <w:rFonts w:ascii="Archivo" w:hAnsi="Archivo"/>
                <w:b/>
                <w:lang w:val="es-ES_tradnl"/>
              </w:rPr>
            </w:pPr>
            <w:r w:rsidRPr="00BE29DD">
              <w:rPr>
                <w:rFonts w:ascii="Archivo" w:hAnsi="Archivo"/>
                <w:b/>
                <w:spacing w:val="-2"/>
                <w:lang w:val="es-ES_tradnl"/>
              </w:rPr>
              <w:t>B.3</w:t>
            </w:r>
          </w:p>
        </w:tc>
        <w:tc>
          <w:tcPr>
            <w:tcW w:w="8059" w:type="dxa"/>
            <w:tcBorders>
              <w:top w:val="single" w:sz="4" w:space="0" w:color="000000"/>
              <w:bottom w:val="single" w:sz="4" w:space="0" w:color="000000"/>
            </w:tcBorders>
          </w:tcPr>
          <w:p w14:paraId="769C9661" w14:textId="77777777" w:rsidR="00D94A52" w:rsidRPr="00BE29DD" w:rsidRDefault="00D94A52" w:rsidP="003B40F1">
            <w:pPr>
              <w:pStyle w:val="TableParagraph"/>
              <w:ind w:left="228"/>
              <w:rPr>
                <w:rFonts w:ascii="Archivo" w:hAnsi="Archivo"/>
                <w:lang w:val="es-ES_tradnl"/>
              </w:rPr>
            </w:pPr>
          </w:p>
          <w:p w14:paraId="7041EF9C"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¿Son los caballitos de mar el centro de atención o el objetivo a efectos de evaluación de riesgos y se ha llevado a cabo alguna evaluación de riesgos en su país para elaborar perfiles de riesgo específicos de los caballitos de mar a fin de detectar y abordar el comercio ilegal?</w:t>
            </w:r>
          </w:p>
          <w:p w14:paraId="2C9234ED" w14:textId="77777777" w:rsidR="00D94A52" w:rsidRPr="00BE29DD" w:rsidRDefault="00D94A52" w:rsidP="003B40F1">
            <w:pPr>
              <w:pStyle w:val="TableParagraph"/>
              <w:ind w:left="228"/>
              <w:rPr>
                <w:rFonts w:ascii="Archivo" w:hAnsi="Archivo"/>
                <w:lang w:val="es-ES_tradnl"/>
              </w:rPr>
            </w:pPr>
          </w:p>
          <w:p w14:paraId="00052851" w14:textId="77777777" w:rsidR="00D94A52" w:rsidRPr="00BE29DD" w:rsidRDefault="00D94A52" w:rsidP="003B40F1">
            <w:pPr>
              <w:pStyle w:val="TableParagraph"/>
              <w:ind w:left="76"/>
              <w:rPr>
                <w:rFonts w:ascii="Archivo" w:hAnsi="Archivo"/>
                <w:lang w:val="es-ES_tradnl"/>
              </w:rPr>
            </w:pPr>
            <w:r w:rsidRPr="00BE29DD">
              <w:rPr>
                <w:rFonts w:ascii="Archivo" w:hAnsi="Archivo"/>
                <w:lang w:val="es-ES_tradnl"/>
              </w:rPr>
              <w:t xml:space="preserve">                                                        Sí </w:t>
            </w:r>
            <w:r w:rsidRPr="00BE29DD">
              <w:rPr>
                <w:rFonts w:ascii="Archivo" w:hAnsi="Archivo"/>
                <w:noProof/>
                <w:position w:val="-3"/>
                <w:lang w:val="es-ES_tradnl"/>
              </w:rPr>
              <mc:AlternateContent>
                <mc:Choice Requires="wpg">
                  <w:drawing>
                    <wp:inline distT="0" distB="0" distL="0" distR="0" wp14:anchorId="05F9565A" wp14:editId="49727E0E">
                      <wp:extent cx="127000" cy="127000"/>
                      <wp:effectExtent l="0" t="0" r="0" b="6350"/>
                      <wp:docPr id="1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DD3A73"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wYM8X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w10:anchorlock/>
                    </v:group>
                  </w:pict>
                </mc:Fallback>
              </mc:AlternateContent>
            </w:r>
            <w:r w:rsidRPr="00BE29DD">
              <w:rPr>
                <w:rFonts w:ascii="Archivo" w:hAnsi="Archivo"/>
                <w:lang w:val="es-ES_tradnl"/>
              </w:rPr>
              <w:t xml:space="preserve">        No </w:t>
            </w:r>
            <w:r w:rsidRPr="00BE29DD">
              <w:rPr>
                <w:rFonts w:ascii="Archivo" w:hAnsi="Archivo"/>
                <w:noProof/>
                <w:position w:val="-3"/>
                <w:lang w:val="es-ES_tradnl"/>
              </w:rPr>
              <mc:AlternateContent>
                <mc:Choice Requires="wpg">
                  <w:drawing>
                    <wp:inline distT="0" distB="0" distL="0" distR="0" wp14:anchorId="485AC43D" wp14:editId="5D273A3D">
                      <wp:extent cx="127000" cy="127000"/>
                      <wp:effectExtent l="0" t="0" r="0" b="6350"/>
                      <wp:docPr id="1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2CD87E"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rr2jo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w10:anchorlock/>
                    </v:group>
                  </w:pict>
                </mc:Fallback>
              </mc:AlternateContent>
            </w:r>
          </w:p>
          <w:p w14:paraId="60E85216" w14:textId="77777777" w:rsidR="00D94A52" w:rsidRPr="00BE29DD" w:rsidRDefault="00D94A52" w:rsidP="003B40F1">
            <w:pPr>
              <w:pStyle w:val="TableParagraph"/>
              <w:ind w:left="76"/>
              <w:rPr>
                <w:rFonts w:ascii="Archivo" w:hAnsi="Archivo"/>
                <w:lang w:val="es-ES_tradnl"/>
              </w:rPr>
            </w:pPr>
          </w:p>
          <w:p w14:paraId="4BA20BB5" w14:textId="77777777" w:rsidR="00D94A52" w:rsidRPr="00BE29DD" w:rsidRDefault="00D94A52" w:rsidP="003B40F1">
            <w:pPr>
              <w:pStyle w:val="TableParagraph"/>
              <w:ind w:left="76"/>
              <w:rPr>
                <w:rFonts w:ascii="Archivo" w:hAnsi="Archivo"/>
                <w:lang w:val="es-ES_tradnl"/>
              </w:rPr>
            </w:pPr>
            <w:r w:rsidRPr="00BE29DD">
              <w:rPr>
                <w:rFonts w:ascii="Archivo" w:hAnsi="Archivo"/>
                <w:lang w:val="es-ES_tradnl"/>
              </w:rPr>
              <w:t>En caso afirmativo, sírvase detallar:</w:t>
            </w:r>
          </w:p>
          <w:p w14:paraId="22A7EDCE" w14:textId="77777777" w:rsidR="00D94A52" w:rsidRPr="00BE29DD" w:rsidRDefault="00D94A52" w:rsidP="003B40F1">
            <w:pPr>
              <w:pStyle w:val="TableParagraph"/>
              <w:ind w:left="76"/>
              <w:rPr>
                <w:rFonts w:ascii="Archivo" w:hAnsi="Archivo"/>
                <w:lang w:val="es-ES_tradnl"/>
              </w:rPr>
            </w:pPr>
          </w:p>
          <w:p w14:paraId="1F5AC384" w14:textId="77777777" w:rsidR="00D94A52" w:rsidRPr="00BE29DD" w:rsidRDefault="00D94A52" w:rsidP="00D94A52">
            <w:pPr>
              <w:pStyle w:val="TableParagraph"/>
              <w:numPr>
                <w:ilvl w:val="0"/>
                <w:numId w:val="20"/>
              </w:numPr>
              <w:rPr>
                <w:rFonts w:ascii="Archivo" w:hAnsi="Archivo"/>
                <w:lang w:val="es-ES_tradnl"/>
              </w:rPr>
            </w:pPr>
            <w:r w:rsidRPr="00BE29DD">
              <w:rPr>
                <w:rFonts w:ascii="Archivo" w:hAnsi="Archivo"/>
                <w:lang w:val="es-ES_tradnl"/>
              </w:rPr>
              <w:t>las actividades emprendidas y las medidas aplicadas; y</w:t>
            </w:r>
          </w:p>
          <w:p w14:paraId="780B63F6" w14:textId="77777777" w:rsidR="00D94A52" w:rsidRPr="00BE29DD" w:rsidRDefault="00D94A52" w:rsidP="003B40F1">
            <w:pPr>
              <w:pStyle w:val="TableParagraph"/>
              <w:ind w:left="948"/>
              <w:rPr>
                <w:rFonts w:ascii="Archivo" w:hAnsi="Archivo"/>
                <w:lang w:val="es-ES_tradnl"/>
              </w:rPr>
            </w:pPr>
          </w:p>
          <w:p w14:paraId="6806B95E" w14:textId="77777777" w:rsidR="00D94A52" w:rsidRPr="00BE29DD" w:rsidRDefault="00D94A52" w:rsidP="00D94A52">
            <w:pPr>
              <w:pStyle w:val="TableParagraph"/>
              <w:numPr>
                <w:ilvl w:val="0"/>
                <w:numId w:val="20"/>
              </w:numPr>
              <w:rPr>
                <w:rFonts w:ascii="Archivo" w:hAnsi="Archivo"/>
                <w:lang w:val="es-ES_tradnl"/>
              </w:rPr>
            </w:pPr>
            <w:r w:rsidRPr="00BE29DD">
              <w:rPr>
                <w:rFonts w:ascii="Archivo" w:hAnsi="Archivo"/>
                <w:lang w:val="es-ES_tradnl"/>
              </w:rPr>
              <w:t xml:space="preserve">los éxitos logrados a través de estas medidas y las mejores prácticas identificadas.    </w:t>
            </w:r>
          </w:p>
          <w:p w14:paraId="650245A7" w14:textId="77777777" w:rsidR="00D94A52" w:rsidRPr="00BE29DD" w:rsidRDefault="00D94A52" w:rsidP="003B40F1">
            <w:pPr>
              <w:pStyle w:val="TableParagraph"/>
              <w:ind w:left="76"/>
              <w:rPr>
                <w:rFonts w:ascii="Archivo" w:hAnsi="Archivo"/>
                <w:lang w:val="es-ES_tradnl"/>
              </w:rPr>
            </w:pPr>
          </w:p>
          <w:p w14:paraId="23371733" w14:textId="77777777" w:rsidR="00D94A52" w:rsidRPr="00BE29DD" w:rsidRDefault="00D94A52" w:rsidP="003B40F1">
            <w:pPr>
              <w:pStyle w:val="TableParagraph"/>
              <w:ind w:left="76"/>
              <w:rPr>
                <w:rFonts w:ascii="Archivo" w:hAnsi="Archivo"/>
                <w:lang w:val="es-ES_tradnl"/>
              </w:rPr>
            </w:pPr>
          </w:p>
          <w:p w14:paraId="1381B8DA" w14:textId="77777777" w:rsidR="00D94A52" w:rsidRPr="00BE29DD" w:rsidRDefault="00D94A52" w:rsidP="003B40F1">
            <w:pPr>
              <w:pStyle w:val="TableParagraph"/>
              <w:ind w:left="76"/>
              <w:rPr>
                <w:rFonts w:ascii="Archivo" w:hAnsi="Archivo"/>
                <w:lang w:val="es-ES_tradnl"/>
              </w:rPr>
            </w:pPr>
          </w:p>
          <w:p w14:paraId="729D34F2" w14:textId="77777777" w:rsidR="00D94A52" w:rsidRPr="00BE29DD" w:rsidRDefault="00D94A52" w:rsidP="003B40F1">
            <w:pPr>
              <w:pStyle w:val="TableParagraph"/>
              <w:ind w:left="76"/>
              <w:rPr>
                <w:rFonts w:ascii="Archivo" w:hAnsi="Archivo"/>
                <w:lang w:val="es-ES_tradnl"/>
              </w:rPr>
            </w:pPr>
          </w:p>
          <w:p w14:paraId="14051922" w14:textId="77777777" w:rsidR="00D94A52" w:rsidRPr="00BE29DD" w:rsidRDefault="00D94A52" w:rsidP="003B40F1">
            <w:pPr>
              <w:pStyle w:val="TableParagraph"/>
              <w:ind w:left="76"/>
              <w:rPr>
                <w:rFonts w:ascii="Archivo" w:hAnsi="Archivo"/>
                <w:lang w:val="es-ES_tradnl"/>
              </w:rPr>
            </w:pPr>
          </w:p>
          <w:p w14:paraId="22A1F283" w14:textId="77777777" w:rsidR="00D94A52" w:rsidRPr="00BE29DD" w:rsidRDefault="00D94A52" w:rsidP="003B40F1">
            <w:pPr>
              <w:pStyle w:val="TableParagraph"/>
              <w:ind w:left="76"/>
              <w:rPr>
                <w:rFonts w:ascii="Archivo" w:hAnsi="Archivo"/>
                <w:lang w:val="es-ES_tradnl"/>
              </w:rPr>
            </w:pPr>
          </w:p>
          <w:p w14:paraId="39E1582B" w14:textId="77777777" w:rsidR="00D94A52" w:rsidRPr="00BE29DD" w:rsidRDefault="00D94A52" w:rsidP="003B40F1">
            <w:pPr>
              <w:pStyle w:val="TableParagraph"/>
              <w:ind w:left="76"/>
              <w:rPr>
                <w:rFonts w:ascii="Archivo" w:hAnsi="Archivo"/>
                <w:lang w:val="es-ES_tradnl"/>
              </w:rPr>
            </w:pPr>
          </w:p>
          <w:p w14:paraId="15003587" w14:textId="77777777" w:rsidR="00D94A52" w:rsidRPr="00BE29DD" w:rsidRDefault="00D94A52" w:rsidP="003B40F1">
            <w:pPr>
              <w:pStyle w:val="TableParagraph"/>
              <w:ind w:left="76"/>
              <w:rPr>
                <w:rFonts w:ascii="Archivo" w:hAnsi="Archivo"/>
                <w:lang w:val="es-ES_tradnl"/>
              </w:rPr>
            </w:pPr>
          </w:p>
          <w:p w14:paraId="44122F98" w14:textId="77777777" w:rsidR="00D94A52" w:rsidRPr="00BE29DD" w:rsidRDefault="00D94A52" w:rsidP="003B40F1">
            <w:pPr>
              <w:pStyle w:val="TableParagraph"/>
              <w:ind w:left="76"/>
              <w:rPr>
                <w:rFonts w:ascii="Archivo" w:hAnsi="Archivo"/>
                <w:lang w:val="es-ES_tradnl"/>
              </w:rPr>
            </w:pPr>
          </w:p>
          <w:p w14:paraId="08B8B2DD" w14:textId="77777777" w:rsidR="00D94A52" w:rsidRPr="00BE29DD" w:rsidRDefault="00D94A52" w:rsidP="003B40F1">
            <w:pPr>
              <w:pStyle w:val="TableParagraph"/>
              <w:ind w:left="76"/>
              <w:rPr>
                <w:rFonts w:ascii="Archivo" w:hAnsi="Archivo"/>
                <w:lang w:val="es-ES_tradnl"/>
              </w:rPr>
            </w:pPr>
          </w:p>
        </w:tc>
      </w:tr>
      <w:tr w:rsidR="00D94A52" w:rsidRPr="00D27EE4" w14:paraId="0A3C09E5" w14:textId="77777777" w:rsidTr="003B40F1">
        <w:trPr>
          <w:trHeight w:val="1749"/>
        </w:trPr>
        <w:tc>
          <w:tcPr>
            <w:tcW w:w="1001" w:type="dxa"/>
            <w:tcBorders>
              <w:top w:val="single" w:sz="4" w:space="0" w:color="000000"/>
              <w:bottom w:val="single" w:sz="4" w:space="0" w:color="000000"/>
            </w:tcBorders>
          </w:tcPr>
          <w:p w14:paraId="49936166" w14:textId="77777777" w:rsidR="00D94A52" w:rsidRPr="00BE29DD" w:rsidRDefault="00D94A52" w:rsidP="003B40F1">
            <w:pPr>
              <w:pStyle w:val="TableParagraph"/>
              <w:spacing w:before="114"/>
              <w:ind w:left="76"/>
              <w:rPr>
                <w:rFonts w:ascii="Archivo" w:hAnsi="Archivo"/>
                <w:b/>
                <w:lang w:val="es-ES_tradnl"/>
              </w:rPr>
            </w:pPr>
            <w:r w:rsidRPr="00BE29DD">
              <w:rPr>
                <w:rFonts w:ascii="Archivo" w:hAnsi="Archivo"/>
                <w:b/>
                <w:spacing w:val="-4"/>
                <w:lang w:val="es-ES_tradnl"/>
              </w:rPr>
              <w:t>B.4</w:t>
            </w:r>
          </w:p>
        </w:tc>
        <w:tc>
          <w:tcPr>
            <w:tcW w:w="8059" w:type="dxa"/>
            <w:tcBorders>
              <w:top w:val="single" w:sz="4" w:space="0" w:color="000000"/>
              <w:bottom w:val="single" w:sz="4" w:space="0" w:color="000000"/>
            </w:tcBorders>
          </w:tcPr>
          <w:p w14:paraId="360C74A6" w14:textId="77777777" w:rsidR="00D94A52" w:rsidRPr="00BE29DD" w:rsidRDefault="00D94A52" w:rsidP="003B40F1">
            <w:pPr>
              <w:pStyle w:val="TableParagraph"/>
              <w:ind w:left="228"/>
              <w:rPr>
                <w:rFonts w:ascii="Archivo" w:hAnsi="Archivo"/>
                <w:lang w:val="es-ES_tradnl"/>
              </w:rPr>
            </w:pPr>
          </w:p>
          <w:p w14:paraId="16E3E20B"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Basándose en los datos y la información de que dispone sobre el comercio ilegal de caballitos de mar, ¿existe preocupación en su país por los envíos ilegales de caballitos de mar que puedan estar pasando desapercibidos debido a las dificultades de detección? ¿Por ejemplo, debido a los métodos de contrabando o transporte utilizados (por ejemplo, ocultos en contenedores de transporte) o debido a la forma en que se comercializa la especie (por ejemplo, en polvo, lo que dificulta su identificación)?</w:t>
            </w:r>
          </w:p>
          <w:p w14:paraId="3F637C63" w14:textId="77777777" w:rsidR="00D94A52" w:rsidRPr="00BE29DD" w:rsidRDefault="00D94A52" w:rsidP="003B40F1">
            <w:pPr>
              <w:pStyle w:val="TableParagraph"/>
              <w:ind w:left="228"/>
              <w:rPr>
                <w:rFonts w:ascii="Archivo" w:hAnsi="Archivo"/>
                <w:b/>
                <w:lang w:val="es-ES_tradnl"/>
              </w:rPr>
            </w:pPr>
          </w:p>
          <w:p w14:paraId="66A7CB3D" w14:textId="77777777" w:rsidR="00D94A52" w:rsidRPr="00BE29DD" w:rsidRDefault="00D94A52" w:rsidP="003B40F1">
            <w:pPr>
              <w:pStyle w:val="TableParagraph"/>
              <w:ind w:left="304"/>
              <w:rPr>
                <w:rFonts w:ascii="Archivo" w:hAnsi="Archivo"/>
                <w:lang w:val="es-ES_tradnl"/>
              </w:rPr>
            </w:pPr>
            <w:r w:rsidRPr="00BE29DD">
              <w:rPr>
                <w:rFonts w:ascii="Archivo" w:hAnsi="Archivo"/>
                <w:lang w:val="es-ES_tradnl"/>
              </w:rPr>
              <w:t xml:space="preserve">                                                   Sí </w:t>
            </w:r>
            <w:r w:rsidRPr="00BE29DD">
              <w:rPr>
                <w:rFonts w:ascii="Archivo" w:hAnsi="Archivo"/>
                <w:noProof/>
                <w:position w:val="-3"/>
                <w:lang w:val="es-ES_tradnl"/>
              </w:rPr>
              <mc:AlternateContent>
                <mc:Choice Requires="wpg">
                  <w:drawing>
                    <wp:inline distT="0" distB="0" distL="0" distR="0" wp14:anchorId="44F22D72" wp14:editId="19C64ED9">
                      <wp:extent cx="127000" cy="127000"/>
                      <wp:effectExtent l="0" t="0" r="0" b="6350"/>
                      <wp:docPr id="1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F3C22E"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PEz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w10:anchorlock/>
                    </v:group>
                  </w:pict>
                </mc:Fallback>
              </mc:AlternateContent>
            </w:r>
            <w:r w:rsidRPr="00BE29DD">
              <w:rPr>
                <w:rFonts w:ascii="Archivo" w:hAnsi="Archivo"/>
                <w:lang w:val="es-ES_tradnl"/>
              </w:rPr>
              <w:t xml:space="preserve">        No </w:t>
            </w:r>
            <w:r w:rsidRPr="00BE29DD">
              <w:rPr>
                <w:rFonts w:ascii="Archivo" w:hAnsi="Archivo"/>
                <w:noProof/>
                <w:position w:val="-3"/>
                <w:lang w:val="es-ES_tradnl"/>
              </w:rPr>
              <mc:AlternateContent>
                <mc:Choice Requires="wpg">
                  <w:drawing>
                    <wp:inline distT="0" distB="0" distL="0" distR="0" wp14:anchorId="67CBABE7" wp14:editId="0B8EAB4A">
                      <wp:extent cx="127000" cy="127000"/>
                      <wp:effectExtent l="0" t="0" r="0" b="6350"/>
                      <wp:docPr id="1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7526E6"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bMmAIAACw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DdWzJgCAAAsBgAADgAAAAAAAAAAAAAAAAAuAgAAZHJzL2Uyb0RvYy54bWxQ&#10;SwECLQAUAAYACAAAACEA2cVr5NgAAAADAQAADwAAAAAAAAAAAAAAAADyBAAAZHJzL2Rvd25yZXYu&#10;eG1sUEsFBgAAAAAEAAQA8wAAAPcFA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w10:anchorlock/>
                    </v:group>
                  </w:pict>
                </mc:Fallback>
              </mc:AlternateContent>
            </w:r>
          </w:p>
          <w:p w14:paraId="4E2CC4DE" w14:textId="77777777" w:rsidR="00D94A52" w:rsidRPr="00BE29DD" w:rsidRDefault="00D94A52" w:rsidP="003B40F1">
            <w:pPr>
              <w:pStyle w:val="TableParagraph"/>
              <w:ind w:left="304"/>
              <w:jc w:val="both"/>
              <w:rPr>
                <w:rFonts w:ascii="Archivo" w:hAnsi="Archivo"/>
                <w:lang w:val="es-ES_tradnl"/>
              </w:rPr>
            </w:pPr>
          </w:p>
          <w:p w14:paraId="26894D18" w14:textId="77777777" w:rsidR="00D94A52" w:rsidRPr="00BE29DD" w:rsidRDefault="00D94A52" w:rsidP="003B40F1">
            <w:pPr>
              <w:pStyle w:val="TableParagraph"/>
              <w:ind w:left="304"/>
              <w:jc w:val="both"/>
              <w:rPr>
                <w:rFonts w:ascii="Archivo" w:hAnsi="Archivo"/>
                <w:lang w:val="es-ES_tradnl"/>
              </w:rPr>
            </w:pPr>
          </w:p>
          <w:p w14:paraId="7C5F6064" w14:textId="77777777" w:rsidR="00D94A52" w:rsidRPr="00BE29DD" w:rsidRDefault="00D94A52" w:rsidP="003B40F1">
            <w:pPr>
              <w:pStyle w:val="TableParagraph"/>
              <w:ind w:left="304"/>
              <w:jc w:val="both"/>
              <w:rPr>
                <w:rFonts w:ascii="Archivo" w:hAnsi="Archivo"/>
                <w:lang w:val="es-ES_tradnl"/>
              </w:rPr>
            </w:pPr>
            <w:r w:rsidRPr="00BE29DD">
              <w:rPr>
                <w:rFonts w:ascii="Archivo" w:hAnsi="Archivo"/>
                <w:lang w:val="es-ES_tradnl"/>
              </w:rPr>
              <w:t>En caso afirmativo, facilite detalles o ejemplos de cualquier preocupación específica:</w:t>
            </w:r>
          </w:p>
          <w:p w14:paraId="7201D1E3" w14:textId="77777777" w:rsidR="00D94A52" w:rsidRPr="00BE29DD" w:rsidRDefault="00D94A52" w:rsidP="003B40F1">
            <w:pPr>
              <w:pStyle w:val="TableParagraph"/>
              <w:ind w:left="76"/>
              <w:rPr>
                <w:rFonts w:ascii="Archivo" w:hAnsi="Archivo"/>
                <w:lang w:val="es-ES_tradnl"/>
              </w:rPr>
            </w:pPr>
          </w:p>
          <w:p w14:paraId="4ADDF184" w14:textId="77777777" w:rsidR="00D94A52" w:rsidRPr="00BE29DD" w:rsidRDefault="00D94A52" w:rsidP="003B40F1">
            <w:pPr>
              <w:pStyle w:val="TableParagraph"/>
              <w:ind w:left="76"/>
              <w:rPr>
                <w:rFonts w:ascii="Archivo" w:hAnsi="Archivo"/>
                <w:lang w:val="es-ES_tradnl"/>
              </w:rPr>
            </w:pPr>
          </w:p>
          <w:p w14:paraId="3F873F20" w14:textId="77777777" w:rsidR="00D94A52" w:rsidRPr="00BE29DD" w:rsidRDefault="00D94A52" w:rsidP="003B40F1">
            <w:pPr>
              <w:pStyle w:val="TableParagraph"/>
              <w:ind w:left="76"/>
              <w:rPr>
                <w:rFonts w:ascii="Archivo" w:hAnsi="Archivo"/>
                <w:lang w:val="es-ES_tradnl"/>
              </w:rPr>
            </w:pPr>
          </w:p>
          <w:p w14:paraId="428D973A" w14:textId="77777777" w:rsidR="00D94A52" w:rsidRPr="00BE29DD" w:rsidRDefault="00D94A52" w:rsidP="003B40F1">
            <w:pPr>
              <w:pStyle w:val="TableParagraph"/>
              <w:ind w:left="76"/>
              <w:rPr>
                <w:rFonts w:ascii="Archivo" w:hAnsi="Archivo"/>
                <w:lang w:val="es-ES_tradnl"/>
              </w:rPr>
            </w:pPr>
          </w:p>
          <w:p w14:paraId="4CEF556D" w14:textId="77777777" w:rsidR="00D94A52" w:rsidRPr="00BE29DD" w:rsidRDefault="00D94A52" w:rsidP="003B40F1">
            <w:pPr>
              <w:pStyle w:val="TableParagraph"/>
              <w:ind w:left="76"/>
              <w:rPr>
                <w:rFonts w:ascii="Archivo" w:hAnsi="Archivo"/>
                <w:lang w:val="es-ES_tradnl"/>
              </w:rPr>
            </w:pPr>
          </w:p>
          <w:p w14:paraId="14AD09C5" w14:textId="77777777" w:rsidR="00D94A52" w:rsidRPr="00BE29DD" w:rsidRDefault="00D94A52" w:rsidP="003B40F1">
            <w:pPr>
              <w:pStyle w:val="TableParagraph"/>
              <w:ind w:left="76"/>
              <w:rPr>
                <w:rFonts w:ascii="Archivo" w:hAnsi="Archivo"/>
                <w:lang w:val="es-ES_tradnl"/>
              </w:rPr>
            </w:pPr>
          </w:p>
          <w:p w14:paraId="4D5C95DE" w14:textId="77777777" w:rsidR="00D94A52" w:rsidRPr="00BE29DD" w:rsidRDefault="00D94A52" w:rsidP="003B40F1">
            <w:pPr>
              <w:pStyle w:val="TableParagraph"/>
              <w:ind w:left="76"/>
              <w:rPr>
                <w:rFonts w:ascii="Archivo" w:hAnsi="Archivo"/>
                <w:lang w:val="es-ES_tradnl"/>
              </w:rPr>
            </w:pPr>
          </w:p>
          <w:p w14:paraId="73EE548A" w14:textId="77777777" w:rsidR="00D94A52" w:rsidRPr="00BE29DD" w:rsidRDefault="00D94A52" w:rsidP="003B40F1">
            <w:pPr>
              <w:pStyle w:val="TableParagraph"/>
              <w:ind w:left="76"/>
              <w:rPr>
                <w:rFonts w:ascii="Archivo" w:hAnsi="Archivo"/>
                <w:lang w:val="es-ES_tradnl"/>
              </w:rPr>
            </w:pPr>
          </w:p>
          <w:p w14:paraId="192E2BBE" w14:textId="77777777" w:rsidR="00D94A52" w:rsidRPr="00BE29DD" w:rsidRDefault="00D94A52" w:rsidP="003B40F1">
            <w:pPr>
              <w:pStyle w:val="TableParagraph"/>
              <w:ind w:left="76"/>
              <w:rPr>
                <w:rFonts w:ascii="Archivo" w:hAnsi="Archivo"/>
                <w:lang w:val="es-ES_tradnl"/>
              </w:rPr>
            </w:pPr>
          </w:p>
          <w:p w14:paraId="1B50EA5F" w14:textId="77777777" w:rsidR="00D94A52" w:rsidRPr="00BE29DD" w:rsidRDefault="00D94A52" w:rsidP="003B40F1">
            <w:pPr>
              <w:pStyle w:val="TableParagraph"/>
              <w:ind w:left="76"/>
              <w:rPr>
                <w:rFonts w:ascii="Archivo" w:hAnsi="Archivo"/>
                <w:lang w:val="es-ES_tradnl"/>
              </w:rPr>
            </w:pPr>
          </w:p>
        </w:tc>
      </w:tr>
      <w:tr w:rsidR="00D94A52" w:rsidRPr="00D27EE4" w14:paraId="58209B90" w14:textId="77777777" w:rsidTr="003B40F1">
        <w:trPr>
          <w:trHeight w:val="1512"/>
        </w:trPr>
        <w:tc>
          <w:tcPr>
            <w:tcW w:w="1001" w:type="dxa"/>
            <w:tcBorders>
              <w:top w:val="single" w:sz="4" w:space="0" w:color="000000"/>
              <w:bottom w:val="single" w:sz="4" w:space="0" w:color="000000"/>
            </w:tcBorders>
          </w:tcPr>
          <w:p w14:paraId="3C543F54" w14:textId="77777777" w:rsidR="00D94A52" w:rsidRPr="00BE29DD" w:rsidRDefault="00D94A52" w:rsidP="003B40F1">
            <w:pPr>
              <w:pStyle w:val="TableParagraph"/>
              <w:spacing w:before="117"/>
              <w:ind w:left="76"/>
              <w:rPr>
                <w:rFonts w:ascii="Archivo" w:hAnsi="Archivo"/>
                <w:b/>
                <w:lang w:val="es-ES_tradnl"/>
              </w:rPr>
            </w:pPr>
            <w:r w:rsidRPr="00BE29DD">
              <w:rPr>
                <w:rFonts w:ascii="Archivo" w:hAnsi="Archivo"/>
                <w:b/>
                <w:spacing w:val="-5"/>
                <w:lang w:val="es-ES_tradnl"/>
              </w:rPr>
              <w:lastRenderedPageBreak/>
              <w:t>B.5</w:t>
            </w:r>
          </w:p>
        </w:tc>
        <w:tc>
          <w:tcPr>
            <w:tcW w:w="8059" w:type="dxa"/>
            <w:tcBorders>
              <w:top w:val="single" w:sz="4" w:space="0" w:color="000000"/>
              <w:bottom w:val="single" w:sz="4" w:space="0" w:color="000000"/>
            </w:tcBorders>
          </w:tcPr>
          <w:p w14:paraId="070E48A5" w14:textId="77777777" w:rsidR="00D94A52" w:rsidRPr="00BE29DD" w:rsidRDefault="00D94A52" w:rsidP="003B40F1">
            <w:pPr>
              <w:pStyle w:val="TableParagraph"/>
              <w:spacing w:before="144"/>
              <w:rPr>
                <w:rFonts w:ascii="Archivo" w:hAnsi="Archivo"/>
                <w:lang w:val="es-ES_tradnl"/>
              </w:rPr>
            </w:pPr>
            <w:r w:rsidRPr="00BE29DD">
              <w:rPr>
                <w:rFonts w:ascii="Archivo" w:hAnsi="Archivo"/>
                <w:lang w:val="es-ES_tradnl"/>
              </w:rPr>
              <w:t xml:space="preserve">¿Han identificado sus autoridades alguna tendencia en relación con el comercio ilegal de caballitos de mar que afecte a su país? Por ejemplo, en su país, ¿aumentó o disminuyó con el tiempo el número de decomisos, aumentaron o disminuyeron con el tiempo los volúmenes de especímenes de caballitos de mar detectados en el comercio ilegal, qué especies son las más detectadas en el comercio ilegal, hay algún cambio en las especies detectadas en el comercio ilegal, hay algún periodo del año en el que los decomisos sean más frecuentes, o cualquier otra tendencia que le gustaría destacar? </w:t>
            </w:r>
          </w:p>
          <w:p w14:paraId="4A058E39" w14:textId="77777777" w:rsidR="00D94A52" w:rsidRPr="00BE29DD" w:rsidRDefault="00D94A52" w:rsidP="003B40F1">
            <w:pPr>
              <w:pStyle w:val="TableParagraph"/>
              <w:spacing w:before="144"/>
              <w:ind w:left="76"/>
              <w:rPr>
                <w:rFonts w:ascii="Archivo" w:hAnsi="Archivo"/>
                <w:lang w:val="es-ES_tradnl"/>
              </w:rPr>
            </w:pPr>
          </w:p>
          <w:p w14:paraId="522E07F5" w14:textId="77777777" w:rsidR="00D94A52" w:rsidRPr="00BE29DD" w:rsidRDefault="00D94A52" w:rsidP="003B40F1">
            <w:pPr>
              <w:pStyle w:val="TableParagraph"/>
              <w:spacing w:before="144"/>
              <w:ind w:left="76"/>
              <w:rPr>
                <w:rFonts w:ascii="Archivo" w:hAnsi="Archivo"/>
                <w:lang w:val="es-ES_tradnl"/>
              </w:rPr>
            </w:pPr>
          </w:p>
          <w:p w14:paraId="4AF42762" w14:textId="77777777" w:rsidR="00D94A52" w:rsidRPr="00BE29DD" w:rsidRDefault="00D94A52" w:rsidP="003B40F1">
            <w:pPr>
              <w:pStyle w:val="TableParagraph"/>
              <w:spacing w:before="144"/>
              <w:ind w:left="76"/>
              <w:rPr>
                <w:rFonts w:ascii="Archivo" w:hAnsi="Archivo"/>
                <w:lang w:val="es-ES_tradnl"/>
              </w:rPr>
            </w:pPr>
          </w:p>
          <w:p w14:paraId="1397AB3A" w14:textId="77777777" w:rsidR="00D94A52" w:rsidRPr="00BE29DD" w:rsidRDefault="00D94A52" w:rsidP="003B40F1">
            <w:pPr>
              <w:pStyle w:val="TableParagraph"/>
              <w:spacing w:before="144"/>
              <w:ind w:left="76"/>
              <w:rPr>
                <w:rFonts w:ascii="Archivo" w:hAnsi="Archivo"/>
                <w:lang w:val="es-ES_tradnl"/>
              </w:rPr>
            </w:pPr>
          </w:p>
          <w:p w14:paraId="3C9094A1" w14:textId="77777777" w:rsidR="00D94A52" w:rsidRPr="00BE29DD" w:rsidRDefault="00D94A52" w:rsidP="003B40F1">
            <w:pPr>
              <w:pStyle w:val="TableParagraph"/>
              <w:spacing w:before="144"/>
              <w:ind w:left="76"/>
              <w:rPr>
                <w:rFonts w:ascii="Archivo" w:hAnsi="Archivo"/>
                <w:lang w:val="es-ES_tradnl"/>
              </w:rPr>
            </w:pPr>
          </w:p>
          <w:p w14:paraId="11A2C60C" w14:textId="77777777" w:rsidR="00D94A52" w:rsidRPr="00BE29DD" w:rsidRDefault="00D94A52" w:rsidP="003B40F1">
            <w:pPr>
              <w:pStyle w:val="TableParagraph"/>
              <w:spacing w:before="144"/>
              <w:ind w:left="76"/>
              <w:rPr>
                <w:rFonts w:ascii="Archivo" w:hAnsi="Archivo"/>
                <w:lang w:val="es-ES_tradnl"/>
              </w:rPr>
            </w:pPr>
          </w:p>
          <w:p w14:paraId="2C9480DE" w14:textId="77777777" w:rsidR="00D94A52" w:rsidRPr="00BE29DD" w:rsidRDefault="00D94A52" w:rsidP="003B40F1">
            <w:pPr>
              <w:pStyle w:val="TableParagraph"/>
              <w:spacing w:before="144"/>
              <w:ind w:left="76"/>
              <w:rPr>
                <w:rFonts w:ascii="Archivo" w:hAnsi="Archivo"/>
                <w:lang w:val="es-ES_tradnl"/>
              </w:rPr>
            </w:pPr>
          </w:p>
        </w:tc>
      </w:tr>
      <w:tr w:rsidR="00D94A52" w:rsidRPr="00D27EE4" w14:paraId="64F6EC88" w14:textId="77777777" w:rsidTr="003B40F1">
        <w:trPr>
          <w:trHeight w:val="1512"/>
        </w:trPr>
        <w:tc>
          <w:tcPr>
            <w:tcW w:w="1001" w:type="dxa"/>
            <w:tcBorders>
              <w:top w:val="single" w:sz="4" w:space="0" w:color="000000"/>
              <w:bottom w:val="single" w:sz="4" w:space="0" w:color="000000"/>
            </w:tcBorders>
          </w:tcPr>
          <w:p w14:paraId="75FCD81F" w14:textId="77777777" w:rsidR="00D94A52" w:rsidRPr="00BE29DD" w:rsidRDefault="00D94A52" w:rsidP="003B40F1">
            <w:pPr>
              <w:pStyle w:val="TableParagraph"/>
              <w:spacing w:before="117"/>
              <w:ind w:left="76"/>
              <w:rPr>
                <w:rFonts w:ascii="Archivo" w:hAnsi="Archivo"/>
                <w:b/>
                <w:spacing w:val="-5"/>
                <w:lang w:val="es-ES_tradnl"/>
              </w:rPr>
            </w:pPr>
            <w:r w:rsidRPr="00BE29DD">
              <w:rPr>
                <w:rFonts w:ascii="Archivo" w:hAnsi="Archivo"/>
                <w:b/>
                <w:spacing w:val="-5"/>
                <w:lang w:val="es-ES_tradnl"/>
              </w:rPr>
              <w:t>B.6</w:t>
            </w:r>
          </w:p>
        </w:tc>
        <w:tc>
          <w:tcPr>
            <w:tcW w:w="8059" w:type="dxa"/>
            <w:tcBorders>
              <w:top w:val="single" w:sz="4" w:space="0" w:color="000000"/>
              <w:bottom w:val="single" w:sz="4" w:space="0" w:color="000000"/>
            </w:tcBorders>
          </w:tcPr>
          <w:p w14:paraId="7FFC2447" w14:textId="77777777" w:rsidR="00D94A52" w:rsidRPr="00BE29DD" w:rsidRDefault="00D94A52" w:rsidP="003B40F1">
            <w:pPr>
              <w:pStyle w:val="TableParagraph"/>
              <w:spacing w:before="144"/>
              <w:rPr>
                <w:rFonts w:ascii="Archivo" w:hAnsi="Archivo"/>
                <w:lang w:val="es-ES_tradnl"/>
              </w:rPr>
            </w:pPr>
            <w:r w:rsidRPr="00BE29DD">
              <w:rPr>
                <w:rFonts w:ascii="Archivo" w:hAnsi="Archivo"/>
                <w:lang w:val="es-ES_tradnl"/>
              </w:rPr>
              <w:t>¿Cuáles son los principales retos que obstaculizan o afectan a sus esfuerzos para responder y hacer frente al comercio ilegal de caballitos de mar?</w:t>
            </w:r>
          </w:p>
          <w:p w14:paraId="0708C44A" w14:textId="77777777" w:rsidR="00D94A52" w:rsidRPr="00BE29DD" w:rsidRDefault="00D94A52" w:rsidP="003B40F1">
            <w:pPr>
              <w:pStyle w:val="TableParagraph"/>
              <w:spacing w:before="144"/>
              <w:rPr>
                <w:rFonts w:ascii="Archivo" w:hAnsi="Archivo"/>
                <w:lang w:val="es-ES_tradnl"/>
              </w:rPr>
            </w:pPr>
          </w:p>
          <w:p w14:paraId="765EEE2C" w14:textId="77777777" w:rsidR="00D94A52" w:rsidRPr="00BE29DD" w:rsidRDefault="00D94A52" w:rsidP="003B40F1">
            <w:pPr>
              <w:pStyle w:val="TableParagraph"/>
              <w:spacing w:before="144"/>
              <w:rPr>
                <w:rFonts w:ascii="Archivo" w:hAnsi="Archivo"/>
                <w:lang w:val="es-ES_tradnl"/>
              </w:rPr>
            </w:pPr>
          </w:p>
          <w:p w14:paraId="32E3FD07" w14:textId="77777777" w:rsidR="00D94A52" w:rsidRPr="00BE29DD" w:rsidRDefault="00D94A52" w:rsidP="003B40F1">
            <w:pPr>
              <w:pStyle w:val="TableParagraph"/>
              <w:spacing w:before="144"/>
              <w:rPr>
                <w:rFonts w:ascii="Archivo" w:hAnsi="Archivo"/>
                <w:lang w:val="es-ES_tradnl"/>
              </w:rPr>
            </w:pPr>
          </w:p>
          <w:p w14:paraId="6F6ED6DF" w14:textId="77777777" w:rsidR="00D94A52" w:rsidRPr="00BE29DD" w:rsidRDefault="00D94A52" w:rsidP="003B40F1">
            <w:pPr>
              <w:pStyle w:val="TableParagraph"/>
              <w:spacing w:before="144"/>
              <w:rPr>
                <w:rFonts w:ascii="Archivo" w:hAnsi="Archivo"/>
                <w:lang w:val="es-ES_tradnl"/>
              </w:rPr>
            </w:pPr>
          </w:p>
          <w:p w14:paraId="0A362758" w14:textId="77777777" w:rsidR="00D94A52" w:rsidRPr="00BE29DD" w:rsidRDefault="00D94A52" w:rsidP="003B40F1">
            <w:pPr>
              <w:pStyle w:val="TableParagraph"/>
              <w:spacing w:before="144"/>
              <w:rPr>
                <w:rFonts w:ascii="Archivo" w:hAnsi="Archivo"/>
                <w:lang w:val="es-ES_tradnl"/>
              </w:rPr>
            </w:pPr>
          </w:p>
          <w:p w14:paraId="5A901809" w14:textId="77777777" w:rsidR="00D94A52" w:rsidRPr="00BE29DD" w:rsidRDefault="00D94A52" w:rsidP="003B40F1">
            <w:pPr>
              <w:pStyle w:val="TableParagraph"/>
              <w:spacing w:before="144"/>
              <w:rPr>
                <w:rFonts w:ascii="Archivo" w:hAnsi="Archivo"/>
                <w:lang w:val="es-ES_tradnl"/>
              </w:rPr>
            </w:pPr>
          </w:p>
        </w:tc>
      </w:tr>
    </w:tbl>
    <w:p w14:paraId="6FDD0062" w14:textId="77777777" w:rsidR="00D94A52" w:rsidRPr="00BE29DD" w:rsidRDefault="00D94A52" w:rsidP="00D94A52">
      <w:pPr>
        <w:pStyle w:val="ListParagraph"/>
        <w:ind w:left="750"/>
        <w:jc w:val="center"/>
        <w:rPr>
          <w:rFonts w:ascii="Archivo" w:hAnsi="Archivo"/>
          <w:b/>
          <w:bCs/>
          <w:color w:val="auto"/>
          <w:szCs w:val="22"/>
          <w:lang w:val="es-ES_tradnl"/>
        </w:rPr>
      </w:pPr>
      <w:bookmarkStart w:id="0" w:name="_Hlk174628024"/>
    </w:p>
    <w:p w14:paraId="0C64ADC9" w14:textId="77777777" w:rsidR="00D94A52" w:rsidRPr="00BE29DD" w:rsidRDefault="00D94A52" w:rsidP="00D94A52">
      <w:pPr>
        <w:pStyle w:val="ListParagraph"/>
        <w:ind w:left="750"/>
        <w:jc w:val="center"/>
        <w:rPr>
          <w:rFonts w:ascii="Archivo" w:hAnsi="Archivo"/>
          <w:b/>
          <w:bCs/>
          <w:color w:val="auto"/>
          <w:szCs w:val="22"/>
          <w:lang w:val="es-ES_tradnl"/>
        </w:rPr>
      </w:pPr>
    </w:p>
    <w:p w14:paraId="0D6BA701" w14:textId="77777777" w:rsidR="00D94A52" w:rsidRPr="00BE29DD" w:rsidRDefault="00D94A52" w:rsidP="00D94A52">
      <w:pPr>
        <w:pStyle w:val="ListParagraph"/>
        <w:ind w:left="750"/>
        <w:jc w:val="center"/>
        <w:rPr>
          <w:rFonts w:ascii="Archivo" w:hAnsi="Archivo"/>
          <w:b/>
          <w:bCs/>
          <w:color w:val="auto"/>
          <w:szCs w:val="22"/>
          <w:lang w:val="es-ES_tradnl"/>
        </w:rPr>
      </w:pPr>
      <w:r w:rsidRPr="00BE29DD">
        <w:rPr>
          <w:rFonts w:ascii="Archivo" w:hAnsi="Archivo"/>
          <w:b/>
          <w:bCs/>
          <w:color w:val="auto"/>
          <w:szCs w:val="22"/>
          <w:lang w:val="es-ES_tradnl"/>
        </w:rPr>
        <w:t>C. COLABORACIÓN REGIONAL E INTERNACIONAL</w:t>
      </w:r>
    </w:p>
    <w:bookmarkEnd w:id="0"/>
    <w:p w14:paraId="75F28091" w14:textId="77777777" w:rsidR="00D94A52" w:rsidRPr="00BE29DD" w:rsidRDefault="00D94A52" w:rsidP="00D94A52">
      <w:pPr>
        <w:pStyle w:val="ListParagraph"/>
        <w:ind w:left="750"/>
        <w:rPr>
          <w:rFonts w:ascii="Archivo" w:hAnsi="Archivo"/>
          <w:color w:val="auto"/>
          <w:szCs w:val="22"/>
          <w:lang w:val="es-ES_tradnl"/>
        </w:rPr>
      </w:pPr>
    </w:p>
    <w:tbl>
      <w:tblPr>
        <w:tblStyle w:val="TableNormal1"/>
        <w:tblW w:w="9060" w:type="dxa"/>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01"/>
        <w:gridCol w:w="8059"/>
      </w:tblGrid>
      <w:tr w:rsidR="00D94A52" w:rsidRPr="00D27EE4" w14:paraId="4A309039" w14:textId="77777777" w:rsidTr="003B40F1">
        <w:trPr>
          <w:trHeight w:val="1877"/>
        </w:trPr>
        <w:tc>
          <w:tcPr>
            <w:tcW w:w="1001" w:type="dxa"/>
          </w:tcPr>
          <w:p w14:paraId="733B2525" w14:textId="77777777" w:rsidR="00D94A52" w:rsidRPr="00BE29DD" w:rsidRDefault="00D94A52" w:rsidP="003B40F1">
            <w:pPr>
              <w:pStyle w:val="TableParagraph"/>
              <w:spacing w:before="116"/>
              <w:ind w:left="76"/>
              <w:rPr>
                <w:rFonts w:ascii="Archivo" w:hAnsi="Archivo"/>
                <w:b/>
                <w:lang w:val="es-ES_tradnl"/>
              </w:rPr>
            </w:pPr>
            <w:r w:rsidRPr="00BE29DD">
              <w:rPr>
                <w:rFonts w:ascii="Archivo" w:hAnsi="Archivo"/>
                <w:b/>
                <w:spacing w:val="-5"/>
                <w:lang w:val="es-ES_tradnl"/>
              </w:rPr>
              <w:t>C.1</w:t>
            </w:r>
          </w:p>
        </w:tc>
        <w:tc>
          <w:tcPr>
            <w:tcW w:w="8059" w:type="dxa"/>
          </w:tcPr>
          <w:p w14:paraId="3F0D00FD" w14:textId="77777777" w:rsidR="00D94A52" w:rsidRPr="00BE29DD" w:rsidRDefault="00D94A52" w:rsidP="003B40F1">
            <w:pPr>
              <w:pStyle w:val="TableParagraph"/>
              <w:ind w:left="228"/>
              <w:rPr>
                <w:rFonts w:ascii="Archivo" w:hAnsi="Archivo"/>
                <w:lang w:val="es-ES_tradnl"/>
              </w:rPr>
            </w:pPr>
          </w:p>
          <w:p w14:paraId="70EBD02F"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¿Su país ha colaborado bilateralmente con otros países o ha realizado actividades conjuntas a través de iniciativas regionales o internacionales centradas en la lucha contra el comercio ilegal de caballitos de mar?</w:t>
            </w:r>
          </w:p>
          <w:p w14:paraId="219E98F5" w14:textId="77777777" w:rsidR="00D94A52" w:rsidRPr="00BE29DD" w:rsidRDefault="00D94A52" w:rsidP="003B40F1">
            <w:pPr>
              <w:pStyle w:val="TableParagraph"/>
              <w:spacing w:before="119"/>
              <w:rPr>
                <w:rFonts w:ascii="Archivo" w:hAnsi="Archivo"/>
                <w:lang w:val="es-ES_tradnl"/>
              </w:rPr>
            </w:pPr>
            <w:r w:rsidRPr="00BE29DD">
              <w:rPr>
                <w:rFonts w:ascii="Archivo" w:hAnsi="Archivo"/>
                <w:lang w:val="es-ES_tradnl"/>
              </w:rPr>
              <w:t xml:space="preserve">                                                            Sí </w:t>
            </w:r>
            <w:r w:rsidRPr="00BE29DD">
              <w:rPr>
                <w:rFonts w:ascii="Archivo" w:hAnsi="Archivo"/>
                <w:noProof/>
                <w:position w:val="-3"/>
                <w:lang w:val="es-ES_tradnl"/>
              </w:rPr>
              <mc:AlternateContent>
                <mc:Choice Requires="wpg">
                  <w:drawing>
                    <wp:inline distT="0" distB="0" distL="0" distR="0" wp14:anchorId="7B4DFEB6" wp14:editId="7A317B3C">
                      <wp:extent cx="127000" cy="127000"/>
                      <wp:effectExtent l="0" t="0" r="0" b="6350"/>
                      <wp:docPr id="1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869A3A"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eULJf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path="m,117348r117348,l117348,,,,,117348xe" filled="f" strokeweight=".72pt">
                        <v:path arrowok="t"/>
                      </v:shape>
                      <w10:anchorlock/>
                    </v:group>
                  </w:pict>
                </mc:Fallback>
              </mc:AlternateContent>
            </w:r>
            <w:r w:rsidRPr="00BE29DD">
              <w:rPr>
                <w:rFonts w:ascii="Archivo" w:hAnsi="Archivo"/>
                <w:lang w:val="es-ES_tradnl"/>
              </w:rPr>
              <w:t xml:space="preserve">        No </w:t>
            </w:r>
            <w:r w:rsidRPr="00BE29DD">
              <w:rPr>
                <w:rFonts w:ascii="Archivo" w:hAnsi="Archivo"/>
                <w:noProof/>
                <w:position w:val="-3"/>
                <w:lang w:val="es-ES_tradnl"/>
              </w:rPr>
              <mc:AlternateContent>
                <mc:Choice Requires="wpg">
                  <w:drawing>
                    <wp:inline distT="0" distB="0" distL="0" distR="0" wp14:anchorId="57519505" wp14:editId="6FCED421">
                      <wp:extent cx="127000" cy="127000"/>
                      <wp:effectExtent l="0" t="0" r="0" b="6350"/>
                      <wp:docPr id="1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BAB945"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X7lwIAACw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YOX7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path="m,117348r117348,l117348,,,,,117348xe" filled="f" strokeweight=".72pt">
                        <v:path arrowok="t"/>
                      </v:shape>
                      <w10:anchorlock/>
                    </v:group>
                  </w:pict>
                </mc:Fallback>
              </mc:AlternateContent>
            </w:r>
          </w:p>
          <w:p w14:paraId="5C5EA879" w14:textId="77777777" w:rsidR="00D94A52" w:rsidRPr="00BE29DD" w:rsidRDefault="00D94A52" w:rsidP="003B40F1">
            <w:pPr>
              <w:pStyle w:val="TableParagraph"/>
              <w:ind w:left="228"/>
              <w:rPr>
                <w:rFonts w:ascii="Archivo" w:hAnsi="Archivo"/>
                <w:lang w:val="es-ES_tradnl"/>
              </w:rPr>
            </w:pPr>
          </w:p>
          <w:p w14:paraId="36721003"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En caso afirmativo, facilite más detalles:</w:t>
            </w:r>
          </w:p>
          <w:p w14:paraId="50DD05B3" w14:textId="77777777" w:rsidR="00D94A52" w:rsidRPr="00BE29DD" w:rsidRDefault="00D94A52" w:rsidP="003B40F1">
            <w:pPr>
              <w:pStyle w:val="TableParagraph"/>
              <w:spacing w:before="119"/>
              <w:ind w:left="76"/>
              <w:rPr>
                <w:rFonts w:ascii="Archivo" w:hAnsi="Archivo"/>
                <w:lang w:val="es-ES_tradnl"/>
              </w:rPr>
            </w:pPr>
          </w:p>
        </w:tc>
      </w:tr>
      <w:tr w:rsidR="00D94A52" w:rsidRPr="00D27EE4" w14:paraId="44B1F2F5" w14:textId="77777777" w:rsidTr="003B40F1">
        <w:trPr>
          <w:trHeight w:val="1831"/>
        </w:trPr>
        <w:tc>
          <w:tcPr>
            <w:tcW w:w="1001" w:type="dxa"/>
            <w:tcBorders>
              <w:top w:val="single" w:sz="4" w:space="0" w:color="000000"/>
              <w:bottom w:val="single" w:sz="4" w:space="0" w:color="000000"/>
            </w:tcBorders>
          </w:tcPr>
          <w:p w14:paraId="4419BFA3" w14:textId="77777777" w:rsidR="00D94A52" w:rsidRPr="00BE29DD" w:rsidRDefault="00D94A52" w:rsidP="003B40F1">
            <w:pPr>
              <w:pStyle w:val="TableParagraph"/>
              <w:spacing w:before="117"/>
              <w:ind w:left="76"/>
              <w:rPr>
                <w:rFonts w:ascii="Archivo" w:hAnsi="Archivo"/>
                <w:b/>
                <w:lang w:val="es-ES_tradnl"/>
              </w:rPr>
            </w:pPr>
            <w:r w:rsidRPr="00BE29DD">
              <w:rPr>
                <w:rFonts w:ascii="Archivo" w:hAnsi="Archivo"/>
                <w:b/>
                <w:spacing w:val="-5"/>
                <w:lang w:val="es-ES_tradnl"/>
              </w:rPr>
              <w:t>C.2</w:t>
            </w:r>
          </w:p>
        </w:tc>
        <w:tc>
          <w:tcPr>
            <w:tcW w:w="8059" w:type="dxa"/>
            <w:tcBorders>
              <w:top w:val="single" w:sz="4" w:space="0" w:color="000000"/>
              <w:bottom w:val="single" w:sz="4" w:space="0" w:color="000000"/>
            </w:tcBorders>
          </w:tcPr>
          <w:p w14:paraId="2AD99D65" w14:textId="77777777" w:rsidR="00D94A52" w:rsidRPr="00BE29DD" w:rsidRDefault="00D94A52" w:rsidP="003B40F1">
            <w:pPr>
              <w:pStyle w:val="TableParagraph"/>
              <w:ind w:left="228"/>
              <w:rPr>
                <w:rFonts w:ascii="Archivo" w:hAnsi="Archivo"/>
                <w:lang w:val="es-ES_tradnl"/>
              </w:rPr>
            </w:pPr>
          </w:p>
          <w:p w14:paraId="7977E29C"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Si su respuesta a la pregunta C.1 es «No», indique si tiene previsto presentar este tipo de actividades en el futuro y, en caso afirmativo, explíquelas.</w:t>
            </w:r>
          </w:p>
          <w:p w14:paraId="073D8059" w14:textId="77777777" w:rsidR="00D94A52" w:rsidRPr="00BE29DD" w:rsidRDefault="00D94A52" w:rsidP="003B40F1">
            <w:pPr>
              <w:pStyle w:val="TableParagraph"/>
              <w:ind w:left="228"/>
              <w:rPr>
                <w:rFonts w:ascii="Archivo" w:hAnsi="Archivo"/>
                <w:lang w:val="es-ES_tradnl"/>
              </w:rPr>
            </w:pPr>
          </w:p>
          <w:p w14:paraId="5D718B9B" w14:textId="77777777" w:rsidR="00D94A52" w:rsidRPr="00BE29DD" w:rsidRDefault="00D94A52" w:rsidP="003B40F1">
            <w:pPr>
              <w:pStyle w:val="TableParagraph"/>
              <w:ind w:left="228"/>
              <w:rPr>
                <w:rFonts w:ascii="Archivo" w:hAnsi="Archivo"/>
                <w:lang w:val="es-ES_tradnl"/>
              </w:rPr>
            </w:pPr>
          </w:p>
          <w:p w14:paraId="680598C4" w14:textId="77777777" w:rsidR="00D94A52" w:rsidRPr="00BE29DD" w:rsidRDefault="00D94A52" w:rsidP="003B40F1">
            <w:pPr>
              <w:pStyle w:val="TableParagraph"/>
              <w:ind w:left="228"/>
              <w:rPr>
                <w:rFonts w:ascii="Archivo" w:hAnsi="Archivo"/>
                <w:lang w:val="es-ES_tradnl"/>
              </w:rPr>
            </w:pPr>
          </w:p>
          <w:p w14:paraId="39C280C7" w14:textId="77777777" w:rsidR="00D94A52" w:rsidRPr="00BE29DD" w:rsidRDefault="00D94A52" w:rsidP="003B40F1">
            <w:pPr>
              <w:pStyle w:val="TableParagraph"/>
              <w:ind w:left="228"/>
              <w:rPr>
                <w:rFonts w:ascii="Archivo" w:hAnsi="Archivo"/>
                <w:lang w:val="es-ES_tradnl"/>
              </w:rPr>
            </w:pPr>
          </w:p>
          <w:p w14:paraId="75D32982" w14:textId="77777777" w:rsidR="00D94A52" w:rsidRPr="00BE29DD" w:rsidRDefault="00D94A52" w:rsidP="003B40F1">
            <w:pPr>
              <w:pStyle w:val="TableParagraph"/>
              <w:ind w:left="228"/>
              <w:rPr>
                <w:rFonts w:ascii="Archivo" w:hAnsi="Archivo"/>
                <w:lang w:val="es-ES_tradnl"/>
              </w:rPr>
            </w:pPr>
          </w:p>
          <w:p w14:paraId="40EC4A8D" w14:textId="77777777" w:rsidR="00D94A52" w:rsidRPr="00BE29DD" w:rsidRDefault="00D94A52" w:rsidP="003B40F1">
            <w:pPr>
              <w:pStyle w:val="TableParagraph"/>
              <w:ind w:left="228"/>
              <w:rPr>
                <w:rFonts w:ascii="Archivo" w:hAnsi="Archivo"/>
                <w:lang w:val="es-ES_tradnl"/>
              </w:rPr>
            </w:pPr>
          </w:p>
          <w:p w14:paraId="43F4D379" w14:textId="77777777" w:rsidR="00D94A52" w:rsidRPr="00BE29DD" w:rsidRDefault="00D94A52" w:rsidP="003B40F1">
            <w:pPr>
              <w:pStyle w:val="TableParagraph"/>
              <w:ind w:left="228"/>
              <w:rPr>
                <w:rFonts w:ascii="Archivo" w:hAnsi="Archivo"/>
                <w:lang w:val="es-ES_tradnl"/>
              </w:rPr>
            </w:pPr>
          </w:p>
          <w:p w14:paraId="2261910A" w14:textId="77777777" w:rsidR="00D94A52" w:rsidRPr="00BE29DD" w:rsidRDefault="00D94A52" w:rsidP="003B40F1">
            <w:pPr>
              <w:pStyle w:val="TableParagraph"/>
              <w:ind w:left="228"/>
              <w:rPr>
                <w:rFonts w:ascii="Archivo" w:hAnsi="Archivo"/>
                <w:lang w:val="es-ES_tradnl"/>
              </w:rPr>
            </w:pPr>
          </w:p>
          <w:p w14:paraId="1405FC6F" w14:textId="77777777" w:rsidR="00D94A52" w:rsidRPr="00BE29DD" w:rsidRDefault="00D94A52" w:rsidP="003B40F1">
            <w:pPr>
              <w:pStyle w:val="TableParagraph"/>
              <w:ind w:left="228"/>
              <w:rPr>
                <w:rFonts w:ascii="Archivo" w:hAnsi="Archivo"/>
                <w:b/>
                <w:lang w:val="es-ES_tradnl"/>
              </w:rPr>
            </w:pPr>
          </w:p>
        </w:tc>
      </w:tr>
    </w:tbl>
    <w:p w14:paraId="79C28987" w14:textId="77777777" w:rsidR="00D94A52" w:rsidRPr="00BE29DD" w:rsidRDefault="00D94A52" w:rsidP="00D94A52">
      <w:pPr>
        <w:ind w:left="390"/>
        <w:jc w:val="center"/>
        <w:rPr>
          <w:rFonts w:ascii="Archivo" w:hAnsi="Archivo"/>
          <w:b/>
          <w:bCs/>
          <w:color w:val="auto"/>
          <w:sz w:val="22"/>
          <w:szCs w:val="22"/>
          <w:lang w:val="es-ES_tradnl"/>
        </w:rPr>
      </w:pPr>
    </w:p>
    <w:p w14:paraId="3722E8CB" w14:textId="77777777" w:rsidR="00D94A52" w:rsidRPr="00BE29DD" w:rsidRDefault="00D94A52" w:rsidP="00D94A52">
      <w:pPr>
        <w:ind w:left="390"/>
        <w:jc w:val="center"/>
        <w:rPr>
          <w:rFonts w:ascii="Archivo" w:hAnsi="Archivo"/>
          <w:b/>
          <w:bCs/>
          <w:color w:val="auto"/>
          <w:sz w:val="22"/>
          <w:szCs w:val="22"/>
          <w:lang w:val="es-ES_tradnl"/>
        </w:rPr>
      </w:pPr>
    </w:p>
    <w:p w14:paraId="51498B30" w14:textId="77777777" w:rsidR="00D94A52" w:rsidRPr="00BE29DD" w:rsidRDefault="00D94A52" w:rsidP="00D94A52">
      <w:pPr>
        <w:ind w:left="390"/>
        <w:jc w:val="center"/>
        <w:rPr>
          <w:rFonts w:ascii="Archivo" w:hAnsi="Archivo"/>
          <w:b/>
          <w:bCs/>
          <w:color w:val="auto"/>
          <w:sz w:val="22"/>
          <w:szCs w:val="22"/>
          <w:lang w:val="es-ES_tradnl"/>
        </w:rPr>
      </w:pPr>
      <w:r w:rsidRPr="00BE29DD">
        <w:rPr>
          <w:rFonts w:ascii="Archivo" w:hAnsi="Archivo"/>
          <w:b/>
          <w:bCs/>
          <w:color w:val="auto"/>
          <w:sz w:val="22"/>
          <w:szCs w:val="22"/>
          <w:lang w:val="es-ES_tradnl"/>
        </w:rPr>
        <w:lastRenderedPageBreak/>
        <w:t>D. IMPULSORES DEL COMERCIO ILEGAL DE CABALLITOS DE MAR</w:t>
      </w:r>
    </w:p>
    <w:tbl>
      <w:tblPr>
        <w:tblStyle w:val="TableNormal1"/>
        <w:tblW w:w="9060" w:type="dxa"/>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01"/>
        <w:gridCol w:w="8059"/>
      </w:tblGrid>
      <w:tr w:rsidR="00D94A52" w:rsidRPr="00D27EE4" w14:paraId="4D991745" w14:textId="77777777" w:rsidTr="003B40F1">
        <w:trPr>
          <w:trHeight w:val="1643"/>
        </w:trPr>
        <w:tc>
          <w:tcPr>
            <w:tcW w:w="1001" w:type="dxa"/>
          </w:tcPr>
          <w:p w14:paraId="0D6D894E" w14:textId="77777777" w:rsidR="00D94A52" w:rsidRPr="00BE29DD" w:rsidRDefault="00D94A52" w:rsidP="003B40F1">
            <w:pPr>
              <w:pStyle w:val="TableParagraph"/>
              <w:spacing w:before="116"/>
              <w:ind w:left="76"/>
              <w:rPr>
                <w:rFonts w:ascii="Archivo" w:hAnsi="Archivo"/>
                <w:b/>
                <w:lang w:val="es-ES_tradnl"/>
              </w:rPr>
            </w:pPr>
            <w:r w:rsidRPr="00BE29DD">
              <w:rPr>
                <w:rFonts w:ascii="Archivo" w:hAnsi="Archivo"/>
                <w:b/>
                <w:spacing w:val="-5"/>
                <w:lang w:val="es-ES_tradnl"/>
              </w:rPr>
              <w:t>D.1</w:t>
            </w:r>
          </w:p>
        </w:tc>
        <w:tc>
          <w:tcPr>
            <w:tcW w:w="8059" w:type="dxa"/>
          </w:tcPr>
          <w:p w14:paraId="3E393925" w14:textId="77777777" w:rsidR="00D94A52" w:rsidRPr="00BE29DD" w:rsidRDefault="00D94A52" w:rsidP="003B40F1">
            <w:pPr>
              <w:pStyle w:val="TableParagraph"/>
              <w:ind w:left="228"/>
              <w:rPr>
                <w:rFonts w:ascii="Archivo" w:hAnsi="Archivo"/>
                <w:lang w:val="es-ES_tradnl"/>
              </w:rPr>
            </w:pPr>
          </w:p>
          <w:p w14:paraId="3452290B" w14:textId="77777777" w:rsidR="00D94A52" w:rsidRPr="00BE29DD" w:rsidRDefault="00D94A52" w:rsidP="003B40F1">
            <w:pPr>
              <w:rPr>
                <w:rFonts w:ascii="Archivo" w:eastAsia="Arial" w:hAnsi="Archivo" w:cs="Arial"/>
                <w:color w:val="auto"/>
                <w:kern w:val="0"/>
                <w:lang w:val="es-ES_tradnl"/>
              </w:rPr>
            </w:pPr>
            <w:r w:rsidRPr="00BE29DD">
              <w:rPr>
                <w:rFonts w:ascii="Archivo" w:eastAsia="Arial" w:hAnsi="Archivo" w:cs="Arial"/>
                <w:color w:val="auto"/>
                <w:kern w:val="0"/>
                <w:lang w:val="es-ES_tradnl"/>
              </w:rPr>
              <w:t>¿Se ha llevado a cabo en su país alguna actividad destinada a identificar los factores económicos y sociales o los impulsores de la captura y el comercio ilegales e insostenibles de caballitos de mar?</w:t>
            </w:r>
          </w:p>
          <w:p w14:paraId="4EFD545A" w14:textId="77777777" w:rsidR="00D94A52" w:rsidRPr="00BE29DD" w:rsidRDefault="00D94A52" w:rsidP="003B40F1">
            <w:pPr>
              <w:pStyle w:val="TableParagraph"/>
              <w:ind w:left="228"/>
              <w:rPr>
                <w:rFonts w:ascii="Archivo" w:hAnsi="Archivo"/>
                <w:lang w:val="es-ES_tradnl"/>
              </w:rPr>
            </w:pPr>
          </w:p>
          <w:p w14:paraId="6799D3DD" w14:textId="77777777" w:rsidR="00D94A52" w:rsidRPr="00BE29DD" w:rsidRDefault="00D94A52" w:rsidP="003B40F1">
            <w:pPr>
              <w:pStyle w:val="TableParagraph"/>
              <w:ind w:left="228"/>
              <w:rPr>
                <w:rFonts w:ascii="Archivo" w:hAnsi="Archivo"/>
                <w:lang w:val="es-ES_tradnl"/>
              </w:rPr>
            </w:pPr>
          </w:p>
          <w:p w14:paraId="1361B6F4" w14:textId="77777777" w:rsidR="00D94A52" w:rsidRPr="00BE29DD" w:rsidRDefault="00D94A52" w:rsidP="003B40F1">
            <w:pPr>
              <w:pStyle w:val="TableParagraph"/>
              <w:ind w:left="228"/>
              <w:rPr>
                <w:rFonts w:ascii="Archivo" w:hAnsi="Archivo"/>
                <w:lang w:val="es-ES_tradnl"/>
              </w:rPr>
            </w:pPr>
          </w:p>
          <w:p w14:paraId="26B4772C" w14:textId="77777777" w:rsidR="00D94A52" w:rsidRPr="00BE29DD" w:rsidRDefault="00D94A52" w:rsidP="003B40F1">
            <w:pPr>
              <w:pStyle w:val="TableParagraph"/>
              <w:ind w:left="228"/>
              <w:rPr>
                <w:rFonts w:ascii="Archivo" w:hAnsi="Archivo"/>
                <w:lang w:val="es-ES_tradnl"/>
              </w:rPr>
            </w:pPr>
          </w:p>
          <w:p w14:paraId="744CA63A" w14:textId="77777777" w:rsidR="00D94A52" w:rsidRPr="00BE29DD" w:rsidRDefault="00D94A52" w:rsidP="003B40F1">
            <w:pPr>
              <w:pStyle w:val="TableParagraph"/>
              <w:ind w:left="228"/>
              <w:rPr>
                <w:rFonts w:ascii="Archivo" w:hAnsi="Archivo"/>
                <w:lang w:val="es-ES_tradnl"/>
              </w:rPr>
            </w:pPr>
          </w:p>
          <w:p w14:paraId="3B91F7B5" w14:textId="77777777" w:rsidR="00D94A52" w:rsidRPr="00BE29DD" w:rsidRDefault="00D94A52" w:rsidP="003B40F1">
            <w:pPr>
              <w:pStyle w:val="TableParagraph"/>
              <w:ind w:left="228"/>
              <w:rPr>
                <w:rFonts w:ascii="Archivo" w:hAnsi="Archivo"/>
                <w:lang w:val="es-ES_tradnl"/>
              </w:rPr>
            </w:pPr>
          </w:p>
          <w:p w14:paraId="69D89F50" w14:textId="77777777" w:rsidR="00D94A52" w:rsidRPr="00BE29DD" w:rsidRDefault="00D94A52" w:rsidP="003B40F1">
            <w:pPr>
              <w:pStyle w:val="TableParagraph"/>
              <w:ind w:left="228"/>
              <w:rPr>
                <w:rFonts w:ascii="Archivo" w:hAnsi="Archivo"/>
                <w:lang w:val="es-ES_tradnl"/>
              </w:rPr>
            </w:pPr>
          </w:p>
          <w:p w14:paraId="3664A19F" w14:textId="77777777" w:rsidR="00D94A52" w:rsidRPr="00BE29DD" w:rsidRDefault="00D94A52" w:rsidP="003B40F1">
            <w:pPr>
              <w:pStyle w:val="TableParagraph"/>
              <w:ind w:left="228"/>
              <w:rPr>
                <w:rFonts w:ascii="Archivo" w:hAnsi="Archivo"/>
                <w:lang w:val="es-ES_tradnl"/>
              </w:rPr>
            </w:pPr>
          </w:p>
        </w:tc>
      </w:tr>
    </w:tbl>
    <w:p w14:paraId="051E88FD" w14:textId="77777777" w:rsidR="00D94A52" w:rsidRPr="00BE29DD" w:rsidRDefault="00D94A52" w:rsidP="00D94A52">
      <w:pPr>
        <w:ind w:left="390"/>
        <w:jc w:val="center"/>
        <w:rPr>
          <w:rFonts w:ascii="Archivo" w:hAnsi="Archivo"/>
          <w:b/>
          <w:bCs/>
          <w:color w:val="auto"/>
          <w:sz w:val="22"/>
          <w:szCs w:val="22"/>
          <w:lang w:val="es-ES_tradnl"/>
        </w:rPr>
      </w:pPr>
    </w:p>
    <w:p w14:paraId="7F79F9FE" w14:textId="77777777" w:rsidR="00D94A52" w:rsidRPr="00BE29DD" w:rsidRDefault="00D94A52" w:rsidP="00D94A52">
      <w:pPr>
        <w:ind w:left="390"/>
        <w:jc w:val="center"/>
        <w:rPr>
          <w:rFonts w:ascii="Archivo" w:hAnsi="Archivo"/>
          <w:b/>
          <w:bCs/>
          <w:color w:val="auto"/>
          <w:sz w:val="22"/>
          <w:szCs w:val="22"/>
          <w:lang w:val="es-ES_tradnl"/>
        </w:rPr>
      </w:pPr>
    </w:p>
    <w:p w14:paraId="05788C4C" w14:textId="77777777" w:rsidR="00D94A52" w:rsidRPr="00BE29DD" w:rsidRDefault="00D94A52" w:rsidP="00D94A52">
      <w:pPr>
        <w:ind w:left="390"/>
        <w:jc w:val="center"/>
        <w:rPr>
          <w:rFonts w:ascii="Archivo" w:hAnsi="Archivo"/>
          <w:b/>
          <w:bCs/>
          <w:color w:val="auto"/>
          <w:sz w:val="22"/>
          <w:szCs w:val="22"/>
          <w:lang w:val="es-ES_tradnl"/>
        </w:rPr>
      </w:pPr>
    </w:p>
    <w:p w14:paraId="7CAAFF5F" w14:textId="77777777" w:rsidR="00D94A52" w:rsidRPr="00BE29DD" w:rsidRDefault="00D94A52" w:rsidP="00D94A52">
      <w:pPr>
        <w:ind w:left="390"/>
        <w:jc w:val="center"/>
        <w:rPr>
          <w:rFonts w:ascii="Archivo" w:hAnsi="Archivo"/>
          <w:b/>
          <w:bCs/>
          <w:color w:val="auto"/>
          <w:sz w:val="22"/>
          <w:szCs w:val="22"/>
          <w:lang w:val="es-ES_tradnl"/>
        </w:rPr>
      </w:pPr>
    </w:p>
    <w:p w14:paraId="4713CF74" w14:textId="77777777" w:rsidR="00D94A52" w:rsidRPr="00BE29DD" w:rsidRDefault="00D94A52" w:rsidP="00D94A52">
      <w:pPr>
        <w:ind w:left="390"/>
        <w:jc w:val="center"/>
        <w:rPr>
          <w:rFonts w:ascii="Archivo" w:hAnsi="Archivo"/>
          <w:b/>
          <w:bCs/>
          <w:color w:val="auto"/>
          <w:sz w:val="22"/>
          <w:szCs w:val="22"/>
          <w:lang w:val="es-ES_tradnl"/>
        </w:rPr>
      </w:pPr>
      <w:r w:rsidRPr="00BE29DD">
        <w:rPr>
          <w:rFonts w:ascii="Archivo" w:hAnsi="Archivo"/>
          <w:b/>
          <w:bCs/>
          <w:color w:val="auto"/>
          <w:sz w:val="22"/>
          <w:szCs w:val="22"/>
          <w:lang w:val="es-ES_tradnl"/>
        </w:rPr>
        <w:t>E. INFORMES SOBRE COMERCIO ILEGAL</w:t>
      </w:r>
    </w:p>
    <w:tbl>
      <w:tblPr>
        <w:tblStyle w:val="TableNormal1"/>
        <w:tblW w:w="9060" w:type="dxa"/>
        <w:tblInd w:w="13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01"/>
        <w:gridCol w:w="8059"/>
      </w:tblGrid>
      <w:tr w:rsidR="00D94A52" w:rsidRPr="00D27EE4" w14:paraId="1C0F80B5" w14:textId="77777777" w:rsidTr="003B40F1">
        <w:trPr>
          <w:trHeight w:val="2580"/>
        </w:trPr>
        <w:tc>
          <w:tcPr>
            <w:tcW w:w="1001" w:type="dxa"/>
          </w:tcPr>
          <w:p w14:paraId="5E0A7D5D" w14:textId="77777777" w:rsidR="00D94A52" w:rsidRPr="00BE29DD" w:rsidRDefault="00D94A52" w:rsidP="003B40F1">
            <w:pPr>
              <w:pStyle w:val="TableParagraph"/>
              <w:spacing w:before="116"/>
              <w:ind w:left="76"/>
              <w:rPr>
                <w:rFonts w:ascii="Archivo" w:hAnsi="Archivo"/>
                <w:b/>
                <w:lang w:val="es-ES_tradnl"/>
              </w:rPr>
            </w:pPr>
            <w:r w:rsidRPr="00BE29DD">
              <w:rPr>
                <w:rFonts w:ascii="Archivo" w:hAnsi="Archivo"/>
                <w:b/>
                <w:spacing w:val="-5"/>
                <w:lang w:val="es-ES_tradnl"/>
              </w:rPr>
              <w:t>E.1</w:t>
            </w:r>
          </w:p>
        </w:tc>
        <w:tc>
          <w:tcPr>
            <w:tcW w:w="8059" w:type="dxa"/>
          </w:tcPr>
          <w:p w14:paraId="53784C06" w14:textId="77777777" w:rsidR="00D94A52" w:rsidRPr="00BE29DD" w:rsidRDefault="00D94A52" w:rsidP="003B40F1">
            <w:pPr>
              <w:pStyle w:val="TableParagraph"/>
              <w:spacing w:before="119"/>
              <w:ind w:left="403"/>
              <w:rPr>
                <w:rFonts w:ascii="Archivo" w:hAnsi="Archivo"/>
                <w:lang w:val="es-ES_tradnl"/>
              </w:rPr>
            </w:pPr>
            <w:proofErr w:type="gramStart"/>
            <w:r w:rsidRPr="00BE29DD">
              <w:rPr>
                <w:rFonts w:ascii="Archivo" w:hAnsi="Archivo"/>
                <w:lang w:val="es-ES_tradnl"/>
              </w:rPr>
              <w:t>¿Informó su país de todos los decomisos de especímenes de caballitos de mar que se produjeron en su territorio entre 2016 y 2022, mediante la presentación de informes anuales sobre comercio ilegal a la Secretaría de la CITES, según lo dispuesto en la Resolución Conf. 11.</w:t>
            </w:r>
            <w:proofErr w:type="gramEnd"/>
            <w:r w:rsidRPr="00BE29DD">
              <w:rPr>
                <w:rFonts w:ascii="Archivo" w:hAnsi="Archivo"/>
                <w:lang w:val="es-ES_tradnl"/>
              </w:rPr>
              <w:t xml:space="preserve">17 (Rev. CoP19) sobre </w:t>
            </w:r>
            <w:r w:rsidRPr="00BE29DD">
              <w:rPr>
                <w:rFonts w:ascii="Archivo" w:hAnsi="Archivo"/>
                <w:i/>
                <w:iCs/>
                <w:lang w:val="es-ES_tradnl"/>
              </w:rPr>
              <w:t>Informes nacionales</w:t>
            </w:r>
            <w:r w:rsidRPr="00BE29DD">
              <w:rPr>
                <w:rFonts w:ascii="Archivo" w:hAnsi="Archivo"/>
                <w:lang w:val="es-ES_tradnl"/>
              </w:rPr>
              <w:t xml:space="preserve"> y alentado por el párrafo a) </w:t>
            </w:r>
            <w:proofErr w:type="spellStart"/>
            <w:r w:rsidRPr="00BE29DD">
              <w:rPr>
                <w:rFonts w:ascii="Archivo" w:hAnsi="Archivo"/>
                <w:lang w:val="es-ES_tradnl"/>
              </w:rPr>
              <w:t>iii</w:t>
            </w:r>
            <w:proofErr w:type="spellEnd"/>
            <w:r w:rsidRPr="00BE29DD">
              <w:rPr>
                <w:rFonts w:ascii="Archivo" w:hAnsi="Archivo"/>
                <w:lang w:val="es-ES_tradnl"/>
              </w:rPr>
              <w:t>) de la Decisión 19.229 sobre Caballitos de mar (</w:t>
            </w:r>
            <w:proofErr w:type="spellStart"/>
            <w:r w:rsidRPr="00BE29DD">
              <w:rPr>
                <w:rFonts w:ascii="Archivo" w:hAnsi="Archivo"/>
                <w:i/>
                <w:iCs/>
                <w:lang w:val="es-ES_tradnl"/>
              </w:rPr>
              <w:t>Hippocampus</w:t>
            </w:r>
            <w:proofErr w:type="spellEnd"/>
            <w:r w:rsidRPr="00BE29DD">
              <w:rPr>
                <w:rFonts w:ascii="Archivo" w:hAnsi="Archivo"/>
                <w:i/>
                <w:iCs/>
                <w:lang w:val="es-ES_tradnl"/>
              </w:rPr>
              <w:t xml:space="preserve"> </w:t>
            </w:r>
            <w:proofErr w:type="spellStart"/>
            <w:r w:rsidRPr="00BE29DD">
              <w:rPr>
                <w:rFonts w:ascii="Archivo" w:hAnsi="Archivo"/>
                <w:i/>
                <w:iCs/>
                <w:lang w:val="es-ES_tradnl"/>
              </w:rPr>
              <w:t>spp</w:t>
            </w:r>
            <w:proofErr w:type="spellEnd"/>
            <w:r w:rsidRPr="00BE29DD">
              <w:rPr>
                <w:rFonts w:ascii="Archivo" w:hAnsi="Archivo"/>
                <w:i/>
                <w:iCs/>
                <w:lang w:val="es-ES_tradnl"/>
              </w:rPr>
              <w:t>.</w:t>
            </w:r>
            <w:r w:rsidRPr="00BE29DD">
              <w:rPr>
                <w:rFonts w:ascii="Archivo" w:hAnsi="Archivo"/>
                <w:lang w:val="es-ES_tradnl"/>
              </w:rPr>
              <w:t>)?</w:t>
            </w:r>
          </w:p>
          <w:p w14:paraId="490969F5" w14:textId="77777777" w:rsidR="00D94A52" w:rsidRPr="00BE29DD" w:rsidRDefault="00D94A52" w:rsidP="003B40F1">
            <w:pPr>
              <w:pStyle w:val="TableParagraph"/>
              <w:spacing w:before="119"/>
              <w:ind w:left="403"/>
              <w:rPr>
                <w:rFonts w:ascii="Archivo" w:hAnsi="Archivo"/>
                <w:lang w:val="es-ES_tradnl"/>
              </w:rPr>
            </w:pPr>
          </w:p>
          <w:p w14:paraId="0932A570" w14:textId="77777777" w:rsidR="00D94A52" w:rsidRPr="00BE29DD" w:rsidRDefault="00D94A52" w:rsidP="003B40F1">
            <w:pPr>
              <w:pStyle w:val="TableParagraph"/>
              <w:spacing w:before="119"/>
              <w:ind w:left="403"/>
              <w:rPr>
                <w:rFonts w:ascii="Archivo" w:hAnsi="Archivo"/>
                <w:lang w:val="es-ES_tradnl"/>
              </w:rPr>
            </w:pPr>
            <w:r w:rsidRPr="00BE29DD">
              <w:rPr>
                <w:rFonts w:ascii="Archivo" w:hAnsi="Archivo"/>
                <w:lang w:val="es-ES_tradnl"/>
              </w:rPr>
              <w:t xml:space="preserve">                                                            Yes </w:t>
            </w:r>
            <w:r w:rsidRPr="00BE29DD">
              <w:rPr>
                <w:rFonts w:ascii="Archivo" w:hAnsi="Archivo"/>
                <w:noProof/>
                <w:position w:val="-3"/>
                <w:lang w:val="es-ES_tradnl"/>
              </w:rPr>
              <mc:AlternateContent>
                <mc:Choice Requires="wpg">
                  <w:drawing>
                    <wp:inline distT="0" distB="0" distL="0" distR="0" wp14:anchorId="6CACE4BB" wp14:editId="3FCFC5C1">
                      <wp:extent cx="127000" cy="127000"/>
                      <wp:effectExtent l="0" t="0" r="0" b="6350"/>
                      <wp:docPr id="1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789C47"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ElwIAACw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r0IElwIAACwGAAAOAAAAAAAAAAAAAAAAAC4CAABkcnMvZTJvRG9jLnhtbFBL&#10;AQItABQABgAIAAAAIQDZxWvk2AAAAAMBAAAPAAAAAAAAAAAAAAAAAPEEAABkcnMvZG93bnJldi54&#10;bWxQSwUGAAAAAAQABADzAAAA9gU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path="m,117348r117348,l117348,,,,,117348xe" filled="f" strokeweight=".72pt">
                        <v:path arrowok="t"/>
                      </v:shape>
                      <w10:anchorlock/>
                    </v:group>
                  </w:pict>
                </mc:Fallback>
              </mc:AlternateContent>
            </w:r>
            <w:r w:rsidRPr="00BE29DD">
              <w:rPr>
                <w:rFonts w:ascii="Archivo" w:hAnsi="Archivo"/>
                <w:lang w:val="es-ES_tradnl"/>
              </w:rPr>
              <w:t xml:space="preserve">        No </w:t>
            </w:r>
            <w:r w:rsidRPr="00BE29DD">
              <w:rPr>
                <w:rFonts w:ascii="Archivo" w:hAnsi="Archivo"/>
                <w:noProof/>
                <w:position w:val="-3"/>
                <w:lang w:val="es-ES_tradnl"/>
              </w:rPr>
              <mc:AlternateContent>
                <mc:Choice Requires="wpg">
                  <w:drawing>
                    <wp:inline distT="0" distB="0" distL="0" distR="0" wp14:anchorId="20E265A4" wp14:editId="286206F7">
                      <wp:extent cx="127000" cy="127000"/>
                      <wp:effectExtent l="0" t="0" r="0" b="6350"/>
                      <wp:docPr id="1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3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D64F32"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flgIAACw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path="m,117348r117348,l117348,,,,,117348xe" filled="f" strokeweight=".72pt">
                        <v:path arrowok="t"/>
                      </v:shape>
                      <w10:anchorlock/>
                    </v:group>
                  </w:pict>
                </mc:Fallback>
              </mc:AlternateContent>
            </w:r>
          </w:p>
          <w:p w14:paraId="77016D76" w14:textId="77777777" w:rsidR="00D94A52" w:rsidRPr="00BE29DD" w:rsidRDefault="00D94A52" w:rsidP="003B40F1">
            <w:pPr>
              <w:pStyle w:val="TableParagraph"/>
              <w:spacing w:before="119"/>
              <w:ind w:left="403"/>
              <w:rPr>
                <w:rFonts w:ascii="Archivo" w:hAnsi="Archivo"/>
                <w:lang w:val="es-ES_tradnl"/>
              </w:rPr>
            </w:pPr>
          </w:p>
          <w:p w14:paraId="0CD1356A" w14:textId="77777777" w:rsidR="00D94A52" w:rsidRPr="00BE29DD" w:rsidRDefault="00D94A52" w:rsidP="003B40F1">
            <w:pPr>
              <w:pStyle w:val="TableParagraph"/>
              <w:spacing w:before="119"/>
              <w:ind w:left="479"/>
              <w:rPr>
                <w:rFonts w:ascii="Archivo" w:hAnsi="Archivo"/>
                <w:lang w:val="es-ES_tradnl"/>
              </w:rPr>
            </w:pPr>
            <w:r w:rsidRPr="00BE29DD">
              <w:rPr>
                <w:rFonts w:ascii="Archivo" w:hAnsi="Archivo"/>
                <w:lang w:val="es-ES_tradnl"/>
              </w:rPr>
              <w:t xml:space="preserve">Si su respuesta es «Sí», tenga en cuenta que los datos ya proporcionados en los informes anuales CITES sobre comercio ilegal no necesitan ser comunicados de nuevo. Sin embargo, si se produjeron nuevos decomisos después de la presentación de su último informe anual sobre comercio ilegal, sírvase proporcionar información especial sobre los mismos en un archivo separado utilizando el formato estándar para el informe anual sobre comercio ilegal de la CITES, véase </w:t>
            </w:r>
            <w:hyperlink r:id="rId10" w:history="1">
              <w:r w:rsidRPr="00A32668">
                <w:rPr>
                  <w:rStyle w:val="Hyperlink"/>
                  <w:rFonts w:ascii="Archivo" w:hAnsi="Archivo"/>
                  <w:lang w:val="es-ES_tradnl"/>
                </w:rPr>
                <w:t>E-AITR-format-2023.xlsx (live.com)</w:t>
              </w:r>
            </w:hyperlink>
            <w:r w:rsidRPr="00BE29DD">
              <w:rPr>
                <w:rFonts w:ascii="Archivo" w:hAnsi="Archivo"/>
                <w:lang w:val="es-ES_tradnl"/>
              </w:rPr>
              <w:t>. Tenga en cuenta también la solicitud de la pregunta E.2.</w:t>
            </w:r>
          </w:p>
          <w:p w14:paraId="50FAEC90" w14:textId="77777777" w:rsidR="00D94A52" w:rsidRPr="00BE29DD" w:rsidRDefault="00D94A52" w:rsidP="003B40F1">
            <w:pPr>
              <w:pStyle w:val="TableParagraph"/>
              <w:spacing w:before="119"/>
              <w:ind w:left="479"/>
              <w:rPr>
                <w:rFonts w:ascii="Archivo" w:hAnsi="Archivo"/>
                <w:lang w:val="es-ES_tradnl"/>
              </w:rPr>
            </w:pPr>
          </w:p>
          <w:p w14:paraId="45522DF9" w14:textId="77777777" w:rsidR="00D94A52" w:rsidRPr="00BE29DD" w:rsidRDefault="00D94A52" w:rsidP="003B40F1">
            <w:pPr>
              <w:pStyle w:val="TableParagraph"/>
              <w:spacing w:before="119"/>
              <w:ind w:left="479"/>
              <w:rPr>
                <w:rFonts w:ascii="Archivo" w:hAnsi="Archivo"/>
                <w:lang w:val="es-ES_tradnl"/>
              </w:rPr>
            </w:pPr>
            <w:r w:rsidRPr="00BE29DD">
              <w:rPr>
                <w:rFonts w:ascii="Archivo" w:hAnsi="Archivo"/>
                <w:lang w:val="es-ES_tradnl"/>
              </w:rPr>
              <w:t xml:space="preserve">Si su respuesta es «No», sírvase proporcionar información especial sobre todas las incautaciones de especímenes de caballitos de mar ocurridas en su país desde 2016, en un archivo separado utilizando el formato estándar para el informe anual sobre comercio ilegal de la CITES, véase </w:t>
            </w:r>
            <w:hyperlink r:id="rId11" w:history="1">
              <w:r w:rsidRPr="00A32668">
                <w:rPr>
                  <w:rStyle w:val="Hyperlink"/>
                  <w:rFonts w:ascii="Archivo" w:hAnsi="Archivo"/>
                  <w:lang w:val="es-ES_tradnl"/>
                </w:rPr>
                <w:t>E-AITR-format-2023.xlsx (live.com)</w:t>
              </w:r>
            </w:hyperlink>
            <w:r w:rsidRPr="00BE29DD">
              <w:rPr>
                <w:rFonts w:ascii="Archivo" w:hAnsi="Archivo"/>
                <w:lang w:val="es-ES_tradnl"/>
              </w:rPr>
              <w:t xml:space="preserve">. Para más información sobre cómo cumplimentar el formato estándar, véase </w:t>
            </w:r>
            <w:hyperlink r:id="rId12" w:history="1">
              <w:r w:rsidRPr="00BE29DD">
                <w:rPr>
                  <w:lang w:val="es-ES_tradnl"/>
                </w:rPr>
                <w:t xml:space="preserve"> </w:t>
              </w:r>
              <w:r w:rsidRPr="00BE29DD">
                <w:rPr>
                  <w:rStyle w:val="Hyperlink"/>
                  <w:rFonts w:ascii="Archivo" w:hAnsi="Archivo"/>
                  <w:lang w:val="es-ES_tradnl"/>
                </w:rPr>
                <w:t>Notificación a las Partes No. 2023/132</w:t>
              </w:r>
            </w:hyperlink>
            <w:r w:rsidRPr="00BE29DD">
              <w:rPr>
                <w:rFonts w:ascii="Archivo" w:hAnsi="Archivo"/>
                <w:lang w:val="es-ES_tradnl"/>
              </w:rPr>
              <w:t xml:space="preserve"> Anexo 2 </w:t>
            </w:r>
            <w:hyperlink r:id="rId13" w:history="1">
              <w:r w:rsidRPr="00BE29DD">
                <w:rPr>
                  <w:rStyle w:val="Hyperlink"/>
                  <w:rFonts w:ascii="Archivo" w:hAnsi="Archivo"/>
                  <w:lang w:val="es-ES_tradnl"/>
                </w:rPr>
                <w:t>Directrices para la preparación y presentación del informe anual CITES sobre comercio ilegal</w:t>
              </w:r>
            </w:hyperlink>
            <w:r w:rsidRPr="00BE29DD">
              <w:rPr>
                <w:rFonts w:ascii="Archivo" w:hAnsi="Archivo"/>
                <w:lang w:val="es-ES_tradnl"/>
              </w:rPr>
              <w:t xml:space="preserve"> (noviembre 2023).   </w:t>
            </w:r>
          </w:p>
          <w:p w14:paraId="7CBA853E" w14:textId="77777777" w:rsidR="00D94A52" w:rsidRPr="00BE29DD" w:rsidRDefault="00D94A52" w:rsidP="003B40F1">
            <w:pPr>
              <w:pStyle w:val="TableParagraph"/>
              <w:spacing w:before="119"/>
              <w:ind w:left="76"/>
              <w:rPr>
                <w:rFonts w:ascii="Archivo" w:hAnsi="Archivo"/>
                <w:lang w:val="es-ES_tradnl"/>
              </w:rPr>
            </w:pPr>
          </w:p>
          <w:p w14:paraId="1A9688EC" w14:textId="77777777" w:rsidR="00D94A52" w:rsidRPr="00BE29DD" w:rsidRDefault="00D94A52" w:rsidP="003B40F1">
            <w:pPr>
              <w:pStyle w:val="TableParagraph"/>
              <w:spacing w:before="119"/>
              <w:ind w:left="76"/>
              <w:rPr>
                <w:rFonts w:ascii="Archivo" w:hAnsi="Archivo"/>
                <w:lang w:val="es-ES_tradnl"/>
              </w:rPr>
            </w:pPr>
          </w:p>
        </w:tc>
      </w:tr>
      <w:tr w:rsidR="00D94A52" w:rsidRPr="00D27EE4" w14:paraId="5EFACDA2" w14:textId="77777777" w:rsidTr="003B40F1">
        <w:trPr>
          <w:trHeight w:val="842"/>
        </w:trPr>
        <w:tc>
          <w:tcPr>
            <w:tcW w:w="1001" w:type="dxa"/>
            <w:tcBorders>
              <w:top w:val="single" w:sz="4" w:space="0" w:color="000000"/>
              <w:bottom w:val="single" w:sz="4" w:space="0" w:color="000000"/>
            </w:tcBorders>
          </w:tcPr>
          <w:p w14:paraId="19C9515C" w14:textId="77777777" w:rsidR="00D94A52" w:rsidRPr="00BE29DD" w:rsidRDefault="00D94A52" w:rsidP="003B40F1">
            <w:pPr>
              <w:pStyle w:val="TableParagraph"/>
              <w:spacing w:before="117"/>
              <w:ind w:left="76"/>
              <w:rPr>
                <w:rFonts w:ascii="Archivo" w:hAnsi="Archivo"/>
                <w:b/>
                <w:lang w:val="es-ES_tradnl"/>
              </w:rPr>
            </w:pPr>
            <w:r w:rsidRPr="00BE29DD">
              <w:rPr>
                <w:rFonts w:ascii="Archivo" w:hAnsi="Archivo"/>
                <w:b/>
                <w:spacing w:val="-5"/>
                <w:lang w:val="es-ES_tradnl"/>
              </w:rPr>
              <w:lastRenderedPageBreak/>
              <w:t>E.2</w:t>
            </w:r>
          </w:p>
        </w:tc>
        <w:tc>
          <w:tcPr>
            <w:tcW w:w="8059" w:type="dxa"/>
            <w:tcBorders>
              <w:top w:val="single" w:sz="4" w:space="0" w:color="000000"/>
              <w:bottom w:val="single" w:sz="4" w:space="0" w:color="000000"/>
            </w:tcBorders>
          </w:tcPr>
          <w:p w14:paraId="5B42F356" w14:textId="77777777" w:rsidR="00D94A52" w:rsidRPr="00BE29DD" w:rsidRDefault="00D94A52" w:rsidP="003B40F1">
            <w:pPr>
              <w:pStyle w:val="TableParagraph"/>
              <w:ind w:left="228"/>
              <w:rPr>
                <w:rFonts w:ascii="Archivo" w:hAnsi="Archivo"/>
                <w:lang w:val="es-ES_tradnl"/>
              </w:rPr>
            </w:pPr>
          </w:p>
          <w:p w14:paraId="327E1DEF" w14:textId="77777777" w:rsidR="00D94A52" w:rsidRPr="00BE29DD" w:rsidRDefault="00D94A52" w:rsidP="003B40F1">
            <w:pPr>
              <w:pStyle w:val="TableParagraph"/>
              <w:ind w:left="228"/>
              <w:rPr>
                <w:rFonts w:ascii="Archivo" w:hAnsi="Archivo"/>
                <w:lang w:val="es-ES_tradnl"/>
              </w:rPr>
            </w:pPr>
            <w:r w:rsidRPr="00BE29DD">
              <w:rPr>
                <w:rFonts w:ascii="Archivo" w:hAnsi="Archivo"/>
                <w:lang w:val="es-ES_tradnl"/>
              </w:rPr>
              <w:t xml:space="preserve">Si se ha producido algún decomiso significativo en su país, es decir, que se considere importante por su magnitud o que haya puesto al descubierto nuevos métodos o rutas de contrabando, etc., sírvase dar más detalles al respecto proporcionando información adicional, por </w:t>
            </w:r>
            <w:proofErr w:type="gramStart"/>
            <w:r w:rsidRPr="00BE29DD">
              <w:rPr>
                <w:rFonts w:ascii="Archivo" w:hAnsi="Archivo"/>
                <w:lang w:val="es-ES_tradnl"/>
              </w:rPr>
              <w:t>ejemplo</w:t>
            </w:r>
            <w:proofErr w:type="gramEnd"/>
            <w:r w:rsidRPr="00BE29DD">
              <w:rPr>
                <w:rFonts w:ascii="Archivo" w:hAnsi="Archivo"/>
                <w:lang w:val="es-ES_tradnl"/>
              </w:rPr>
              <w:t xml:space="preserve"> sobre:</w:t>
            </w:r>
          </w:p>
          <w:p w14:paraId="2B4F1EAF" w14:textId="77777777" w:rsidR="00D94A52" w:rsidRPr="00BE29DD" w:rsidRDefault="00D94A52" w:rsidP="003B40F1">
            <w:pPr>
              <w:pStyle w:val="TableParagraph"/>
              <w:ind w:left="228"/>
              <w:rPr>
                <w:rFonts w:ascii="Archivo" w:hAnsi="Archivo"/>
                <w:lang w:val="es-ES_tradnl"/>
              </w:rPr>
            </w:pPr>
          </w:p>
          <w:p w14:paraId="1558F6A5" w14:textId="77777777" w:rsidR="00D94A52" w:rsidRPr="00BE29DD" w:rsidRDefault="00D94A52" w:rsidP="00D94A52">
            <w:pPr>
              <w:pStyle w:val="TableParagraph"/>
              <w:numPr>
                <w:ilvl w:val="0"/>
                <w:numId w:val="21"/>
              </w:numPr>
              <w:rPr>
                <w:rFonts w:ascii="Archivo" w:hAnsi="Archivo"/>
                <w:lang w:val="es-ES_tradnl"/>
              </w:rPr>
            </w:pPr>
            <w:r w:rsidRPr="00BE29DD">
              <w:rPr>
                <w:rFonts w:ascii="Archivo" w:hAnsi="Archivo"/>
                <w:lang w:val="es-ES_tradnl"/>
              </w:rPr>
              <w:t>a) modus operandi - modos de envío, métodos de ocultación y contenido de los envíos mixtos (en particular, cuando los caballitos de mar sólo se incautaron como consecuencia de que otras especies protegidas/bienes ilegales eran el objetivo);</w:t>
            </w:r>
          </w:p>
          <w:p w14:paraId="10FACDF8" w14:textId="77777777" w:rsidR="00D94A52" w:rsidRPr="00BE29DD" w:rsidRDefault="00D94A52" w:rsidP="003B40F1">
            <w:pPr>
              <w:pStyle w:val="TableParagraph"/>
              <w:ind w:left="948"/>
              <w:rPr>
                <w:rFonts w:ascii="Archivo" w:hAnsi="Archivo"/>
                <w:lang w:val="es-ES_tradnl"/>
              </w:rPr>
            </w:pPr>
          </w:p>
          <w:p w14:paraId="00BC5526" w14:textId="77777777" w:rsidR="00D94A52" w:rsidRPr="00BE29DD" w:rsidRDefault="00D94A52" w:rsidP="00D94A52">
            <w:pPr>
              <w:pStyle w:val="TableParagraph"/>
              <w:numPr>
                <w:ilvl w:val="0"/>
                <w:numId w:val="21"/>
              </w:numPr>
              <w:rPr>
                <w:rFonts w:ascii="Archivo" w:hAnsi="Archivo"/>
                <w:lang w:val="es-ES_tradnl"/>
              </w:rPr>
            </w:pPr>
            <w:r w:rsidRPr="00BE29DD">
              <w:rPr>
                <w:rFonts w:ascii="Archivo" w:hAnsi="Archivo"/>
                <w:lang w:val="es-ES_tradnl"/>
              </w:rPr>
              <w:t>antecedentes de los autores: número, nacionalidad, sexo y si existen indicios de vínculos con la delincuencia organizada, en particular en el caso de grandes cargamentos ilegales que contengan varias especies protegidas u otras mercancías ilegales; y</w:t>
            </w:r>
          </w:p>
          <w:p w14:paraId="541B532B" w14:textId="77777777" w:rsidR="00D94A52" w:rsidRPr="00BE29DD" w:rsidRDefault="00D94A52" w:rsidP="003B40F1">
            <w:pPr>
              <w:pStyle w:val="TableParagraph"/>
              <w:ind w:left="948"/>
              <w:rPr>
                <w:rFonts w:ascii="Archivo" w:hAnsi="Archivo"/>
                <w:lang w:val="es-ES_tradnl"/>
              </w:rPr>
            </w:pPr>
          </w:p>
          <w:p w14:paraId="37527396" w14:textId="77777777" w:rsidR="00D94A52" w:rsidRPr="00BE29DD" w:rsidRDefault="00D94A52" w:rsidP="00D94A52">
            <w:pPr>
              <w:pStyle w:val="TableParagraph"/>
              <w:numPr>
                <w:ilvl w:val="0"/>
                <w:numId w:val="21"/>
              </w:numPr>
              <w:rPr>
                <w:rFonts w:ascii="Archivo" w:hAnsi="Archivo"/>
                <w:lang w:val="es-ES_tradnl"/>
              </w:rPr>
            </w:pPr>
            <w:r w:rsidRPr="00BE29DD">
              <w:rPr>
                <w:rFonts w:ascii="Archivo" w:hAnsi="Archivo"/>
                <w:lang w:val="es-ES_tradnl"/>
              </w:rPr>
              <w:t>los resultados de las investigaciones y los resultados de los procesos judiciales y las sentencias correspondientes (a menudo, los detalles sólo están disponibles después de que los decomisos se hayan notificado por primera vez en los AITR).</w:t>
            </w:r>
          </w:p>
          <w:p w14:paraId="7129140F" w14:textId="77777777" w:rsidR="00D94A52" w:rsidRPr="00BE29DD" w:rsidRDefault="00D94A52" w:rsidP="003B40F1">
            <w:pPr>
              <w:pStyle w:val="TableParagraph"/>
              <w:ind w:left="948"/>
              <w:rPr>
                <w:rFonts w:ascii="Archivo" w:hAnsi="Archivo"/>
                <w:lang w:val="es-ES_tradnl"/>
              </w:rPr>
            </w:pPr>
          </w:p>
          <w:p w14:paraId="4FF38A18" w14:textId="77777777" w:rsidR="00D94A52" w:rsidRPr="00BE29DD" w:rsidRDefault="00D94A52" w:rsidP="003B40F1">
            <w:pPr>
              <w:jc w:val="left"/>
              <w:rPr>
                <w:rFonts w:ascii="Archivo" w:eastAsia="Arial" w:hAnsi="Archivo" w:cs="Arial"/>
                <w:color w:val="auto"/>
                <w:kern w:val="0"/>
                <w:lang w:val="es-ES_tradnl"/>
              </w:rPr>
            </w:pPr>
            <w:r w:rsidRPr="00BE29DD">
              <w:rPr>
                <w:rFonts w:ascii="Archivo" w:eastAsia="Arial" w:hAnsi="Archivo" w:cs="Arial"/>
                <w:color w:val="auto"/>
                <w:kern w:val="0"/>
                <w:lang w:val="es-ES_tradnl"/>
              </w:rPr>
              <w:t>Si dispone de información sobre alguno de estos decomisos, facilite enlaces a información complementaria (sitios web gubernamentales, comunicados de prensa, etc.).</w:t>
            </w:r>
          </w:p>
          <w:p w14:paraId="4D05A44B" w14:textId="77777777" w:rsidR="00D94A52" w:rsidRPr="00BE29DD" w:rsidRDefault="00D94A52" w:rsidP="003B40F1">
            <w:pPr>
              <w:jc w:val="left"/>
              <w:rPr>
                <w:rFonts w:ascii="Archivo" w:eastAsia="Arial" w:hAnsi="Archivo" w:cs="Arial"/>
                <w:bCs/>
                <w:color w:val="auto"/>
                <w:kern w:val="0"/>
                <w:lang w:val="es-ES_tradnl"/>
              </w:rPr>
            </w:pPr>
          </w:p>
          <w:p w14:paraId="6C7CA876" w14:textId="77777777" w:rsidR="00D94A52" w:rsidRPr="00BE29DD" w:rsidRDefault="00D94A52" w:rsidP="003B40F1">
            <w:pPr>
              <w:jc w:val="left"/>
              <w:rPr>
                <w:rFonts w:ascii="Archivo" w:eastAsia="Arial" w:hAnsi="Archivo" w:cs="Arial"/>
                <w:bCs/>
                <w:color w:val="auto"/>
                <w:kern w:val="0"/>
                <w:lang w:val="es-ES_tradnl"/>
              </w:rPr>
            </w:pPr>
          </w:p>
          <w:p w14:paraId="0557A132" w14:textId="77777777" w:rsidR="00D94A52" w:rsidRPr="00BE29DD" w:rsidRDefault="00D94A52" w:rsidP="003B40F1">
            <w:pPr>
              <w:jc w:val="left"/>
              <w:rPr>
                <w:rFonts w:ascii="Archivo" w:eastAsia="Arial" w:hAnsi="Archivo" w:cs="Arial"/>
                <w:bCs/>
                <w:color w:val="auto"/>
                <w:kern w:val="0"/>
                <w:lang w:val="es-ES_tradnl"/>
              </w:rPr>
            </w:pPr>
          </w:p>
          <w:p w14:paraId="0DCFA50D" w14:textId="77777777" w:rsidR="00D94A52" w:rsidRPr="00BE29DD" w:rsidRDefault="00D94A52" w:rsidP="003B40F1">
            <w:pPr>
              <w:jc w:val="left"/>
              <w:rPr>
                <w:rFonts w:ascii="Archivo" w:eastAsia="Arial" w:hAnsi="Archivo" w:cs="Arial"/>
                <w:bCs/>
                <w:color w:val="auto"/>
                <w:kern w:val="0"/>
                <w:lang w:val="es-ES_tradnl"/>
              </w:rPr>
            </w:pPr>
          </w:p>
          <w:p w14:paraId="71FBABCD" w14:textId="77777777" w:rsidR="00D94A52" w:rsidRPr="00BE29DD" w:rsidRDefault="00D94A52" w:rsidP="003B40F1">
            <w:pPr>
              <w:pStyle w:val="TableParagraph"/>
              <w:ind w:left="228"/>
              <w:rPr>
                <w:rFonts w:ascii="Archivo" w:hAnsi="Archivo"/>
                <w:b/>
                <w:lang w:val="es-ES_tradnl"/>
              </w:rPr>
            </w:pPr>
          </w:p>
        </w:tc>
      </w:tr>
    </w:tbl>
    <w:p w14:paraId="56AFAAEC" w14:textId="77777777" w:rsidR="00D94A52" w:rsidRPr="00BE29DD" w:rsidRDefault="00D94A52" w:rsidP="00D94A52">
      <w:pPr>
        <w:rPr>
          <w:rFonts w:ascii="Archivo" w:hAnsi="Archivo"/>
          <w:b/>
          <w:bCs/>
          <w:color w:val="auto"/>
          <w:sz w:val="22"/>
          <w:szCs w:val="22"/>
          <w:lang w:val="es-ES_tradnl"/>
        </w:rPr>
      </w:pPr>
    </w:p>
    <w:p w14:paraId="450D3831" w14:textId="77777777" w:rsidR="006368A3" w:rsidRPr="00D94A52" w:rsidRDefault="006368A3" w:rsidP="005261E3">
      <w:pPr>
        <w:rPr>
          <w:sz w:val="24"/>
          <w:szCs w:val="24"/>
          <w:lang w:val="es-ES_tradnl"/>
        </w:rPr>
      </w:pPr>
    </w:p>
    <w:p w14:paraId="27317EB4" w14:textId="77777777" w:rsidR="006368A3" w:rsidRPr="00B97403" w:rsidRDefault="006368A3" w:rsidP="006368A3">
      <w:pPr>
        <w:rPr>
          <w:sz w:val="24"/>
          <w:szCs w:val="24"/>
          <w:lang w:val="es-ES"/>
        </w:rPr>
      </w:pPr>
    </w:p>
    <w:p w14:paraId="30D67D22" w14:textId="77777777" w:rsidR="006368A3" w:rsidRPr="00B97403" w:rsidRDefault="006368A3" w:rsidP="006368A3">
      <w:pPr>
        <w:tabs>
          <w:tab w:val="clear" w:pos="397"/>
          <w:tab w:val="clear" w:pos="794"/>
          <w:tab w:val="clear" w:pos="1191"/>
          <w:tab w:val="clear" w:pos="1588"/>
          <w:tab w:val="clear" w:pos="1985"/>
          <w:tab w:val="left" w:pos="8308"/>
        </w:tabs>
        <w:rPr>
          <w:sz w:val="24"/>
          <w:szCs w:val="24"/>
          <w:lang w:val="es-ES"/>
        </w:rPr>
      </w:pPr>
      <w:r w:rsidRPr="00B97403">
        <w:rPr>
          <w:sz w:val="24"/>
          <w:szCs w:val="24"/>
          <w:lang w:val="es-ES"/>
        </w:rPr>
        <w:tab/>
      </w:r>
    </w:p>
    <w:p w14:paraId="2F8B4E9B" w14:textId="77777777" w:rsidR="007035E0" w:rsidRPr="00B97403" w:rsidRDefault="007035E0" w:rsidP="00EB7BBD">
      <w:pPr>
        <w:rPr>
          <w:sz w:val="22"/>
          <w:szCs w:val="22"/>
          <w:lang w:val="es-ES"/>
        </w:rPr>
      </w:pPr>
    </w:p>
    <w:sectPr w:rsidR="007035E0" w:rsidRPr="00B97403" w:rsidSect="00A67DEB">
      <w:headerReference w:type="default" r:id="rId14"/>
      <w:headerReference w:type="first" r:id="rId15"/>
      <w:footerReference w:type="first" r:id="rId16"/>
      <w:type w:val="continuous"/>
      <w:pgSz w:w="11907" w:h="16840" w:code="9"/>
      <w:pgMar w:top="1134" w:right="1134" w:bottom="1129" w:left="1134" w:header="555" w:footer="28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9BD1" w14:textId="77777777" w:rsidR="00185766" w:rsidRDefault="00185766">
      <w:r>
        <w:separator/>
      </w:r>
    </w:p>
  </w:endnote>
  <w:endnote w:type="continuationSeparator" w:id="0">
    <w:p w14:paraId="6FB89264" w14:textId="77777777" w:rsidR="00185766" w:rsidRDefault="0018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ivo">
    <w:altName w:val="Calibri"/>
    <w:panose1 w:val="020B0503020202020B04"/>
    <w:charset w:val="00"/>
    <w:family w:val="swiss"/>
    <w:pitch w:val="variable"/>
    <w:sig w:usb0="2000000F" w:usb1="00000001" w:usb2="00000000" w:usb3="00000000" w:csb0="00000193" w:csb1="00000000"/>
  </w:font>
  <w:font w:name="Yanone Kaffeesatz">
    <w:altName w:val="Times New Roman"/>
    <w:panose1 w:val="00000000000000000000"/>
    <w:charset w:val="00"/>
    <w:family w:val="auto"/>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7EE0" w14:textId="77777777" w:rsidR="00002335" w:rsidRDefault="005261E3" w:rsidP="00002335">
    <w:pPr>
      <w:pStyle w:val="Footer"/>
      <w:pBdr>
        <w:top w:val="none" w:sz="0" w:space="0" w:color="auto"/>
      </w:pBdr>
      <w:ind w:right="1089"/>
      <w:jc w:val="both"/>
      <w:rPr>
        <w:rFonts w:ascii="Archivo" w:hAnsi="Archivo" w:cs="Arial"/>
        <w:color w:val="auto"/>
        <w:lang w:val="fr-FR"/>
      </w:rPr>
    </w:pPr>
    <w:r>
      <w:rPr>
        <w:noProof/>
      </w:rPr>
      <mc:AlternateContent>
        <mc:Choice Requires="wps">
          <w:drawing>
            <wp:anchor distT="0" distB="0" distL="114300" distR="114300" simplePos="0" relativeHeight="251671552" behindDoc="0" locked="0" layoutInCell="1" allowOverlap="1" wp14:anchorId="4B03FBF9" wp14:editId="72E66D86">
              <wp:simplePos x="0" y="0"/>
              <wp:positionH relativeFrom="column">
                <wp:posOffset>-727897</wp:posOffset>
              </wp:positionH>
              <wp:positionV relativeFrom="paragraph">
                <wp:posOffset>329565</wp:posOffset>
              </wp:positionV>
              <wp:extent cx="7545771" cy="269508"/>
              <wp:effectExtent l="0" t="0" r="0" b="0"/>
              <wp:wrapNone/>
              <wp:docPr id="1" name="Text Box 1"/>
              <wp:cNvGraphicFramePr/>
              <a:graphic xmlns:a="http://schemas.openxmlformats.org/drawingml/2006/main">
                <a:graphicData uri="http://schemas.microsoft.com/office/word/2010/wordprocessingShape">
                  <wps:wsp>
                    <wps:cNvSpPr txBox="1"/>
                    <wps:spPr>
                      <a:xfrm>
                        <a:off x="0" y="0"/>
                        <a:ext cx="7545771" cy="269508"/>
                      </a:xfrm>
                      <a:prstGeom prst="rect">
                        <a:avLst/>
                      </a:prstGeom>
                      <a:noFill/>
                      <a:ln w="6350">
                        <a:noFill/>
                      </a:ln>
                    </wps:spPr>
                    <wps:txbx>
                      <w:txbxContent>
                        <w:p w14:paraId="58EC55E0" w14:textId="77777777" w:rsidR="00EB7BBD" w:rsidRPr="00B97403" w:rsidRDefault="00EB7BBD" w:rsidP="00EB7BBD">
                          <w:pPr>
                            <w:jc w:val="center"/>
                            <w:rPr>
                              <w:rFonts w:ascii="Yanone Kaffeesatz" w:hAnsi="Yanone Kaffeesatz"/>
                              <w:color w:val="FFFFFF" w:themeColor="background1"/>
                              <w:sz w:val="24"/>
                              <w:szCs w:val="24"/>
                              <w:lang w:val="es-ES"/>
                            </w:rPr>
                          </w:pPr>
                          <w:r w:rsidRPr="00B97403">
                            <w:rPr>
                              <w:rFonts w:ascii="Yanone Kaffeesatz" w:hAnsi="Yanone Kaffeesatz"/>
                              <w:color w:val="FFFFFF" w:themeColor="background1"/>
                              <w:sz w:val="24"/>
                              <w:szCs w:val="24"/>
                              <w:lang w:val="es-ES"/>
                            </w:rPr>
                            <w:t>Secretaría de la Convención sobre el Comercio Internacional de Especies Amenazadas de Fauna y Flora Silvestres (CITES)</w:t>
                          </w:r>
                        </w:p>
                        <w:p w14:paraId="7DA76AA2" w14:textId="77777777" w:rsidR="00F44ABD" w:rsidRPr="00B97403" w:rsidRDefault="00F44ABD" w:rsidP="00F44ABD">
                          <w:pPr>
                            <w:jc w:val="center"/>
                            <w:rPr>
                              <w:rFonts w:ascii="Yanone Kaffeesatz" w:hAnsi="Yanone Kaffeesatz"/>
                              <w:color w:val="FFFFFF" w:themeColor="background1"/>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3FBF9" id="_x0000_t202" coordsize="21600,21600" o:spt="202" path="m,l,21600r21600,l21600,xe">
              <v:stroke joinstyle="miter"/>
              <v:path gradientshapeok="t" o:connecttype="rect"/>
            </v:shapetype>
            <v:shape id="Text Box 1" o:spid="_x0000_s1026" type="#_x0000_t202" style="position:absolute;left:0;text-align:left;margin-left:-57.3pt;margin-top:25.95pt;width:594.1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" filled="f" stroked="f" strokeweight=".5pt">
              <v:textbox>
                <w:txbxContent>
                  <w:p w14:paraId="58EC55E0" w14:textId="77777777" w:rsidR="00EB7BBD" w:rsidRPr="00B97403" w:rsidRDefault="00EB7BBD" w:rsidP="00EB7BBD">
                    <w:pPr>
                      <w:jc w:val="center"/>
                      <w:rPr>
                        <w:rFonts w:ascii="Yanone Kaffeesatz" w:hAnsi="Yanone Kaffeesatz"/>
                        <w:color w:val="FFFFFF" w:themeColor="background1"/>
                        <w:sz w:val="24"/>
                        <w:szCs w:val="24"/>
                        <w:lang w:val="es-ES"/>
                      </w:rPr>
                    </w:pPr>
                    <w:r w:rsidRPr="00B97403">
                      <w:rPr>
                        <w:rFonts w:ascii="Yanone Kaffeesatz" w:hAnsi="Yanone Kaffeesatz"/>
                        <w:color w:val="FFFFFF" w:themeColor="background1"/>
                        <w:sz w:val="24"/>
                        <w:szCs w:val="24"/>
                        <w:lang w:val="es-ES"/>
                      </w:rPr>
                      <w:t>Secretaría de la Convención sobre el Comercio Internacional de Especies Amenazadas de Fauna y Flora Silvestres (CITES)</w:t>
                    </w:r>
                  </w:p>
                  <w:p w14:paraId="7DA76AA2" w14:textId="77777777" w:rsidR="00F44ABD" w:rsidRPr="00B97403" w:rsidRDefault="00F44ABD" w:rsidP="00F44ABD">
                    <w:pPr>
                      <w:jc w:val="center"/>
                      <w:rPr>
                        <w:rFonts w:ascii="Yanone Kaffeesatz" w:hAnsi="Yanone Kaffeesatz"/>
                        <w:color w:val="FFFFFF" w:themeColor="background1"/>
                        <w:sz w:val="24"/>
                        <w:szCs w:val="24"/>
                        <w:lang w:val="es-ES"/>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D04A75E" wp14:editId="06957407">
              <wp:simplePos x="0" y="0"/>
              <wp:positionH relativeFrom="column">
                <wp:posOffset>-1021305</wp:posOffset>
              </wp:positionH>
              <wp:positionV relativeFrom="paragraph">
                <wp:posOffset>239395</wp:posOffset>
              </wp:positionV>
              <wp:extent cx="7842325" cy="432435"/>
              <wp:effectExtent l="0" t="0" r="635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325" cy="432435"/>
                      </a:xfrm>
                      <a:prstGeom prst="rect">
                        <a:avLst/>
                      </a:prstGeom>
                      <a:solidFill>
                        <a:srgbClr val="DF5A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8EEAA" w14:textId="77777777" w:rsidR="00002335" w:rsidRPr="00F44ABD" w:rsidRDefault="00002335" w:rsidP="00F44ABD">
                          <w:pPr>
                            <w:rPr>
                              <w:rFonts w:ascii="Yanone Kaffeesatz" w:hAnsi="Yanone Kaffeesatz"/>
                              <w:color w:val="FFFFFF" w:themeColor="background1"/>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04A75E" id="docshape6" o:spid="_x0000_s1027" style="position:absolute;left:0;text-align:left;margin-left:-80.4pt;margin-top:18.85pt;width:617.5pt;height:3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" fillcolor="#df5a28" stroked="f">
              <v:textbox>
                <w:txbxContent>
                  <w:p w14:paraId="5528EEAA" w14:textId="77777777" w:rsidR="00002335" w:rsidRPr="00F44ABD" w:rsidRDefault="00002335" w:rsidP="00F44ABD">
                    <w:pPr>
                      <w:rPr>
                        <w:rFonts w:ascii="Yanone Kaffeesatz" w:hAnsi="Yanone Kaffeesatz"/>
                        <w:color w:val="FFFFFF" w:themeColor="background1"/>
                        <w:sz w:val="24"/>
                        <w:szCs w:val="24"/>
                      </w:rPr>
                    </w:pPr>
                  </w:p>
                </w:txbxContent>
              </v:textbox>
            </v:rect>
          </w:pict>
        </mc:Fallback>
      </mc:AlternateContent>
    </w:r>
  </w:p>
  <w:p w14:paraId="1606484B" w14:textId="77777777" w:rsidR="00E3049A" w:rsidRPr="00E3049A" w:rsidRDefault="005261E3" w:rsidP="00C80ED5">
    <w:pPr>
      <w:pStyle w:val="Footer"/>
      <w:pBdr>
        <w:top w:val="none" w:sz="0" w:space="0" w:color="auto"/>
      </w:pBdr>
      <w:ind w:right="1089"/>
      <w:jc w:val="right"/>
      <w:rPr>
        <w:rFonts w:ascii="Archivo" w:hAnsi="Archivo" w:cs="Arial"/>
        <w:color w:val="auto"/>
        <w:lang w:val="fr-FR"/>
      </w:rPr>
    </w:pPr>
    <w:r>
      <w:rPr>
        <w:rFonts w:ascii="Archivo" w:hAnsi="Archivo"/>
        <w:noProof/>
      </w:rPr>
      <mc:AlternateContent>
        <mc:Choice Requires="wps">
          <w:drawing>
            <wp:anchor distT="0" distB="0" distL="114300" distR="114300" simplePos="0" relativeHeight="251667456" behindDoc="0" locked="0" layoutInCell="1" allowOverlap="1" wp14:anchorId="2E90F0D5" wp14:editId="0973EF61">
              <wp:simplePos x="0" y="0"/>
              <wp:positionH relativeFrom="column">
                <wp:posOffset>5582322</wp:posOffset>
              </wp:positionH>
              <wp:positionV relativeFrom="paragraph">
                <wp:posOffset>508635</wp:posOffset>
              </wp:positionV>
              <wp:extent cx="635635" cy="241935"/>
              <wp:effectExtent l="0" t="0" r="12065" b="12065"/>
              <wp:wrapNone/>
              <wp:docPr id="9" name="Text Box 9"/>
              <wp:cNvGraphicFramePr/>
              <a:graphic xmlns:a="http://schemas.openxmlformats.org/drawingml/2006/main">
                <a:graphicData uri="http://schemas.microsoft.com/office/word/2010/wordprocessingShape">
                  <wps:wsp>
                    <wps:cNvSpPr txBox="1"/>
                    <wps:spPr>
                      <a:xfrm>
                        <a:off x="0" y="0"/>
                        <a:ext cx="635635" cy="241935"/>
                      </a:xfrm>
                      <a:prstGeom prst="rect">
                        <a:avLst/>
                      </a:prstGeom>
                      <a:solidFill>
                        <a:schemeClr val="lt1"/>
                      </a:solidFill>
                      <a:ln w="6350">
                        <a:solidFill>
                          <a:schemeClr val="bg1"/>
                        </a:solidFill>
                      </a:ln>
                    </wps:spPr>
                    <wps:txbx>
                      <w:txbxContent>
                        <w:p w14:paraId="53093869" w14:textId="77777777" w:rsidR="007035E0" w:rsidRPr="005F7250" w:rsidRDefault="007035E0" w:rsidP="005F7250">
                          <w:pPr>
                            <w:jc w:val="left"/>
                            <w:rPr>
                              <w:rFonts w:ascii="Archivo" w:hAnsi="Archivo"/>
                              <w:b/>
                              <w:bCs/>
                              <w:color w:val="E05A28"/>
                              <w:sz w:val="16"/>
                              <w:szCs w:val="16"/>
                            </w:rPr>
                          </w:pPr>
                          <w:r w:rsidRPr="005F7250">
                            <w:rPr>
                              <w:rFonts w:ascii="Archivo" w:hAnsi="Archivo"/>
                              <w:b/>
                              <w:bCs/>
                              <w:color w:val="E05A28"/>
                              <w:sz w:val="16"/>
                              <w:szCs w:val="16"/>
                            </w:rPr>
                            <w:t>cites.org</w:t>
                          </w:r>
                        </w:p>
                        <w:p w14:paraId="23C603F1" w14:textId="77777777" w:rsidR="007035E0" w:rsidRPr="005F7250" w:rsidRDefault="007035E0" w:rsidP="005F7250">
                          <w:pPr>
                            <w:jc w:val="left"/>
                            <w:rPr>
                              <w:color w:val="E05A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F0D5" id="Text Box 9" o:spid="_x0000_s1028" type="#_x0000_t202" style="position:absolute;left:0;text-align:left;margin-left:439.55pt;margin-top:40.05pt;width:50.05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" fillcolor="white [3201]" strokecolor="white [3212]" strokeweight=".5pt">
              <v:textbox>
                <w:txbxContent>
                  <w:p w14:paraId="53093869" w14:textId="77777777" w:rsidR="007035E0" w:rsidRPr="005F7250" w:rsidRDefault="007035E0" w:rsidP="005F7250">
                    <w:pPr>
                      <w:jc w:val="left"/>
                      <w:rPr>
                        <w:rFonts w:ascii="Archivo" w:hAnsi="Archivo"/>
                        <w:b/>
                        <w:bCs/>
                        <w:color w:val="E05A28"/>
                        <w:sz w:val="16"/>
                        <w:szCs w:val="16"/>
                      </w:rPr>
                    </w:pPr>
                    <w:r w:rsidRPr="005F7250">
                      <w:rPr>
                        <w:rFonts w:ascii="Archivo" w:hAnsi="Archivo"/>
                        <w:b/>
                        <w:bCs/>
                        <w:color w:val="E05A28"/>
                        <w:sz w:val="16"/>
                        <w:szCs w:val="16"/>
                      </w:rPr>
                      <w:t>cites.org</w:t>
                    </w:r>
                  </w:p>
                  <w:p w14:paraId="23C603F1" w14:textId="77777777" w:rsidR="007035E0" w:rsidRPr="005F7250" w:rsidRDefault="007035E0" w:rsidP="005F7250">
                    <w:pPr>
                      <w:jc w:val="left"/>
                      <w:rPr>
                        <w:color w:val="E05A28"/>
                      </w:rPr>
                    </w:pPr>
                  </w:p>
                </w:txbxContent>
              </v:textbox>
            </v:shape>
          </w:pict>
        </mc:Fallback>
      </mc:AlternateContent>
    </w:r>
    <w:r>
      <w:rPr>
        <w:rFonts w:ascii="Archivo" w:hAnsi="Archivo"/>
        <w:noProof/>
      </w:rPr>
      <mc:AlternateContent>
        <mc:Choice Requires="wps">
          <w:drawing>
            <wp:anchor distT="0" distB="0" distL="114300" distR="114300" simplePos="0" relativeHeight="251666432" behindDoc="0" locked="0" layoutInCell="1" allowOverlap="1" wp14:anchorId="3FB3011A" wp14:editId="513E2A5F">
              <wp:simplePos x="0" y="0"/>
              <wp:positionH relativeFrom="column">
                <wp:posOffset>5563833</wp:posOffset>
              </wp:positionH>
              <wp:positionV relativeFrom="paragraph">
                <wp:posOffset>415925</wp:posOffset>
              </wp:positionV>
              <wp:extent cx="0" cy="397565"/>
              <wp:effectExtent l="0" t="0" r="12700" b="8890"/>
              <wp:wrapNone/>
              <wp:docPr id="8" name="Straight Connector 8"/>
              <wp:cNvGraphicFramePr/>
              <a:graphic xmlns:a="http://schemas.openxmlformats.org/drawingml/2006/main">
                <a:graphicData uri="http://schemas.microsoft.com/office/word/2010/wordprocessingShape">
                  <wps:wsp>
                    <wps:cNvCnPr/>
                    <wps:spPr>
                      <a:xfrm>
                        <a:off x="0" y="0"/>
                        <a:ext cx="0" cy="397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8AC956" id="Straight Connector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1pt,32.75pt" to="438.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" strokecolor="black [3213]"/>
          </w:pict>
        </mc:Fallback>
      </mc:AlternateContent>
    </w:r>
    <w:r w:rsidR="00EB7BBD" w:rsidRPr="00EB7BBD">
      <w:rPr>
        <w:rFonts w:ascii="Archivo" w:hAnsi="Archivo" w:cs="Arial"/>
        <w:color w:val="auto"/>
        <w:lang w:val="fr-FR"/>
      </w:rPr>
      <w:t xml:space="preserve"> </w:t>
    </w:r>
    <w:r w:rsidR="00EB7BBD">
      <w:rPr>
        <w:rFonts w:ascii="Archivo" w:hAnsi="Archivo" w:cs="Arial"/>
        <w:color w:val="auto"/>
        <w:lang w:val="fr-FR"/>
      </w:rPr>
      <w:t>Dirección postal:</w:t>
    </w:r>
    <w:r w:rsidR="00EB7BBD" w:rsidRPr="00E3049A">
      <w:rPr>
        <w:rFonts w:ascii="Archivo" w:hAnsi="Archivo" w:cs="Arial"/>
        <w:color w:val="auto"/>
        <w:lang w:val="fr-FR"/>
      </w:rPr>
      <w:br/>
    </w:r>
    <w:proofErr w:type="spellStart"/>
    <w:r w:rsidR="00EB7BBD" w:rsidRPr="00E3049A">
      <w:rPr>
        <w:rFonts w:ascii="Archivo" w:hAnsi="Archivo" w:cs="Arial"/>
        <w:color w:val="auto"/>
        <w:lang w:val="fr-FR"/>
      </w:rPr>
      <w:t>Secr</w:t>
    </w:r>
    <w:r w:rsidR="00EB7BBD">
      <w:rPr>
        <w:rFonts w:ascii="Archivo" w:hAnsi="Archivo" w:cs="Arial"/>
        <w:color w:val="auto"/>
        <w:lang w:val="fr-FR"/>
      </w:rPr>
      <w:t>e</w:t>
    </w:r>
    <w:r w:rsidR="00EB7BBD" w:rsidRPr="00E3049A">
      <w:rPr>
        <w:rFonts w:ascii="Archivo" w:hAnsi="Archivo" w:cs="Arial"/>
        <w:color w:val="auto"/>
        <w:lang w:val="fr-FR"/>
      </w:rPr>
      <w:t>tar</w:t>
    </w:r>
    <w:r w:rsidR="00EB7BBD">
      <w:rPr>
        <w:rFonts w:ascii="Archivo" w:hAnsi="Archivo" w:cs="Arial"/>
        <w:color w:val="auto"/>
        <w:lang w:val="fr-FR"/>
      </w:rPr>
      <w:t>í</w:t>
    </w:r>
    <w:r w:rsidR="00EB7BBD" w:rsidRPr="00E3049A">
      <w:rPr>
        <w:rFonts w:ascii="Archivo" w:hAnsi="Archivo" w:cs="Arial"/>
        <w:color w:val="auto"/>
        <w:lang w:val="fr-FR"/>
      </w:rPr>
      <w:t>a</w:t>
    </w:r>
    <w:proofErr w:type="spellEnd"/>
    <w:r w:rsidR="00EB7BBD">
      <w:rPr>
        <w:rFonts w:ascii="Archivo" w:hAnsi="Archivo" w:cs="Arial"/>
        <w:color w:val="auto"/>
        <w:lang w:val="fr-FR"/>
      </w:rPr>
      <w:t xml:space="preserve"> CITES</w:t>
    </w:r>
    <w:r w:rsidR="00EB7BBD">
      <w:rPr>
        <w:rFonts w:ascii="Archivo" w:hAnsi="Archivo" w:cs="Arial"/>
        <w:color w:val="auto"/>
        <w:lang w:val="fr-FR"/>
      </w:rPr>
      <w:br/>
      <w:t>Palais des Nations</w:t>
    </w:r>
    <w:r w:rsidR="00EB7BBD">
      <w:rPr>
        <w:rFonts w:ascii="Archivo" w:hAnsi="Archivo" w:cs="Arial"/>
        <w:color w:val="auto"/>
        <w:lang w:val="fr-FR"/>
      </w:rPr>
      <w:br/>
      <w:t>Avenue de la Paix 8-14</w:t>
    </w:r>
    <w:r w:rsidR="00EB7BBD">
      <w:rPr>
        <w:rFonts w:ascii="Archivo" w:hAnsi="Archivo" w:cs="Arial"/>
        <w:color w:val="auto"/>
        <w:lang w:val="fr-FR"/>
      </w:rPr>
      <w:br/>
      <w:t>1211 Ginebra 10, Suiza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2C8D" w14:textId="77777777" w:rsidR="00185766" w:rsidRDefault="00185766">
      <w:r>
        <w:separator/>
      </w:r>
    </w:p>
  </w:footnote>
  <w:footnote w:type="continuationSeparator" w:id="0">
    <w:p w14:paraId="0A709314" w14:textId="77777777" w:rsidR="00185766" w:rsidRDefault="0018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0ECF" w14:textId="77777777" w:rsidR="00711CD3" w:rsidRDefault="00711CD3">
    <w:pPr>
      <w:pStyle w:val="PageTop"/>
    </w:pPr>
    <w:r>
      <w:t xml:space="preserve">– </w:t>
    </w:r>
    <w:r>
      <w:fldChar w:fldCharType="begin"/>
    </w:r>
    <w:r>
      <w:instrText xml:space="preserve"> PAGE  \* MERGEFORMAT </w:instrText>
    </w:r>
    <w:r>
      <w:fldChar w:fldCharType="separate"/>
    </w:r>
    <w:r>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8E6C" w14:textId="77777777" w:rsidR="006368A3" w:rsidRDefault="007342CD" w:rsidP="005261E3">
    <w:pPr>
      <w:spacing w:before="120" w:after="1000"/>
      <w:rPr>
        <w:rFonts w:cs="Arial"/>
      </w:rPr>
    </w:pPr>
    <w:r>
      <w:rPr>
        <w:rFonts w:ascii="Archivo" w:hAnsi="Archivo"/>
        <w:noProof/>
      </w:rPr>
      <w:drawing>
        <wp:anchor distT="0" distB="0" distL="114300" distR="114300" simplePos="0" relativeHeight="251659264" behindDoc="1" locked="0" layoutInCell="1" allowOverlap="1" wp14:anchorId="36E4A821" wp14:editId="7D12BB3F">
          <wp:simplePos x="0" y="0"/>
          <wp:positionH relativeFrom="column">
            <wp:posOffset>5440008</wp:posOffset>
          </wp:positionH>
          <wp:positionV relativeFrom="paragraph">
            <wp:posOffset>1270</wp:posOffset>
          </wp:positionV>
          <wp:extent cx="643890" cy="549910"/>
          <wp:effectExtent l="0" t="0" r="3810" b="0"/>
          <wp:wrapTight wrapText="bothSides">
            <wp:wrapPolygon edited="0">
              <wp:start x="0" y="0"/>
              <wp:lineTo x="0" y="20952"/>
              <wp:lineTo x="21302" y="20952"/>
              <wp:lineTo x="2130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43890" cy="549910"/>
                  </a:xfrm>
                  <a:prstGeom prst="rect">
                    <a:avLst/>
                  </a:prstGeom>
                </pic:spPr>
              </pic:pic>
            </a:graphicData>
          </a:graphic>
          <wp14:sizeRelH relativeFrom="page">
            <wp14:pctWidth>0</wp14:pctWidth>
          </wp14:sizeRelH>
          <wp14:sizeRelV relativeFrom="page">
            <wp14:pctHeight>0</wp14:pctHeight>
          </wp14:sizeRelV>
        </wp:anchor>
      </w:drawing>
    </w:r>
    <w:r>
      <w:rPr>
        <w:rFonts w:ascii="Archivo" w:hAnsi="Archivo"/>
        <w:noProof/>
      </w:rPr>
      <w:drawing>
        <wp:anchor distT="0" distB="0" distL="114300" distR="114300" simplePos="0" relativeHeight="251663360" behindDoc="1" locked="0" layoutInCell="1" allowOverlap="1" wp14:anchorId="52A6681B" wp14:editId="54F4B657">
          <wp:simplePos x="0" y="0"/>
          <wp:positionH relativeFrom="column">
            <wp:posOffset>-29845</wp:posOffset>
          </wp:positionH>
          <wp:positionV relativeFrom="paragraph">
            <wp:posOffset>-116840</wp:posOffset>
          </wp:positionV>
          <wp:extent cx="899160" cy="840105"/>
          <wp:effectExtent l="0" t="0" r="0" b="0"/>
          <wp:wrapTight wrapText="bothSides">
            <wp:wrapPolygon edited="0">
              <wp:start x="4119" y="2449"/>
              <wp:lineTo x="0" y="8327"/>
              <wp:lineTo x="0" y="11265"/>
              <wp:lineTo x="5492" y="15184"/>
              <wp:lineTo x="5949" y="16163"/>
              <wp:lineTo x="18763" y="16163"/>
              <wp:lineTo x="21051" y="12735"/>
              <wp:lineTo x="21051" y="4898"/>
              <wp:lineTo x="9153" y="2449"/>
              <wp:lineTo x="4119" y="2449"/>
            </wp:wrapPolygon>
          </wp:wrapTight>
          <wp:docPr id="30" name="Picture 3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7E5ABC71" w14:textId="77777777" w:rsidR="00711CD3" w:rsidRPr="00B72C61" w:rsidRDefault="00EB7BBD" w:rsidP="006368A3">
    <w:pPr>
      <w:spacing w:before="120" w:after="1000"/>
      <w:ind w:right="-45"/>
      <w:jc w:val="center"/>
      <w:rPr>
        <w:rFonts w:ascii="Yanone Kaffeesatz" w:hAnsi="Yanone Kaffeesatz" w:cs="Arial"/>
        <w:sz w:val="64"/>
        <w:szCs w:val="64"/>
      </w:rPr>
    </w:pPr>
    <w:r w:rsidRPr="00B72C61">
      <w:rPr>
        <w:rFonts w:ascii="Yanone Kaffeesatz" w:hAnsi="Yanone Kaffeesatz" w:cs="Arial"/>
        <w:sz w:val="64"/>
        <w:szCs w:val="64"/>
      </w:rPr>
      <w:t>NOTIFICA</w:t>
    </w:r>
    <w:r>
      <w:rPr>
        <w:rFonts w:ascii="Yanone Kaffeesatz" w:hAnsi="Yanone Kaffeesatz" w:cs="Arial"/>
        <w:sz w:val="64"/>
        <w:szCs w:val="64"/>
      </w:rPr>
      <w:t>C</w:t>
    </w:r>
    <w:r w:rsidRPr="00B72C61">
      <w:rPr>
        <w:rFonts w:ascii="Yanone Kaffeesatz" w:hAnsi="Yanone Kaffeesatz" w:cs="Arial"/>
        <w:sz w:val="64"/>
        <w:szCs w:val="64"/>
      </w:rPr>
      <w:t>I</w:t>
    </w:r>
    <w:r>
      <w:rPr>
        <w:rFonts w:ascii="Yanone Kaffeesatz" w:hAnsi="Yanone Kaffeesatz" w:cs="Arial"/>
        <w:sz w:val="64"/>
        <w:szCs w:val="64"/>
      </w:rPr>
      <w:t>Ó</w:t>
    </w:r>
    <w:r w:rsidRPr="00B72C61">
      <w:rPr>
        <w:rFonts w:ascii="Yanone Kaffeesatz" w:hAnsi="Yanone Kaffeesatz" w:cs="Arial"/>
        <w:sz w:val="64"/>
        <w:szCs w:val="64"/>
      </w:rPr>
      <w:t xml:space="preserve">N </w:t>
    </w:r>
    <w:r>
      <w:rPr>
        <w:rFonts w:ascii="Yanone Kaffeesatz" w:hAnsi="Yanone Kaffeesatz" w:cs="Arial"/>
        <w:sz w:val="64"/>
        <w:szCs w:val="64"/>
      </w:rPr>
      <w:t>A LAS</w:t>
    </w:r>
    <w:r w:rsidRPr="00B72C61">
      <w:rPr>
        <w:rFonts w:ascii="Yanone Kaffeesatz" w:hAnsi="Yanone Kaffeesatz" w:cs="Arial"/>
        <w:sz w:val="64"/>
        <w:szCs w:val="64"/>
      </w:rPr>
      <w:t xml:space="preserve"> PARTES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CF6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9A1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261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00EC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3C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CE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4C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68C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0A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FCD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12EB"/>
    <w:multiLevelType w:val="hybridMultilevel"/>
    <w:tmpl w:val="B850555C"/>
    <w:lvl w:ilvl="0" w:tplc="FFFFFFFF">
      <w:start w:val="1"/>
      <w:numFmt w:val="lowerLetter"/>
      <w:lvlText w:val="%1)"/>
      <w:lvlJc w:val="left"/>
      <w:pPr>
        <w:ind w:left="948" w:hanging="360"/>
      </w:pPr>
    </w:lvl>
    <w:lvl w:ilvl="1" w:tplc="FFFFFFFF" w:tentative="1">
      <w:start w:val="1"/>
      <w:numFmt w:val="lowerLetter"/>
      <w:lvlText w:val="%2."/>
      <w:lvlJc w:val="left"/>
      <w:pPr>
        <w:ind w:left="1668"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11" w15:restartNumberingAfterBreak="0">
    <w:nsid w:val="0E4F296C"/>
    <w:multiLevelType w:val="hybridMultilevel"/>
    <w:tmpl w:val="0D52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108A5"/>
    <w:multiLevelType w:val="hybridMultilevel"/>
    <w:tmpl w:val="74205392"/>
    <w:lvl w:ilvl="0" w:tplc="100C0017">
      <w:start w:val="1"/>
      <w:numFmt w:val="lowerLetter"/>
      <w:lvlText w:val="%1)"/>
      <w:lvlJc w:val="left"/>
      <w:pPr>
        <w:ind w:left="948" w:hanging="360"/>
      </w:pPr>
    </w:lvl>
    <w:lvl w:ilvl="1" w:tplc="100C0019" w:tentative="1">
      <w:start w:val="1"/>
      <w:numFmt w:val="lowerLetter"/>
      <w:lvlText w:val="%2."/>
      <w:lvlJc w:val="left"/>
      <w:pPr>
        <w:ind w:left="1668" w:hanging="360"/>
      </w:pPr>
    </w:lvl>
    <w:lvl w:ilvl="2" w:tplc="100C001B" w:tentative="1">
      <w:start w:val="1"/>
      <w:numFmt w:val="lowerRoman"/>
      <w:lvlText w:val="%3."/>
      <w:lvlJc w:val="right"/>
      <w:pPr>
        <w:ind w:left="2388" w:hanging="180"/>
      </w:pPr>
    </w:lvl>
    <w:lvl w:ilvl="3" w:tplc="100C000F" w:tentative="1">
      <w:start w:val="1"/>
      <w:numFmt w:val="decimal"/>
      <w:lvlText w:val="%4."/>
      <w:lvlJc w:val="left"/>
      <w:pPr>
        <w:ind w:left="3108" w:hanging="360"/>
      </w:pPr>
    </w:lvl>
    <w:lvl w:ilvl="4" w:tplc="100C0019" w:tentative="1">
      <w:start w:val="1"/>
      <w:numFmt w:val="lowerLetter"/>
      <w:lvlText w:val="%5."/>
      <w:lvlJc w:val="left"/>
      <w:pPr>
        <w:ind w:left="3828" w:hanging="360"/>
      </w:pPr>
    </w:lvl>
    <w:lvl w:ilvl="5" w:tplc="100C001B" w:tentative="1">
      <w:start w:val="1"/>
      <w:numFmt w:val="lowerRoman"/>
      <w:lvlText w:val="%6."/>
      <w:lvlJc w:val="right"/>
      <w:pPr>
        <w:ind w:left="4548" w:hanging="180"/>
      </w:pPr>
    </w:lvl>
    <w:lvl w:ilvl="6" w:tplc="100C000F" w:tentative="1">
      <w:start w:val="1"/>
      <w:numFmt w:val="decimal"/>
      <w:lvlText w:val="%7."/>
      <w:lvlJc w:val="left"/>
      <w:pPr>
        <w:ind w:left="5268" w:hanging="360"/>
      </w:pPr>
    </w:lvl>
    <w:lvl w:ilvl="7" w:tplc="100C0019" w:tentative="1">
      <w:start w:val="1"/>
      <w:numFmt w:val="lowerLetter"/>
      <w:lvlText w:val="%8."/>
      <w:lvlJc w:val="left"/>
      <w:pPr>
        <w:ind w:left="5988" w:hanging="360"/>
      </w:pPr>
    </w:lvl>
    <w:lvl w:ilvl="8" w:tplc="100C001B" w:tentative="1">
      <w:start w:val="1"/>
      <w:numFmt w:val="lowerRoman"/>
      <w:lvlText w:val="%9."/>
      <w:lvlJc w:val="right"/>
      <w:pPr>
        <w:ind w:left="6708" w:hanging="180"/>
      </w:pPr>
    </w:lvl>
  </w:abstractNum>
  <w:abstractNum w:abstractNumId="13" w15:restartNumberingAfterBreak="0">
    <w:nsid w:val="1E3F18BF"/>
    <w:multiLevelType w:val="hybridMultilevel"/>
    <w:tmpl w:val="F7D8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E2589"/>
    <w:multiLevelType w:val="hybridMultilevel"/>
    <w:tmpl w:val="D88271B4"/>
    <w:lvl w:ilvl="0" w:tplc="6DF26046">
      <w:start w:val="1"/>
      <w:numFmt w:val="decimal"/>
      <w:lvlText w:val="%1."/>
      <w:lvlJc w:val="left"/>
      <w:pPr>
        <w:ind w:left="760" w:hanging="360"/>
      </w:pPr>
      <w:rPr>
        <w:rFonts w:hint="default"/>
        <w:sz w:val="20"/>
      </w:rPr>
    </w:lvl>
    <w:lvl w:ilvl="1" w:tplc="100C0019" w:tentative="1">
      <w:start w:val="1"/>
      <w:numFmt w:val="lowerLetter"/>
      <w:lvlText w:val="%2."/>
      <w:lvlJc w:val="left"/>
      <w:pPr>
        <w:ind w:left="1480" w:hanging="360"/>
      </w:pPr>
    </w:lvl>
    <w:lvl w:ilvl="2" w:tplc="100C001B" w:tentative="1">
      <w:start w:val="1"/>
      <w:numFmt w:val="lowerRoman"/>
      <w:lvlText w:val="%3."/>
      <w:lvlJc w:val="right"/>
      <w:pPr>
        <w:ind w:left="2200" w:hanging="180"/>
      </w:pPr>
    </w:lvl>
    <w:lvl w:ilvl="3" w:tplc="100C000F" w:tentative="1">
      <w:start w:val="1"/>
      <w:numFmt w:val="decimal"/>
      <w:lvlText w:val="%4."/>
      <w:lvlJc w:val="left"/>
      <w:pPr>
        <w:ind w:left="2920" w:hanging="360"/>
      </w:pPr>
    </w:lvl>
    <w:lvl w:ilvl="4" w:tplc="100C0019" w:tentative="1">
      <w:start w:val="1"/>
      <w:numFmt w:val="lowerLetter"/>
      <w:lvlText w:val="%5."/>
      <w:lvlJc w:val="left"/>
      <w:pPr>
        <w:ind w:left="3640" w:hanging="360"/>
      </w:pPr>
    </w:lvl>
    <w:lvl w:ilvl="5" w:tplc="100C001B" w:tentative="1">
      <w:start w:val="1"/>
      <w:numFmt w:val="lowerRoman"/>
      <w:lvlText w:val="%6."/>
      <w:lvlJc w:val="right"/>
      <w:pPr>
        <w:ind w:left="4360" w:hanging="180"/>
      </w:pPr>
    </w:lvl>
    <w:lvl w:ilvl="6" w:tplc="100C000F" w:tentative="1">
      <w:start w:val="1"/>
      <w:numFmt w:val="decimal"/>
      <w:lvlText w:val="%7."/>
      <w:lvlJc w:val="left"/>
      <w:pPr>
        <w:ind w:left="5080" w:hanging="360"/>
      </w:pPr>
    </w:lvl>
    <w:lvl w:ilvl="7" w:tplc="100C0019" w:tentative="1">
      <w:start w:val="1"/>
      <w:numFmt w:val="lowerLetter"/>
      <w:lvlText w:val="%8."/>
      <w:lvlJc w:val="left"/>
      <w:pPr>
        <w:ind w:left="5800" w:hanging="360"/>
      </w:pPr>
    </w:lvl>
    <w:lvl w:ilvl="8" w:tplc="100C001B" w:tentative="1">
      <w:start w:val="1"/>
      <w:numFmt w:val="lowerRoman"/>
      <w:lvlText w:val="%9."/>
      <w:lvlJc w:val="right"/>
      <w:pPr>
        <w:ind w:left="6520" w:hanging="180"/>
      </w:pPr>
    </w:lvl>
  </w:abstractNum>
  <w:abstractNum w:abstractNumId="15" w15:restartNumberingAfterBreak="0">
    <w:nsid w:val="57AC35E3"/>
    <w:multiLevelType w:val="hybridMultilevel"/>
    <w:tmpl w:val="231A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94419"/>
    <w:multiLevelType w:val="hybridMultilevel"/>
    <w:tmpl w:val="698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D596E"/>
    <w:multiLevelType w:val="hybridMultilevel"/>
    <w:tmpl w:val="B850555C"/>
    <w:lvl w:ilvl="0" w:tplc="FFFFFFFF">
      <w:start w:val="1"/>
      <w:numFmt w:val="lowerLetter"/>
      <w:lvlText w:val="%1)"/>
      <w:lvlJc w:val="left"/>
      <w:pPr>
        <w:ind w:left="948" w:hanging="360"/>
      </w:pPr>
    </w:lvl>
    <w:lvl w:ilvl="1" w:tplc="FFFFFFFF" w:tentative="1">
      <w:start w:val="1"/>
      <w:numFmt w:val="lowerLetter"/>
      <w:lvlText w:val="%2."/>
      <w:lvlJc w:val="left"/>
      <w:pPr>
        <w:ind w:left="1668" w:hanging="360"/>
      </w:pPr>
    </w:lvl>
    <w:lvl w:ilvl="2" w:tplc="FFFFFFFF" w:tentative="1">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18" w15:restartNumberingAfterBreak="0">
    <w:nsid w:val="74C86865"/>
    <w:multiLevelType w:val="hybridMultilevel"/>
    <w:tmpl w:val="7248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4F6925"/>
    <w:multiLevelType w:val="hybridMultilevel"/>
    <w:tmpl w:val="DF0C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80020"/>
    <w:multiLevelType w:val="hybridMultilevel"/>
    <w:tmpl w:val="D632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43E41"/>
    <w:multiLevelType w:val="hybridMultilevel"/>
    <w:tmpl w:val="C4D6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6910">
    <w:abstractNumId w:val="9"/>
  </w:num>
  <w:num w:numId="2" w16cid:durableId="1780955599">
    <w:abstractNumId w:val="7"/>
  </w:num>
  <w:num w:numId="3" w16cid:durableId="56704287">
    <w:abstractNumId w:val="6"/>
  </w:num>
  <w:num w:numId="4" w16cid:durableId="1927378495">
    <w:abstractNumId w:val="5"/>
  </w:num>
  <w:num w:numId="5" w16cid:durableId="941374365">
    <w:abstractNumId w:val="4"/>
  </w:num>
  <w:num w:numId="6" w16cid:durableId="1371419236">
    <w:abstractNumId w:val="8"/>
  </w:num>
  <w:num w:numId="7" w16cid:durableId="287973889">
    <w:abstractNumId w:val="3"/>
  </w:num>
  <w:num w:numId="8" w16cid:durableId="2015306342">
    <w:abstractNumId w:val="2"/>
  </w:num>
  <w:num w:numId="9" w16cid:durableId="752970073">
    <w:abstractNumId w:val="1"/>
  </w:num>
  <w:num w:numId="10" w16cid:durableId="65763557">
    <w:abstractNumId w:val="0"/>
  </w:num>
  <w:num w:numId="11" w16cid:durableId="2145199161">
    <w:abstractNumId w:val="21"/>
  </w:num>
  <w:num w:numId="12" w16cid:durableId="2109695319">
    <w:abstractNumId w:val="13"/>
  </w:num>
  <w:num w:numId="13" w16cid:durableId="310259015">
    <w:abstractNumId w:val="15"/>
  </w:num>
  <w:num w:numId="14" w16cid:durableId="877855747">
    <w:abstractNumId w:val="19"/>
  </w:num>
  <w:num w:numId="15" w16cid:durableId="42296723">
    <w:abstractNumId w:val="11"/>
  </w:num>
  <w:num w:numId="16" w16cid:durableId="883063152">
    <w:abstractNumId w:val="18"/>
  </w:num>
  <w:num w:numId="17" w16cid:durableId="795024039">
    <w:abstractNumId w:val="20"/>
  </w:num>
  <w:num w:numId="18" w16cid:durableId="1425301338">
    <w:abstractNumId w:val="16"/>
  </w:num>
  <w:num w:numId="19" w16cid:durableId="1634212678">
    <w:abstractNumId w:val="12"/>
  </w:num>
  <w:num w:numId="20" w16cid:durableId="141627715">
    <w:abstractNumId w:val="17"/>
  </w:num>
  <w:num w:numId="21" w16cid:durableId="2142266779">
    <w:abstractNumId w:val="10"/>
  </w:num>
  <w:num w:numId="22" w16cid:durableId="845483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0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52"/>
    <w:rsid w:val="00002335"/>
    <w:rsid w:val="000053D7"/>
    <w:rsid w:val="00005D2E"/>
    <w:rsid w:val="00015D11"/>
    <w:rsid w:val="00035433"/>
    <w:rsid w:val="000371D6"/>
    <w:rsid w:val="00060BC8"/>
    <w:rsid w:val="000666CA"/>
    <w:rsid w:val="00084BD0"/>
    <w:rsid w:val="00087ED4"/>
    <w:rsid w:val="000D1370"/>
    <w:rsid w:val="0014349E"/>
    <w:rsid w:val="00185766"/>
    <w:rsid w:val="00187DBF"/>
    <w:rsid w:val="001C3D4B"/>
    <w:rsid w:val="001C4698"/>
    <w:rsid w:val="001E495B"/>
    <w:rsid w:val="001F34CF"/>
    <w:rsid w:val="002309AC"/>
    <w:rsid w:val="002511AB"/>
    <w:rsid w:val="00254920"/>
    <w:rsid w:val="00296052"/>
    <w:rsid w:val="002971E2"/>
    <w:rsid w:val="002A6FB0"/>
    <w:rsid w:val="002B4A8D"/>
    <w:rsid w:val="002C0025"/>
    <w:rsid w:val="002C6440"/>
    <w:rsid w:val="002D270C"/>
    <w:rsid w:val="00331976"/>
    <w:rsid w:val="003776AC"/>
    <w:rsid w:val="00395797"/>
    <w:rsid w:val="00397260"/>
    <w:rsid w:val="003B0791"/>
    <w:rsid w:val="003E03E9"/>
    <w:rsid w:val="003E28EE"/>
    <w:rsid w:val="003F2255"/>
    <w:rsid w:val="003F61B3"/>
    <w:rsid w:val="0040474A"/>
    <w:rsid w:val="004053EC"/>
    <w:rsid w:val="00424578"/>
    <w:rsid w:val="00477F37"/>
    <w:rsid w:val="004961E8"/>
    <w:rsid w:val="004C0459"/>
    <w:rsid w:val="004D6CF1"/>
    <w:rsid w:val="005261E3"/>
    <w:rsid w:val="00545BCF"/>
    <w:rsid w:val="00554F6F"/>
    <w:rsid w:val="005B3BB1"/>
    <w:rsid w:val="005D59C6"/>
    <w:rsid w:val="005E248D"/>
    <w:rsid w:val="005F7250"/>
    <w:rsid w:val="00613D8A"/>
    <w:rsid w:val="00615CDD"/>
    <w:rsid w:val="006227A5"/>
    <w:rsid w:val="00625EEA"/>
    <w:rsid w:val="006368A3"/>
    <w:rsid w:val="006A1CB5"/>
    <w:rsid w:val="006D23D1"/>
    <w:rsid w:val="007035E0"/>
    <w:rsid w:val="00711CD3"/>
    <w:rsid w:val="007342CD"/>
    <w:rsid w:val="00794224"/>
    <w:rsid w:val="00835EE6"/>
    <w:rsid w:val="00836CB7"/>
    <w:rsid w:val="00874055"/>
    <w:rsid w:val="00874671"/>
    <w:rsid w:val="008A5EFF"/>
    <w:rsid w:val="008B5372"/>
    <w:rsid w:val="00907E55"/>
    <w:rsid w:val="0099709D"/>
    <w:rsid w:val="00A41243"/>
    <w:rsid w:val="00A67DEB"/>
    <w:rsid w:val="00AE5A24"/>
    <w:rsid w:val="00AE5CD6"/>
    <w:rsid w:val="00B12379"/>
    <w:rsid w:val="00B13905"/>
    <w:rsid w:val="00B170FE"/>
    <w:rsid w:val="00B470A7"/>
    <w:rsid w:val="00B5331F"/>
    <w:rsid w:val="00B72C61"/>
    <w:rsid w:val="00B97403"/>
    <w:rsid w:val="00BC04D3"/>
    <w:rsid w:val="00C0342D"/>
    <w:rsid w:val="00C036C3"/>
    <w:rsid w:val="00C32798"/>
    <w:rsid w:val="00C5085E"/>
    <w:rsid w:val="00C56DF8"/>
    <w:rsid w:val="00C80ED5"/>
    <w:rsid w:val="00CA7157"/>
    <w:rsid w:val="00CB168D"/>
    <w:rsid w:val="00D27EE4"/>
    <w:rsid w:val="00D57BF3"/>
    <w:rsid w:val="00D92A18"/>
    <w:rsid w:val="00D94A52"/>
    <w:rsid w:val="00DB3D70"/>
    <w:rsid w:val="00DC2D58"/>
    <w:rsid w:val="00DF6664"/>
    <w:rsid w:val="00E04BC4"/>
    <w:rsid w:val="00E217D9"/>
    <w:rsid w:val="00E272B4"/>
    <w:rsid w:val="00E3034C"/>
    <w:rsid w:val="00E3049A"/>
    <w:rsid w:val="00E30DF6"/>
    <w:rsid w:val="00E36362"/>
    <w:rsid w:val="00E44B80"/>
    <w:rsid w:val="00E51F8E"/>
    <w:rsid w:val="00E52867"/>
    <w:rsid w:val="00EA2928"/>
    <w:rsid w:val="00EA777D"/>
    <w:rsid w:val="00EB7BBD"/>
    <w:rsid w:val="00F01631"/>
    <w:rsid w:val="00F235C3"/>
    <w:rsid w:val="00F44ABD"/>
    <w:rsid w:val="00F50DEB"/>
    <w:rsid w:val="00F8085C"/>
    <w:rsid w:val="00F84B41"/>
    <w:rsid w:val="00FF2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83C49"/>
  <w15:docId w15:val="{563745CF-F30B-4E7E-8669-3EEB3E6C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8A3"/>
    <w:pPr>
      <w:tabs>
        <w:tab w:val="left" w:pos="397"/>
        <w:tab w:val="left" w:pos="794"/>
        <w:tab w:val="left" w:pos="1191"/>
        <w:tab w:val="left" w:pos="1588"/>
        <w:tab w:val="left" w:pos="1985"/>
      </w:tabs>
      <w:spacing w:after="260"/>
      <w:jc w:val="both"/>
    </w:pPr>
    <w:rPr>
      <w:rFonts w:ascii="Arial" w:hAnsi="Arial"/>
      <w:color w:val="000000"/>
      <w:kern w:val="22"/>
      <w:lang w:eastAsia="en-US"/>
    </w:rPr>
  </w:style>
  <w:style w:type="paragraph" w:styleId="Heading1">
    <w:name w:val="heading 1"/>
    <w:basedOn w:val="Normal"/>
    <w:next w:val="Normal"/>
    <w:qFormat/>
    <w:pPr>
      <w:keepNext/>
      <w:widowControl w:val="0"/>
      <w:tabs>
        <w:tab w:val="center" w:pos="4818"/>
      </w:tabs>
      <w:suppressAutoHyphens/>
      <w:jc w:val="center"/>
      <w:outlineLvl w:val="0"/>
    </w:pPr>
    <w:rPr>
      <w:rFonts w:ascii="Univers" w:hAnsi="Univers"/>
      <w:i/>
      <w:snapToGrid w:val="0"/>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next w:val="Normal"/>
    <w:pPr>
      <w:tabs>
        <w:tab w:val="clear" w:pos="397"/>
        <w:tab w:val="clear" w:pos="794"/>
        <w:tab w:val="clear" w:pos="1191"/>
        <w:tab w:val="clear" w:pos="1588"/>
        <w:tab w:val="clear" w:pos="1985"/>
      </w:tabs>
      <w:spacing w:before="660" w:after="660"/>
      <w:ind w:left="1134"/>
      <w:jc w:val="center"/>
    </w:pPr>
    <w:rPr>
      <w:sz w:val="18"/>
    </w:rPr>
  </w:style>
  <w:style w:type="paragraph" w:styleId="Footer">
    <w:name w:val="footer"/>
    <w:basedOn w:val="Normal"/>
    <w:link w:val="FooterChar"/>
    <w:pPr>
      <w:pBdr>
        <w:top w:val="single" w:sz="4" w:space="5" w:color="auto"/>
      </w:pBdr>
      <w:tabs>
        <w:tab w:val="clear" w:pos="397"/>
        <w:tab w:val="clear" w:pos="794"/>
        <w:tab w:val="clear" w:pos="1191"/>
        <w:tab w:val="clear" w:pos="1588"/>
        <w:tab w:val="clear" w:pos="1985"/>
      </w:tabs>
      <w:spacing w:before="600" w:after="0"/>
      <w:jc w:val="center"/>
    </w:pPr>
    <w:rPr>
      <w:sz w:val="16"/>
    </w:rPr>
  </w:style>
  <w:style w:type="paragraph" w:customStyle="1" w:styleId="BegEnd">
    <w:name w:val="Beg&amp;End"/>
    <w:basedOn w:val="Normal"/>
    <w:next w:val="Normal"/>
    <w:pPr>
      <w:tabs>
        <w:tab w:val="clear" w:pos="397"/>
        <w:tab w:val="clear" w:pos="1191"/>
        <w:tab w:val="clear" w:pos="1588"/>
        <w:tab w:val="clear" w:pos="1985"/>
        <w:tab w:val="left" w:pos="5387"/>
      </w:tabs>
      <w:suppressAutoHyphens/>
      <w:spacing w:after="0"/>
    </w:pPr>
  </w:style>
  <w:style w:type="paragraph" w:customStyle="1" w:styleId="PageTop">
    <w:name w:val="PageTop"/>
    <w:basedOn w:val="Normal"/>
    <w:next w:val="Normal"/>
    <w:pPr>
      <w:tabs>
        <w:tab w:val="clear" w:pos="397"/>
        <w:tab w:val="clear" w:pos="794"/>
        <w:tab w:val="clear" w:pos="1191"/>
        <w:tab w:val="clear" w:pos="1588"/>
        <w:tab w:val="clear" w:pos="1985"/>
      </w:tabs>
      <w:jc w:val="center"/>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g1">
    <w:name w:val="hg1"/>
    <w:basedOn w:val="Normal"/>
    <w:next w:val="Normal"/>
    <w:rsid w:val="00613D8A"/>
    <w:pPr>
      <w:spacing w:after="240"/>
      <w:ind w:left="397" w:hanging="397"/>
    </w:pPr>
    <w:rPr>
      <w:rFonts w:eastAsia="SimSun"/>
      <w:spacing w:val="-2"/>
      <w:szCs w:val="22"/>
      <w:lang w:eastAsia="zh-CN"/>
    </w:rPr>
  </w:style>
  <w:style w:type="paragraph" w:customStyle="1" w:styleId="hg2">
    <w:name w:val="hg2"/>
    <w:basedOn w:val="Normal"/>
    <w:next w:val="Normal"/>
    <w:rsid w:val="00613D8A"/>
    <w:pPr>
      <w:spacing w:after="240"/>
      <w:ind w:left="794" w:hanging="794"/>
    </w:pPr>
    <w:rPr>
      <w:rFonts w:eastAsia="SimSun"/>
      <w:spacing w:val="-2"/>
      <w:szCs w:val="22"/>
      <w:lang w:eastAsia="zh-CN"/>
    </w:rPr>
  </w:style>
  <w:style w:type="paragraph" w:customStyle="1" w:styleId="hg3">
    <w:name w:val="hg3"/>
    <w:basedOn w:val="Normal"/>
    <w:next w:val="Normal"/>
    <w:rsid w:val="00613D8A"/>
    <w:pPr>
      <w:spacing w:after="240"/>
      <w:ind w:left="1191" w:hanging="1191"/>
    </w:pPr>
    <w:rPr>
      <w:rFonts w:eastAsia="SimSun"/>
      <w:spacing w:val="-2"/>
      <w:szCs w:val="22"/>
      <w:lang w:eastAsia="zh-CN"/>
    </w:rPr>
  </w:style>
  <w:style w:type="paragraph" w:customStyle="1" w:styleId="hg4">
    <w:name w:val="hg4"/>
    <w:basedOn w:val="Normal"/>
    <w:next w:val="Normal"/>
    <w:rsid w:val="00613D8A"/>
    <w:pPr>
      <w:spacing w:after="240"/>
      <w:ind w:left="1588" w:hanging="1588"/>
    </w:pPr>
    <w:rPr>
      <w:rFonts w:eastAsia="SimSun"/>
      <w:spacing w:val="-2"/>
      <w:szCs w:val="22"/>
      <w:lang w:eastAsia="zh-CN"/>
    </w:rPr>
  </w:style>
  <w:style w:type="paragraph" w:customStyle="1" w:styleId="hg5">
    <w:name w:val="hg5"/>
    <w:basedOn w:val="Normal"/>
    <w:next w:val="Normal"/>
    <w:rsid w:val="00613D8A"/>
    <w:pPr>
      <w:spacing w:after="240"/>
      <w:ind w:left="1985" w:hanging="1985"/>
    </w:pPr>
    <w:rPr>
      <w:rFonts w:eastAsia="SimSun"/>
      <w:spacing w:val="-2"/>
      <w:szCs w:val="24"/>
      <w:lang w:eastAsia="zh-CN"/>
    </w:rPr>
  </w:style>
  <w:style w:type="character" w:customStyle="1" w:styleId="FooterChar">
    <w:name w:val="Footer Char"/>
    <w:basedOn w:val="DefaultParagraphFont"/>
    <w:link w:val="Footer"/>
    <w:rsid w:val="008A5EFF"/>
    <w:rPr>
      <w:rFonts w:ascii="Arial" w:hAnsi="Arial"/>
      <w:color w:val="000000"/>
      <w:kern w:val="22"/>
      <w:sz w:val="16"/>
      <w:lang w:eastAsia="en-US"/>
    </w:rPr>
  </w:style>
  <w:style w:type="paragraph" w:styleId="BalloonText">
    <w:name w:val="Balloon Text"/>
    <w:basedOn w:val="Normal"/>
    <w:link w:val="BalloonTextChar"/>
    <w:semiHidden/>
    <w:unhideWhenUsed/>
    <w:rsid w:val="000666C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666CA"/>
    <w:rPr>
      <w:rFonts w:ascii="Segoe UI" w:hAnsi="Segoe UI" w:cs="Segoe UI"/>
      <w:color w:val="000000"/>
      <w:kern w:val="22"/>
      <w:sz w:val="18"/>
      <w:szCs w:val="18"/>
      <w:lang w:eastAsia="en-US"/>
    </w:rPr>
  </w:style>
  <w:style w:type="paragraph" w:customStyle="1" w:styleId="RightAlign">
    <w:name w:val="Right Align"/>
    <w:basedOn w:val="Normal"/>
    <w:qFormat/>
    <w:rsid w:val="000666CA"/>
    <w:pPr>
      <w:tabs>
        <w:tab w:val="clear" w:pos="397"/>
        <w:tab w:val="clear" w:pos="794"/>
        <w:tab w:val="clear" w:pos="1191"/>
        <w:tab w:val="clear" w:pos="1588"/>
        <w:tab w:val="clear" w:pos="1985"/>
      </w:tabs>
      <w:spacing w:after="220"/>
      <w:contextualSpacing/>
      <w:jc w:val="right"/>
    </w:pPr>
    <w:rPr>
      <w:rFonts w:eastAsiaTheme="minorHAnsi" w:cstheme="minorBidi"/>
      <w:color w:val="1F497D" w:themeColor="text2"/>
      <w:kern w:val="0"/>
      <w:sz w:val="22"/>
      <w:szCs w:val="24"/>
    </w:rPr>
  </w:style>
  <w:style w:type="paragraph" w:styleId="Signature">
    <w:name w:val="Signature"/>
    <w:basedOn w:val="RightAlign"/>
    <w:link w:val="SignatureChar"/>
    <w:uiPriority w:val="99"/>
    <w:unhideWhenUsed/>
    <w:qFormat/>
    <w:rsid w:val="000666CA"/>
    <w:pPr>
      <w:spacing w:after="0"/>
    </w:pPr>
    <w:rPr>
      <w:b/>
      <w:bCs/>
      <w:color w:val="000000" w:themeColor="text1"/>
    </w:rPr>
  </w:style>
  <w:style w:type="character" w:customStyle="1" w:styleId="SignatureChar">
    <w:name w:val="Signature Char"/>
    <w:basedOn w:val="DefaultParagraphFont"/>
    <w:link w:val="Signature"/>
    <w:uiPriority w:val="99"/>
    <w:rsid w:val="000666CA"/>
    <w:rPr>
      <w:rFonts w:ascii="Arial" w:eastAsiaTheme="minorHAnsi" w:hAnsi="Arial" w:cstheme="minorBidi"/>
      <w:b/>
      <w:bCs/>
      <w:color w:val="000000" w:themeColor="text1"/>
      <w:sz w:val="22"/>
      <w:szCs w:val="24"/>
      <w:lang w:eastAsia="en-US"/>
    </w:rPr>
  </w:style>
  <w:style w:type="paragraph" w:styleId="BodyText">
    <w:name w:val="Body Text"/>
    <w:basedOn w:val="Normal"/>
    <w:link w:val="BodyTextChar"/>
    <w:uiPriority w:val="99"/>
    <w:unhideWhenUsed/>
    <w:rsid w:val="000666CA"/>
    <w:pPr>
      <w:tabs>
        <w:tab w:val="clear" w:pos="397"/>
        <w:tab w:val="clear" w:pos="794"/>
        <w:tab w:val="clear" w:pos="1191"/>
        <w:tab w:val="clear" w:pos="1588"/>
        <w:tab w:val="clear" w:pos="1985"/>
      </w:tabs>
      <w:spacing w:after="120"/>
      <w:ind w:left="1134"/>
      <w:jc w:val="left"/>
    </w:pPr>
    <w:rPr>
      <w:rFonts w:eastAsiaTheme="minorHAnsi" w:cstheme="minorBidi"/>
      <w:color w:val="1F497D" w:themeColor="text2"/>
      <w:kern w:val="0"/>
      <w:sz w:val="22"/>
      <w:szCs w:val="24"/>
      <w:lang w:val="en-US"/>
    </w:rPr>
  </w:style>
  <w:style w:type="character" w:customStyle="1" w:styleId="BodyTextChar">
    <w:name w:val="Body Text Char"/>
    <w:basedOn w:val="DefaultParagraphFont"/>
    <w:link w:val="BodyText"/>
    <w:uiPriority w:val="99"/>
    <w:rsid w:val="000666CA"/>
    <w:rPr>
      <w:rFonts w:ascii="Arial" w:eastAsiaTheme="minorHAnsi" w:hAnsi="Arial" w:cstheme="minorBidi"/>
      <w:color w:val="1F497D" w:themeColor="text2"/>
      <w:sz w:val="22"/>
      <w:szCs w:val="24"/>
      <w:lang w:val="en-US" w:eastAsia="en-US"/>
    </w:rPr>
  </w:style>
  <w:style w:type="character" w:styleId="CommentReference">
    <w:name w:val="annotation reference"/>
    <w:basedOn w:val="DefaultParagraphFont"/>
    <w:uiPriority w:val="99"/>
    <w:semiHidden/>
    <w:unhideWhenUsed/>
    <w:rsid w:val="000666CA"/>
    <w:rPr>
      <w:sz w:val="16"/>
      <w:szCs w:val="16"/>
    </w:rPr>
  </w:style>
  <w:style w:type="paragraph" w:styleId="CommentText">
    <w:name w:val="annotation text"/>
    <w:basedOn w:val="Normal"/>
    <w:link w:val="CommentTextChar"/>
    <w:uiPriority w:val="99"/>
    <w:semiHidden/>
    <w:unhideWhenUsed/>
    <w:rsid w:val="000666CA"/>
    <w:pPr>
      <w:tabs>
        <w:tab w:val="clear" w:pos="397"/>
        <w:tab w:val="clear" w:pos="794"/>
        <w:tab w:val="clear" w:pos="1191"/>
        <w:tab w:val="clear" w:pos="1588"/>
        <w:tab w:val="clear" w:pos="1985"/>
      </w:tabs>
      <w:spacing w:after="0"/>
      <w:jc w:val="left"/>
    </w:pPr>
    <w:rPr>
      <w:rFonts w:eastAsiaTheme="minorHAnsi" w:cstheme="minorBidi"/>
      <w:color w:val="1F497D" w:themeColor="text2"/>
      <w:kern w:val="0"/>
      <w:lang w:val="en-US"/>
    </w:rPr>
  </w:style>
  <w:style w:type="character" w:customStyle="1" w:styleId="CommentTextChar">
    <w:name w:val="Comment Text Char"/>
    <w:basedOn w:val="DefaultParagraphFont"/>
    <w:link w:val="CommentText"/>
    <w:uiPriority w:val="99"/>
    <w:semiHidden/>
    <w:rsid w:val="000666CA"/>
    <w:rPr>
      <w:rFonts w:ascii="Arial" w:eastAsiaTheme="minorHAnsi" w:hAnsi="Arial" w:cstheme="minorBidi"/>
      <w:color w:val="1F497D" w:themeColor="text2"/>
      <w:lang w:val="en-US" w:eastAsia="en-US"/>
    </w:rPr>
  </w:style>
  <w:style w:type="paragraph" w:styleId="ListParagraph">
    <w:name w:val="List Paragraph"/>
    <w:basedOn w:val="Normal"/>
    <w:uiPriority w:val="34"/>
    <w:qFormat/>
    <w:rsid w:val="000666CA"/>
    <w:pPr>
      <w:tabs>
        <w:tab w:val="clear" w:pos="397"/>
        <w:tab w:val="clear" w:pos="794"/>
        <w:tab w:val="clear" w:pos="1191"/>
        <w:tab w:val="clear" w:pos="1588"/>
        <w:tab w:val="clear" w:pos="1985"/>
      </w:tabs>
      <w:spacing w:after="0"/>
      <w:ind w:left="720"/>
      <w:contextualSpacing/>
      <w:jc w:val="left"/>
    </w:pPr>
    <w:rPr>
      <w:rFonts w:eastAsiaTheme="minorHAnsi" w:cstheme="minorBidi"/>
      <w:color w:val="1F497D" w:themeColor="text2"/>
      <w:kern w:val="0"/>
      <w:sz w:val="22"/>
      <w:szCs w:val="24"/>
      <w:lang w:val="en-US"/>
    </w:rPr>
  </w:style>
  <w:style w:type="table" w:styleId="TableGrid">
    <w:name w:val="Table Grid"/>
    <w:basedOn w:val="TableNormal"/>
    <w:uiPriority w:val="59"/>
    <w:rsid w:val="000666C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6CA"/>
    <w:pPr>
      <w:autoSpaceDE w:val="0"/>
      <w:autoSpaceDN w:val="0"/>
      <w:adjustRightInd w:val="0"/>
    </w:pPr>
    <w:rPr>
      <w:rFonts w:ascii="Arial" w:eastAsiaTheme="minorEastAsia" w:hAnsi="Arial" w:cs="Arial"/>
      <w:color w:val="000000"/>
      <w:sz w:val="24"/>
      <w:szCs w:val="24"/>
    </w:rPr>
  </w:style>
  <w:style w:type="paragraph" w:customStyle="1" w:styleId="Number">
    <w:name w:val="Number"/>
    <w:basedOn w:val="Normal"/>
    <w:next w:val="Normal"/>
    <w:rsid w:val="006368A3"/>
    <w:pPr>
      <w:keepNext/>
      <w:keepLines/>
      <w:widowControl w:val="0"/>
      <w:tabs>
        <w:tab w:val="clear" w:pos="397"/>
        <w:tab w:val="clear" w:pos="794"/>
        <w:tab w:val="clear" w:pos="1191"/>
        <w:tab w:val="clear" w:pos="1588"/>
        <w:tab w:val="clear" w:pos="1985"/>
        <w:tab w:val="right" w:pos="9639"/>
      </w:tabs>
      <w:suppressAutoHyphens/>
      <w:spacing w:after="520"/>
      <w:jc w:val="left"/>
    </w:pPr>
    <w:rPr>
      <w:spacing w:val="-2"/>
      <w:kern w:val="20"/>
      <w:sz w:val="22"/>
    </w:rPr>
  </w:style>
  <w:style w:type="paragraph" w:customStyle="1" w:styleId="Titleend">
    <w:name w:val="Title end"/>
    <w:basedOn w:val="Normal"/>
    <w:next w:val="Normal"/>
    <w:rsid w:val="006368A3"/>
    <w:pPr>
      <w:spacing w:after="480"/>
      <w:jc w:val="center"/>
    </w:pPr>
    <w:rPr>
      <w:color w:val="auto"/>
      <w:spacing w:val="-2"/>
      <w:kern w:val="0"/>
      <w:sz w:val="22"/>
      <w:u w:val="words"/>
    </w:rPr>
  </w:style>
  <w:style w:type="paragraph" w:customStyle="1" w:styleId="TableParagraph">
    <w:name w:val="Table Paragraph"/>
    <w:basedOn w:val="Normal"/>
    <w:uiPriority w:val="1"/>
    <w:qFormat/>
    <w:rsid w:val="00D94A52"/>
    <w:pPr>
      <w:widowControl w:val="0"/>
      <w:tabs>
        <w:tab w:val="clear" w:pos="397"/>
        <w:tab w:val="clear" w:pos="794"/>
        <w:tab w:val="clear" w:pos="1191"/>
        <w:tab w:val="clear" w:pos="1588"/>
        <w:tab w:val="clear" w:pos="1985"/>
      </w:tabs>
      <w:autoSpaceDE w:val="0"/>
      <w:autoSpaceDN w:val="0"/>
      <w:spacing w:after="0"/>
      <w:jc w:val="left"/>
    </w:pPr>
    <w:rPr>
      <w:rFonts w:eastAsia="Arial" w:cs="Arial"/>
      <w:color w:val="auto"/>
      <w:kern w:val="0"/>
      <w:sz w:val="22"/>
      <w:szCs w:val="22"/>
      <w:lang w:val="en-US"/>
    </w:rPr>
  </w:style>
  <w:style w:type="table" w:customStyle="1" w:styleId="TableNormal1">
    <w:name w:val="Table Normal1"/>
    <w:uiPriority w:val="2"/>
    <w:semiHidden/>
    <w:unhideWhenUsed/>
    <w:qFormat/>
    <w:rsid w:val="00D94A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tes.org/esp/resources/reports/Annual_Illegal_trade_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tes.org/sites/default/files/notifications/E-Notif-2023-13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cites.org%2Fsites%2Fdefault%2Ffiles%2Feng%2Freports%2Fillegaltrade%2FS-AITR-format-2023.xlsx&amp;wdOrigin=BROWSELIN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view.officeapps.live.com/op/view.aspx?src=https%3A%2F%2Fcites.org%2Fsites%2Fdefault%2Ffiles%2Feng%2Freports%2Fillegaltrade%2FS-AITR-format-2023.xls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audp\Documents\S-Notif-2024-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1" ma:contentTypeDescription="Create a new document." ma:contentTypeScope="" ma:versionID="dda991bf065bc6b93a7c00f8be2b0db3">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bc7840fbd8e4f478e819200d8a669f17"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ate xmlns="091e5ae7-c31f-43e0-b380-74509edc0e9e" xsi:nil="true"/>
  </documentManagement>
</p:properties>
</file>

<file path=customXml/itemProps1.xml><?xml version="1.0" encoding="utf-8"?>
<ds:datastoreItem xmlns:ds="http://schemas.openxmlformats.org/officeDocument/2006/customXml" ds:itemID="{85799DEA-318D-431C-BEF1-74347A6B8035}">
  <ds:schemaRefs>
    <ds:schemaRef ds:uri="http://schemas.microsoft.com/sharepoint/v3/contenttype/forms"/>
  </ds:schemaRefs>
</ds:datastoreItem>
</file>

<file path=customXml/itemProps2.xml><?xml version="1.0" encoding="utf-8"?>
<ds:datastoreItem xmlns:ds="http://schemas.openxmlformats.org/officeDocument/2006/customXml" ds:itemID="{973AC5A2-241E-4E9C-9C18-428C3453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34F15-ADAD-46F3-8641-D1DBD13BB4E2}">
  <ds:schemaRefs>
    <ds:schemaRef ds:uri="http://schemas.microsoft.com/office/2006/metadata/properties"/>
    <ds:schemaRef ds:uri="http://schemas.microsoft.com/office/infopath/2007/PartnerControls"/>
    <ds:schemaRef ds:uri="091e5ae7-c31f-43e0-b380-74509edc0e9e"/>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S-Notif-2024-XX.dotx</Template>
  <TotalTime>1</TotalTime>
  <Pages>5</Pages>
  <Words>1105</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Notificacion a las Partes 2023</vt:lpstr>
    </vt:vector>
  </TitlesOfParts>
  <Company>United Nations Office at Geneva</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Notificacion a las Partes 2024</dc:title>
  <dc:creator>Pascal PERRAUD</dc:creator>
  <cp:lastModifiedBy>Helene Gandois</cp:lastModifiedBy>
  <cp:revision>3</cp:revision>
  <cp:lastPrinted>2022-03-18T14:25:00Z</cp:lastPrinted>
  <dcterms:created xsi:type="dcterms:W3CDTF">2024-08-26T14:02:00Z</dcterms:created>
  <dcterms:modified xsi:type="dcterms:W3CDTF">2024-08-26T14:03:00Z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Order">
    <vt:r8>100</vt:r8>
  </property>
  <property fmtid="{D5CDD505-2E9C-101B-9397-08002B2CF9AE}" pid="4" name="MediaServiceImageTags">
    <vt:lpwstr/>
  </property>
</Properties>
</file>