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2E51" w14:textId="2947A68F" w:rsidR="00A903AE" w:rsidRPr="008A34A2" w:rsidRDefault="008A34A2" w:rsidP="00A903AE">
      <w:pPr>
        <w:jc w:val="right"/>
        <w:rPr>
          <w:rFonts w:ascii="Archivo" w:hAnsi="Archivo"/>
          <w:sz w:val="22"/>
          <w:szCs w:val="22"/>
        </w:rPr>
      </w:pPr>
      <w:r w:rsidRPr="753D2BF2">
        <w:rPr>
          <w:rFonts w:ascii="Archivo" w:hAnsi="Archivo"/>
          <w:sz w:val="22"/>
          <w:szCs w:val="22"/>
        </w:rPr>
        <w:t>Notification to the Parties No. 202</w:t>
      </w:r>
      <w:r w:rsidR="00482CA2" w:rsidRPr="753D2BF2">
        <w:rPr>
          <w:rFonts w:ascii="Archivo" w:hAnsi="Archivo"/>
          <w:sz w:val="22"/>
          <w:szCs w:val="22"/>
        </w:rPr>
        <w:t>4</w:t>
      </w:r>
      <w:r w:rsidRPr="753D2BF2">
        <w:rPr>
          <w:rFonts w:ascii="Archivo" w:hAnsi="Archivo"/>
          <w:sz w:val="22"/>
          <w:szCs w:val="22"/>
          <w:lang w:val="en-US"/>
        </w:rPr>
        <w:t>/</w:t>
      </w:r>
      <w:r w:rsidR="00172BE3" w:rsidRPr="753D2BF2">
        <w:rPr>
          <w:rFonts w:ascii="Archivo" w:hAnsi="Archivo"/>
          <w:sz w:val="22"/>
          <w:szCs w:val="22"/>
          <w:lang w:val="en-US"/>
        </w:rPr>
        <w:t>0</w:t>
      </w:r>
      <w:r w:rsidR="00940CD6">
        <w:rPr>
          <w:rFonts w:ascii="Archivo" w:hAnsi="Archivo"/>
          <w:sz w:val="22"/>
          <w:szCs w:val="22"/>
          <w:lang w:val="en-US"/>
        </w:rPr>
        <w:t>39</w:t>
      </w:r>
      <w:r>
        <w:br/>
      </w:r>
      <w:r w:rsidR="00A903AE" w:rsidRPr="753D2BF2">
        <w:rPr>
          <w:rFonts w:ascii="Archivo" w:hAnsi="Archivo"/>
          <w:sz w:val="22"/>
          <w:szCs w:val="22"/>
        </w:rPr>
        <w:t xml:space="preserve">Annex </w:t>
      </w:r>
      <w:r w:rsidR="00940CD6">
        <w:rPr>
          <w:rFonts w:ascii="Archivo" w:hAnsi="Archivo"/>
          <w:sz w:val="22"/>
          <w:szCs w:val="22"/>
        </w:rPr>
        <w:t>2</w:t>
      </w:r>
    </w:p>
    <w:p w14:paraId="0F929213" w14:textId="77777777" w:rsidR="00A903AE" w:rsidRPr="00A903AE" w:rsidRDefault="00A903AE" w:rsidP="00A903AE">
      <w:pPr>
        <w:pStyle w:val="hg1"/>
        <w:spacing w:after="360"/>
        <w:ind w:left="0" w:firstLine="0"/>
        <w:jc w:val="center"/>
        <w:rPr>
          <w:rFonts w:ascii="Archivo" w:hAnsi="Archivo"/>
          <w:b/>
          <w:bCs/>
          <w:sz w:val="22"/>
          <w:lang w:val="en-US"/>
        </w:rPr>
      </w:pPr>
      <w:r w:rsidRPr="00A903AE">
        <w:rPr>
          <w:rFonts w:ascii="Archivo" w:hAnsi="Archivo"/>
          <w:b/>
          <w:bCs/>
          <w:sz w:val="22"/>
          <w:lang w:val="en-US"/>
        </w:rPr>
        <w:t>Application for financial assistance:</w:t>
      </w:r>
    </w:p>
    <w:p w14:paraId="04FAA2AC" w14:textId="2EBB22C2" w:rsidR="00A903AE" w:rsidRPr="00A903AE" w:rsidRDefault="003E3AA9" w:rsidP="003E3AA9">
      <w:pPr>
        <w:pStyle w:val="Hd-header"/>
        <w:spacing w:after="360"/>
        <w:rPr>
          <w:rFonts w:ascii="Archivo" w:hAnsi="Archivo" w:cs="Arial"/>
          <w:noProof/>
          <w:kern w:val="2"/>
          <w:sz w:val="22"/>
          <w:szCs w:val="22"/>
          <w:lang w:eastAsia="zh-CN"/>
        </w:rPr>
      </w:pPr>
      <w:r w:rsidRPr="003E3AA9">
        <w:rPr>
          <w:rFonts w:ascii="Archivo" w:hAnsi="Archivo" w:cs="Arial"/>
          <w:noProof/>
          <w:kern w:val="2"/>
          <w:sz w:val="22"/>
          <w:szCs w:val="22"/>
          <w:lang w:eastAsia="zh-CN"/>
        </w:rPr>
        <w:t>Technical workshop on Marine ornamental fishes</w:t>
      </w:r>
      <w:r>
        <w:rPr>
          <w:rFonts w:ascii="Archivo" w:hAnsi="Archivo" w:cs="Arial"/>
          <w:noProof/>
          <w:kern w:val="2"/>
          <w:sz w:val="22"/>
          <w:szCs w:val="22"/>
          <w:lang w:eastAsia="zh-CN"/>
        </w:rPr>
        <w:br/>
      </w:r>
      <w:r w:rsidRPr="003E3AA9">
        <w:rPr>
          <w:rFonts w:ascii="Archivo" w:hAnsi="Archivo" w:cs="Arial"/>
          <w:noProof/>
          <w:kern w:val="2"/>
          <w:sz w:val="22"/>
          <w:szCs w:val="22"/>
          <w:lang w:eastAsia="zh-CN"/>
        </w:rPr>
        <w:t>7 to 10 May 2024, Brisbane, Australia</w:t>
      </w:r>
    </w:p>
    <w:p w14:paraId="1E3F4F34" w14:textId="5DC00E92" w:rsidR="00A903AE" w:rsidRPr="00B2726D" w:rsidRDefault="00A903AE" w:rsidP="00A903AE">
      <w:pPr>
        <w:pStyle w:val="hg1"/>
        <w:spacing w:after="480"/>
        <w:ind w:left="0" w:firstLine="0"/>
        <w:jc w:val="center"/>
        <w:rPr>
          <w:rFonts w:ascii="Archivo" w:hAnsi="Archivo"/>
          <w:b/>
          <w:bCs/>
          <w:i/>
          <w:iCs/>
          <w:sz w:val="22"/>
          <w:lang w:val="en-US"/>
        </w:rPr>
      </w:pPr>
      <w:r w:rsidRPr="00B2726D">
        <w:rPr>
          <w:rFonts w:ascii="Archivo" w:hAnsi="Archivo"/>
          <w:b/>
          <w:bCs/>
          <w:i/>
          <w:iCs/>
          <w:sz w:val="22"/>
          <w:lang w:val="en-US"/>
        </w:rPr>
        <w:t xml:space="preserve">Please fill in this form and return it </w:t>
      </w:r>
      <w:r w:rsidRPr="00B2726D">
        <w:rPr>
          <w:rFonts w:ascii="Archivo" w:hAnsi="Archivo"/>
          <w:b/>
          <w:bCs/>
          <w:i/>
          <w:iCs/>
          <w:sz w:val="22"/>
          <w:u w:val="single"/>
          <w:lang w:val="en-US"/>
        </w:rPr>
        <w:t>B</w:t>
      </w:r>
      <w:r w:rsidR="006C45C2" w:rsidRPr="00B2726D">
        <w:rPr>
          <w:rFonts w:ascii="Archivo" w:hAnsi="Archivo"/>
          <w:b/>
          <w:bCs/>
          <w:i/>
          <w:iCs/>
          <w:sz w:val="22"/>
          <w:u w:val="single"/>
          <w:lang w:val="en-US"/>
        </w:rPr>
        <w:t>Y</w:t>
      </w:r>
      <w:r w:rsidRPr="00B2726D">
        <w:rPr>
          <w:rFonts w:ascii="Archivo" w:hAnsi="Archivo"/>
          <w:b/>
          <w:bCs/>
          <w:i/>
          <w:iCs/>
          <w:sz w:val="22"/>
          <w:u w:val="single"/>
          <w:lang w:val="en-US"/>
        </w:rPr>
        <w:t xml:space="preserve"> 1</w:t>
      </w:r>
      <w:r w:rsidR="00554073">
        <w:rPr>
          <w:rFonts w:ascii="Archivo" w:hAnsi="Archivo"/>
          <w:b/>
          <w:bCs/>
          <w:i/>
          <w:iCs/>
          <w:sz w:val="22"/>
          <w:u w:val="single"/>
          <w:lang w:val="en-US"/>
        </w:rPr>
        <w:t>5</w:t>
      </w:r>
      <w:r w:rsidRPr="00B2726D">
        <w:rPr>
          <w:rFonts w:ascii="Archivo" w:hAnsi="Archivo"/>
          <w:b/>
          <w:bCs/>
          <w:i/>
          <w:iCs/>
          <w:sz w:val="22"/>
          <w:u w:val="single"/>
          <w:lang w:val="en-US"/>
        </w:rPr>
        <w:t xml:space="preserve"> </w:t>
      </w:r>
      <w:r w:rsidR="00E73D42" w:rsidRPr="00B2726D">
        <w:rPr>
          <w:rFonts w:ascii="Archivo" w:hAnsi="Archivo"/>
          <w:b/>
          <w:bCs/>
          <w:i/>
          <w:iCs/>
          <w:sz w:val="22"/>
          <w:u w:val="single"/>
          <w:lang w:val="en-US"/>
        </w:rPr>
        <w:t>March</w:t>
      </w:r>
      <w:r w:rsidRPr="00B2726D">
        <w:rPr>
          <w:rFonts w:ascii="Archivo" w:hAnsi="Archivo"/>
          <w:b/>
          <w:bCs/>
          <w:i/>
          <w:iCs/>
          <w:sz w:val="22"/>
          <w:u w:val="single"/>
          <w:lang w:val="en-US"/>
        </w:rPr>
        <w:t xml:space="preserve"> 202</w:t>
      </w:r>
      <w:r w:rsidR="00482CA2" w:rsidRPr="00B2726D">
        <w:rPr>
          <w:rFonts w:ascii="Archivo" w:hAnsi="Archivo"/>
          <w:b/>
          <w:bCs/>
          <w:i/>
          <w:iCs/>
          <w:sz w:val="22"/>
          <w:u w:val="single"/>
          <w:lang w:val="en-US"/>
        </w:rPr>
        <w:t>4</w:t>
      </w:r>
      <w:r w:rsidRPr="00B2726D">
        <w:rPr>
          <w:rFonts w:ascii="Archivo" w:hAnsi="Archivo"/>
          <w:b/>
          <w:bCs/>
          <w:i/>
          <w:iCs/>
          <w:sz w:val="22"/>
          <w:lang w:val="en-US"/>
        </w:rPr>
        <w:t xml:space="preserve"> to </w:t>
      </w:r>
      <w:hyperlink r:id="rId10" w:history="1">
        <w:r w:rsidR="00B2726D" w:rsidRPr="00B2726D">
          <w:rPr>
            <w:rStyle w:val="Hyperlink"/>
            <w:rFonts w:ascii="Archivo" w:hAnsi="Archivo"/>
            <w:b/>
            <w:bCs/>
            <w:sz w:val="22"/>
          </w:rPr>
          <w:t>species@unep-wcmc.org</w:t>
        </w:r>
      </w:hyperlink>
      <w:r w:rsidR="00B2726D" w:rsidRPr="00B2726D">
        <w:rPr>
          <w:rFonts w:ascii="Archivo" w:hAnsi="Archivo"/>
          <w:b/>
          <w:bCs/>
          <w:sz w:val="22"/>
        </w:rPr>
        <w:t xml:space="preserve"> </w:t>
      </w:r>
      <w:r w:rsidR="00B2726D" w:rsidRPr="00B2726D">
        <w:rPr>
          <w:rFonts w:ascii="Archivo" w:hAnsi="Archivo"/>
          <w:b/>
          <w:bCs/>
          <w:sz w:val="22"/>
        </w:rPr>
        <w:br/>
      </w:r>
      <w:r w:rsidR="00B2726D" w:rsidRPr="00B2726D">
        <w:rPr>
          <w:rFonts w:ascii="Archivo" w:hAnsi="Archivo"/>
          <w:b/>
          <w:bCs/>
          <w:sz w:val="22"/>
        </w:rPr>
        <w:t xml:space="preserve">with copy to </w:t>
      </w:r>
      <w:hyperlink r:id="rId11" w:history="1">
        <w:r w:rsidR="00B2726D" w:rsidRPr="00B2726D">
          <w:rPr>
            <w:rStyle w:val="Hyperlink"/>
            <w:rFonts w:ascii="Archivo" w:hAnsi="Archivo"/>
            <w:b/>
            <w:bCs/>
            <w:sz w:val="22"/>
          </w:rPr>
          <w:t>karen.gaynor@cites.org</w:t>
        </w:r>
      </w:hyperlink>
      <w:r w:rsidR="00B2726D" w:rsidRPr="00B2726D">
        <w:rPr>
          <w:rFonts w:ascii="Archivo" w:hAnsi="Archivo"/>
          <w:b/>
          <w:bCs/>
          <w:sz w:val="22"/>
        </w:rPr>
        <w:t xml:space="preserve"> </w:t>
      </w:r>
    </w:p>
    <w:p w14:paraId="7DCE4E3F" w14:textId="77777777" w:rsidR="00A903AE" w:rsidRPr="00A903AE" w:rsidRDefault="00A903AE" w:rsidP="00A903AE">
      <w:pPr>
        <w:spacing w:after="480"/>
        <w:jc w:val="center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(PLEASE TYPE OR USE BLOCK CAPITALS)</w:t>
      </w:r>
    </w:p>
    <w:p w14:paraId="6E9CD2F6" w14:textId="77777777" w:rsidR="00A903AE" w:rsidRPr="00A903AE" w:rsidRDefault="00A903AE" w:rsidP="00A903AE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PARTY:</w:t>
      </w:r>
      <w:r w:rsidRPr="00A903AE">
        <w:rPr>
          <w:rFonts w:ascii="Archivo" w:hAnsi="Archivo"/>
          <w:sz w:val="22"/>
          <w:szCs w:val="22"/>
          <w:lang w:val="en-US"/>
        </w:rPr>
        <w:tab/>
      </w:r>
    </w:p>
    <w:p w14:paraId="11562A92" w14:textId="77777777" w:rsidR="00A903AE" w:rsidRPr="00A903AE" w:rsidRDefault="00A903AE" w:rsidP="00A903AE">
      <w:pPr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Application forms may only be submitted by CITES Management Authorities.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568"/>
        <w:gridCol w:w="3282"/>
      </w:tblGrid>
      <w:tr w:rsidR="00A903AE" w:rsidRPr="00A903AE" w14:paraId="634F0374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1ABD89D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  <w:vAlign w:val="center"/>
          </w:tcPr>
          <w:p w14:paraId="28A1D401" w14:textId="77777777" w:rsidR="00A903AE" w:rsidRPr="00A903AE" w:rsidRDefault="00A903AE" w:rsidP="00D77B98">
            <w:pPr>
              <w:spacing w:after="0"/>
              <w:jc w:val="center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Nominated Delegate</w:t>
            </w:r>
          </w:p>
        </w:tc>
      </w:tr>
      <w:tr w:rsidR="00A903AE" w:rsidRPr="00A903AE" w14:paraId="0FF26C16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94451DB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D051ACB" w14:textId="6B4D39EA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Family</w:t>
            </w:r>
            <w:r w:rsidR="004F7487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/last</w:t>
            </w: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 name</w:t>
            </w:r>
          </w:p>
          <w:p w14:paraId="47E1CE97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3CBF3F76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3BE7E61B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2292FC7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11AD070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First name</w:t>
            </w:r>
          </w:p>
          <w:p w14:paraId="5CBB4F26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18D84551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571EB63F" w14:textId="77777777" w:rsidTr="00D331EF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5DB1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3ED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76F55A18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2626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Telephone number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41C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169D8D10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E4633" w14:textId="0B674F33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Passport number</w:t>
            </w:r>
            <w:r w:rsidR="00ED7EDB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 and expiration date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98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18E2787C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95570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38F6D1F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Travelling from (airport)</w:t>
            </w:r>
          </w:p>
          <w:p w14:paraId="605A2A62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CFA2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4BC9BEEE" w14:textId="77777777" w:rsidTr="00D331EF">
        <w:trPr>
          <w:trHeight w:val="1214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4DF7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5E6E082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Does this delegate also work for, or act as an observer for a non-governmental organization?</w:t>
            </w:r>
          </w:p>
          <w:p w14:paraId="3E3BF99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EB62" w14:textId="1466D9E0" w:rsidR="00A903AE" w:rsidRPr="00A903AE" w:rsidRDefault="00A903AE" w:rsidP="00D77B98">
            <w:pPr>
              <w:spacing w:after="0"/>
              <w:jc w:val="center"/>
              <w:rPr>
                <w:rFonts w:ascii="Archivo" w:hAnsi="Archivo"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4246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487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="004F7487">
              <w:rPr>
                <w:rFonts w:ascii="Archivo" w:hAnsi="Archivo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9728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487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903AE" w:rsidRPr="00A903AE" w14:paraId="1333B5B7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E905F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4E5532B" w14:textId="77BBB9EB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Financial assistance is requested for</w:t>
            </w:r>
          </w:p>
          <w:p w14:paraId="4CB47D7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9EBBD" w14:textId="5EA180D6" w:rsidR="00D31E99" w:rsidRPr="00D331EF" w:rsidRDefault="00A903AE" w:rsidP="00D331EF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Travel:</w:t>
            </w:r>
          </w:p>
          <w:p w14:paraId="433E7787" w14:textId="16730FE5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00597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E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138163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9E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6001" w14:textId="74D87312" w:rsidR="00D31E99" w:rsidRPr="00D331EF" w:rsidRDefault="00A903AE" w:rsidP="00D331EF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Per diem:</w:t>
            </w:r>
          </w:p>
          <w:p w14:paraId="4E7C5773" w14:textId="0C8E8540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="00804B5B">
              <w:rPr>
                <w:rFonts w:ascii="Archivo" w:hAnsi="Archivo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20505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B4E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chivo" w:hAnsi="Archivo"/>
                  <w:sz w:val="22"/>
                  <w:szCs w:val="22"/>
                  <w:lang w:val="en-US"/>
                </w:rPr>
                <w:id w:val="-533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5B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14778D8B" w14:textId="77777777" w:rsid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</w:p>
    <w:p w14:paraId="3964FF7F" w14:textId="4DA38023" w:rsidR="00A903AE" w:rsidRP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This application form should be accompanied by:</w:t>
      </w:r>
    </w:p>
    <w:p w14:paraId="72AA6C79" w14:textId="3BF2EB92" w:rsidR="00A903AE" w:rsidRPr="00A903A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 xml:space="preserve">A scanned copy of your passport (kindly note that the passport must be valid for at least 6 months after the date of the </w:t>
      </w:r>
      <w:r w:rsidR="002030DF">
        <w:rPr>
          <w:rFonts w:ascii="Archivo" w:hAnsi="Archivo"/>
          <w:color w:val="000000" w:themeColor="text1"/>
          <w:szCs w:val="22"/>
        </w:rPr>
        <w:t>workshop</w:t>
      </w:r>
      <w:r w:rsidRPr="00A903AE">
        <w:rPr>
          <w:rFonts w:ascii="Archivo" w:hAnsi="Archivo"/>
          <w:color w:val="000000" w:themeColor="text1"/>
          <w:szCs w:val="22"/>
        </w:rPr>
        <w:t>)</w:t>
      </w:r>
    </w:p>
    <w:p w14:paraId="0F1046C9" w14:textId="249226F7" w:rsidR="00A903AE" w:rsidRPr="00A903A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 xml:space="preserve">An official nomination letter, from the Management Authority of your country, listing the applicant as official representative at </w:t>
      </w:r>
      <w:r w:rsidR="00482CA2">
        <w:rPr>
          <w:rFonts w:ascii="Archivo" w:hAnsi="Archivo"/>
          <w:color w:val="000000" w:themeColor="text1"/>
          <w:szCs w:val="22"/>
        </w:rPr>
        <w:t>the technical workshop on non-detriment findings for specimens of Appendix-II species taken from areas beyond national jurisdiction</w:t>
      </w:r>
      <w:r w:rsidR="00D331EF">
        <w:rPr>
          <w:rFonts w:ascii="Archivo" w:hAnsi="Archivo"/>
          <w:color w:val="000000" w:themeColor="text1"/>
          <w:szCs w:val="22"/>
        </w:rPr>
        <w:t xml:space="preserve">, and </w:t>
      </w:r>
      <w:r w:rsidR="00D331EF" w:rsidRPr="00D331EF">
        <w:rPr>
          <w:rFonts w:ascii="Archivo" w:hAnsi="Archivo"/>
          <w:color w:val="000000" w:themeColor="text1"/>
          <w:szCs w:val="22"/>
        </w:rPr>
        <w:t>document</w:t>
      </w:r>
      <w:r w:rsidR="00D331EF">
        <w:rPr>
          <w:rFonts w:ascii="Archivo" w:hAnsi="Archivo"/>
          <w:color w:val="000000" w:themeColor="text1"/>
          <w:szCs w:val="22"/>
        </w:rPr>
        <w:t xml:space="preserve">ation </w:t>
      </w:r>
      <w:r w:rsidR="00D331EF" w:rsidRPr="00D331EF">
        <w:rPr>
          <w:rFonts w:ascii="Archivo" w:hAnsi="Archivo"/>
          <w:color w:val="000000" w:themeColor="text1"/>
          <w:szCs w:val="22"/>
        </w:rPr>
        <w:t xml:space="preserve">supporting their </w:t>
      </w:r>
      <w:r w:rsidR="00482CA2">
        <w:rPr>
          <w:rFonts w:ascii="Archivo" w:hAnsi="Archivo"/>
          <w:color w:val="000000" w:themeColor="text1"/>
          <w:szCs w:val="22"/>
        </w:rPr>
        <w:t xml:space="preserve">expertise related to making </w:t>
      </w:r>
      <w:r w:rsidR="00D331EF" w:rsidRPr="00D331EF">
        <w:rPr>
          <w:rFonts w:ascii="Archivo" w:hAnsi="Archivo"/>
          <w:color w:val="000000" w:themeColor="text1"/>
          <w:szCs w:val="22"/>
        </w:rPr>
        <w:t>NDF</w:t>
      </w:r>
      <w:r w:rsidR="00482CA2">
        <w:rPr>
          <w:rFonts w:ascii="Archivo" w:hAnsi="Archivo"/>
          <w:color w:val="000000" w:themeColor="text1"/>
          <w:szCs w:val="22"/>
        </w:rPr>
        <w:t>s</w:t>
      </w:r>
      <w:r w:rsidR="00E322BC">
        <w:rPr>
          <w:rFonts w:ascii="Archivo" w:hAnsi="Archivo"/>
          <w:color w:val="000000" w:themeColor="text1"/>
          <w:szCs w:val="22"/>
        </w:rPr>
        <w:t xml:space="preserve"> and/or fisheries</w:t>
      </w:r>
      <w:r w:rsidR="00482CA2">
        <w:rPr>
          <w:rFonts w:ascii="Archivo" w:hAnsi="Archivo"/>
          <w:color w:val="000000" w:themeColor="text1"/>
          <w:szCs w:val="22"/>
        </w:rPr>
        <w:t>.</w:t>
      </w:r>
    </w:p>
    <w:p w14:paraId="1E3256F7" w14:textId="45D0D054" w:rsidR="006368A3" w:rsidRPr="00A903AE" w:rsidRDefault="00A903AE" w:rsidP="00A903AE">
      <w:pPr>
        <w:jc w:val="left"/>
        <w:rPr>
          <w:rFonts w:ascii="Archivo" w:hAnsi="Archivo"/>
          <w:b/>
          <w:bCs/>
          <w:sz w:val="22"/>
          <w:szCs w:val="22"/>
          <w:lang w:val="en-US"/>
        </w:rPr>
      </w:pPr>
      <w:r w:rsidRPr="00A903AE">
        <w:rPr>
          <w:rFonts w:ascii="Archivo" w:hAnsi="Archivo"/>
          <w:b/>
          <w:bCs/>
          <w:sz w:val="22"/>
          <w:szCs w:val="22"/>
          <w:lang w:val="en-US"/>
        </w:rPr>
        <w:t xml:space="preserve">These forms should be returned to the CITES Secretariat via email at </w:t>
      </w:r>
      <w:hyperlink r:id="rId12" w:history="1">
        <w:r w:rsidR="00963390" w:rsidRPr="00B2726D">
          <w:rPr>
            <w:rStyle w:val="Hyperlink"/>
            <w:rFonts w:ascii="Archivo" w:hAnsi="Archivo"/>
            <w:b/>
            <w:bCs/>
            <w:sz w:val="22"/>
          </w:rPr>
          <w:t>species@unep-wcmc.org</w:t>
        </w:r>
      </w:hyperlink>
      <w:r w:rsidR="00963390" w:rsidRPr="00B2726D">
        <w:rPr>
          <w:rFonts w:ascii="Archivo" w:hAnsi="Archivo"/>
          <w:b/>
          <w:bCs/>
          <w:sz w:val="22"/>
        </w:rPr>
        <w:t xml:space="preserve"> </w:t>
      </w:r>
      <w:r w:rsidR="00963390" w:rsidRPr="00B2726D">
        <w:rPr>
          <w:rFonts w:ascii="Archivo" w:hAnsi="Archivo"/>
          <w:b/>
          <w:bCs/>
          <w:sz w:val="22"/>
          <w:szCs w:val="22"/>
        </w:rPr>
        <w:t xml:space="preserve">with copy to </w:t>
      </w:r>
      <w:hyperlink r:id="rId13" w:history="1">
        <w:r w:rsidR="00963390" w:rsidRPr="00B2726D">
          <w:rPr>
            <w:rStyle w:val="Hyperlink"/>
            <w:rFonts w:ascii="Archivo" w:hAnsi="Archivo"/>
            <w:b/>
            <w:bCs/>
            <w:sz w:val="22"/>
          </w:rPr>
          <w:t>karen.gaynor@cites.org</w:t>
        </w:r>
      </w:hyperlink>
      <w:r w:rsidR="00963390" w:rsidRPr="00A903AE">
        <w:rPr>
          <w:rFonts w:ascii="Archivo" w:hAnsi="Archivo"/>
          <w:b/>
          <w:bCs/>
          <w:sz w:val="22"/>
          <w:szCs w:val="22"/>
          <w:lang w:val="en-US"/>
        </w:rPr>
        <w:t xml:space="preserve"> </w:t>
      </w:r>
    </w:p>
    <w:sectPr w:rsidR="006368A3" w:rsidRPr="00A903AE" w:rsidSect="005261E3">
      <w:headerReference w:type="default" r:id="rId14"/>
      <w:headerReference w:type="first" r:id="rId15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69CD" w14:textId="77777777" w:rsidR="00890E1D" w:rsidRDefault="00890E1D">
      <w:r>
        <w:separator/>
      </w:r>
    </w:p>
  </w:endnote>
  <w:endnote w:type="continuationSeparator" w:id="0">
    <w:p w14:paraId="39C8629F" w14:textId="77777777" w:rsidR="00890E1D" w:rsidRDefault="0089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F809" w14:textId="77777777" w:rsidR="00890E1D" w:rsidRDefault="00890E1D">
      <w:r>
        <w:separator/>
      </w:r>
    </w:p>
  </w:footnote>
  <w:footnote w:type="continuationSeparator" w:id="0">
    <w:p w14:paraId="0ABBF303" w14:textId="77777777" w:rsidR="00890E1D" w:rsidRDefault="0089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3798" w14:textId="77777777" w:rsidR="00711CD3" w:rsidRDefault="00711CD3">
    <w:pPr>
      <w:pStyle w:val="PageTop"/>
    </w:pPr>
  </w:p>
  <w:p w14:paraId="153E8E93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9B66" w14:textId="509C6813" w:rsidR="00711CD3" w:rsidRPr="00BD75B7" w:rsidRDefault="00711CD3" w:rsidP="00BD75B7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7C30"/>
    <w:multiLevelType w:val="hybridMultilevel"/>
    <w:tmpl w:val="9D26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FE7"/>
    <w:multiLevelType w:val="hybridMultilevel"/>
    <w:tmpl w:val="75768D6A"/>
    <w:lvl w:ilvl="0" w:tplc="25161F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35015"/>
    <w:multiLevelType w:val="hybridMultilevel"/>
    <w:tmpl w:val="615A4874"/>
    <w:lvl w:ilvl="0" w:tplc="6C847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3D1B"/>
    <w:multiLevelType w:val="hybridMultilevel"/>
    <w:tmpl w:val="05E45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89547">
    <w:abstractNumId w:val="9"/>
  </w:num>
  <w:num w:numId="2" w16cid:durableId="36711662">
    <w:abstractNumId w:val="7"/>
  </w:num>
  <w:num w:numId="3" w16cid:durableId="912281960">
    <w:abstractNumId w:val="6"/>
  </w:num>
  <w:num w:numId="4" w16cid:durableId="482358110">
    <w:abstractNumId w:val="5"/>
  </w:num>
  <w:num w:numId="5" w16cid:durableId="2111201071">
    <w:abstractNumId w:val="4"/>
  </w:num>
  <w:num w:numId="6" w16cid:durableId="1785421215">
    <w:abstractNumId w:val="8"/>
  </w:num>
  <w:num w:numId="7" w16cid:durableId="876820055">
    <w:abstractNumId w:val="3"/>
  </w:num>
  <w:num w:numId="8" w16cid:durableId="2086224760">
    <w:abstractNumId w:val="2"/>
  </w:num>
  <w:num w:numId="9" w16cid:durableId="1244415952">
    <w:abstractNumId w:val="1"/>
  </w:num>
  <w:num w:numId="10" w16cid:durableId="1591161734">
    <w:abstractNumId w:val="0"/>
  </w:num>
  <w:num w:numId="11" w16cid:durableId="2129153826">
    <w:abstractNumId w:val="21"/>
  </w:num>
  <w:num w:numId="12" w16cid:durableId="1670714493">
    <w:abstractNumId w:val="11"/>
  </w:num>
  <w:num w:numId="13" w16cid:durableId="132411703">
    <w:abstractNumId w:val="14"/>
  </w:num>
  <w:num w:numId="14" w16cid:durableId="412050972">
    <w:abstractNumId w:val="18"/>
  </w:num>
  <w:num w:numId="15" w16cid:durableId="1783838579">
    <w:abstractNumId w:val="10"/>
  </w:num>
  <w:num w:numId="16" w16cid:durableId="134101353">
    <w:abstractNumId w:val="17"/>
  </w:num>
  <w:num w:numId="17" w16cid:durableId="448626071">
    <w:abstractNumId w:val="20"/>
  </w:num>
  <w:num w:numId="18" w16cid:durableId="1971858153">
    <w:abstractNumId w:val="15"/>
  </w:num>
  <w:num w:numId="19" w16cid:durableId="505292456">
    <w:abstractNumId w:val="12"/>
  </w:num>
  <w:num w:numId="20" w16cid:durableId="718550745">
    <w:abstractNumId w:val="19"/>
  </w:num>
  <w:num w:numId="21" w16cid:durableId="1869414551">
    <w:abstractNumId w:val="13"/>
  </w:num>
  <w:num w:numId="22" w16cid:durableId="1132096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AE"/>
    <w:rsid w:val="00002335"/>
    <w:rsid w:val="000053D7"/>
    <w:rsid w:val="00005D2E"/>
    <w:rsid w:val="0003477A"/>
    <w:rsid w:val="00035433"/>
    <w:rsid w:val="000371D6"/>
    <w:rsid w:val="00060BC8"/>
    <w:rsid w:val="000666CA"/>
    <w:rsid w:val="00084BD0"/>
    <w:rsid w:val="00087ED4"/>
    <w:rsid w:val="000A47E2"/>
    <w:rsid w:val="000D1370"/>
    <w:rsid w:val="0014349E"/>
    <w:rsid w:val="0016688A"/>
    <w:rsid w:val="00172BE3"/>
    <w:rsid w:val="00187DBF"/>
    <w:rsid w:val="001C3D4B"/>
    <w:rsid w:val="001C4698"/>
    <w:rsid w:val="001F34CF"/>
    <w:rsid w:val="001F5FB7"/>
    <w:rsid w:val="002030DF"/>
    <w:rsid w:val="002309AC"/>
    <w:rsid w:val="002511AB"/>
    <w:rsid w:val="00254920"/>
    <w:rsid w:val="002646E7"/>
    <w:rsid w:val="00296052"/>
    <w:rsid w:val="0029679E"/>
    <w:rsid w:val="002971E2"/>
    <w:rsid w:val="002A6FB0"/>
    <w:rsid w:val="002B4A8D"/>
    <w:rsid w:val="002C0025"/>
    <w:rsid w:val="002C6440"/>
    <w:rsid w:val="002D270C"/>
    <w:rsid w:val="002E305E"/>
    <w:rsid w:val="00303287"/>
    <w:rsid w:val="0034398F"/>
    <w:rsid w:val="003566E2"/>
    <w:rsid w:val="003776AC"/>
    <w:rsid w:val="00395797"/>
    <w:rsid w:val="00397260"/>
    <w:rsid w:val="003E03E9"/>
    <w:rsid w:val="003E28EE"/>
    <w:rsid w:val="003E3AA9"/>
    <w:rsid w:val="003F2255"/>
    <w:rsid w:val="003F61B3"/>
    <w:rsid w:val="0040474A"/>
    <w:rsid w:val="004053EC"/>
    <w:rsid w:val="00424578"/>
    <w:rsid w:val="00477F37"/>
    <w:rsid w:val="00482CA2"/>
    <w:rsid w:val="004961E8"/>
    <w:rsid w:val="004C0459"/>
    <w:rsid w:val="004D6CF1"/>
    <w:rsid w:val="004E58B0"/>
    <w:rsid w:val="004F6ACA"/>
    <w:rsid w:val="004F7487"/>
    <w:rsid w:val="005261E3"/>
    <w:rsid w:val="00545BCF"/>
    <w:rsid w:val="00547B4E"/>
    <w:rsid w:val="00554073"/>
    <w:rsid w:val="00554F6F"/>
    <w:rsid w:val="0055670C"/>
    <w:rsid w:val="005B3BB1"/>
    <w:rsid w:val="005D59C6"/>
    <w:rsid w:val="005E248D"/>
    <w:rsid w:val="005F17B6"/>
    <w:rsid w:val="005F7250"/>
    <w:rsid w:val="00613D8A"/>
    <w:rsid w:val="00615CDD"/>
    <w:rsid w:val="006227A5"/>
    <w:rsid w:val="00625EEA"/>
    <w:rsid w:val="006368A3"/>
    <w:rsid w:val="006A1CB5"/>
    <w:rsid w:val="006C45C2"/>
    <w:rsid w:val="006C47D3"/>
    <w:rsid w:val="006D23D1"/>
    <w:rsid w:val="006D2767"/>
    <w:rsid w:val="007035E0"/>
    <w:rsid w:val="007067A5"/>
    <w:rsid w:val="00711CD3"/>
    <w:rsid w:val="00714979"/>
    <w:rsid w:val="00717EBE"/>
    <w:rsid w:val="007342CD"/>
    <w:rsid w:val="00737E6F"/>
    <w:rsid w:val="0078528C"/>
    <w:rsid w:val="007971C9"/>
    <w:rsid w:val="007A0906"/>
    <w:rsid w:val="00804B5B"/>
    <w:rsid w:val="00836CB7"/>
    <w:rsid w:val="00874055"/>
    <w:rsid w:val="00874671"/>
    <w:rsid w:val="00877352"/>
    <w:rsid w:val="00890E1D"/>
    <w:rsid w:val="008A34A2"/>
    <w:rsid w:val="008A5EFF"/>
    <w:rsid w:val="008B5372"/>
    <w:rsid w:val="008C6C73"/>
    <w:rsid w:val="008E3425"/>
    <w:rsid w:val="00907E55"/>
    <w:rsid w:val="00913DE0"/>
    <w:rsid w:val="00915437"/>
    <w:rsid w:val="00940CD6"/>
    <w:rsid w:val="00963390"/>
    <w:rsid w:val="0099709D"/>
    <w:rsid w:val="009B70BF"/>
    <w:rsid w:val="00A133BD"/>
    <w:rsid w:val="00A351DD"/>
    <w:rsid w:val="00A41243"/>
    <w:rsid w:val="00A903AE"/>
    <w:rsid w:val="00AE5A24"/>
    <w:rsid w:val="00AE5CD6"/>
    <w:rsid w:val="00B13905"/>
    <w:rsid w:val="00B170FE"/>
    <w:rsid w:val="00B2726D"/>
    <w:rsid w:val="00B470A7"/>
    <w:rsid w:val="00B5331F"/>
    <w:rsid w:val="00B5373D"/>
    <w:rsid w:val="00B72C61"/>
    <w:rsid w:val="00BC04D3"/>
    <w:rsid w:val="00BD75B7"/>
    <w:rsid w:val="00BF6D98"/>
    <w:rsid w:val="00C0342D"/>
    <w:rsid w:val="00C036C3"/>
    <w:rsid w:val="00C32798"/>
    <w:rsid w:val="00C5085E"/>
    <w:rsid w:val="00C56DF8"/>
    <w:rsid w:val="00C80ED5"/>
    <w:rsid w:val="00CA7157"/>
    <w:rsid w:val="00D31E99"/>
    <w:rsid w:val="00D331EF"/>
    <w:rsid w:val="00D57BF3"/>
    <w:rsid w:val="00D92A18"/>
    <w:rsid w:val="00DB3D70"/>
    <w:rsid w:val="00DF6664"/>
    <w:rsid w:val="00E04BC4"/>
    <w:rsid w:val="00E217D9"/>
    <w:rsid w:val="00E272B4"/>
    <w:rsid w:val="00E3034C"/>
    <w:rsid w:val="00E3049A"/>
    <w:rsid w:val="00E30DF6"/>
    <w:rsid w:val="00E322BC"/>
    <w:rsid w:val="00E36362"/>
    <w:rsid w:val="00E40B33"/>
    <w:rsid w:val="00E44B80"/>
    <w:rsid w:val="00E51F8E"/>
    <w:rsid w:val="00E52867"/>
    <w:rsid w:val="00E539D1"/>
    <w:rsid w:val="00E61233"/>
    <w:rsid w:val="00E73D42"/>
    <w:rsid w:val="00E9076E"/>
    <w:rsid w:val="00EA2928"/>
    <w:rsid w:val="00ED7EDB"/>
    <w:rsid w:val="00EF1E46"/>
    <w:rsid w:val="00F01631"/>
    <w:rsid w:val="00F235C3"/>
    <w:rsid w:val="00F42369"/>
    <w:rsid w:val="00F44ABD"/>
    <w:rsid w:val="00F50DEB"/>
    <w:rsid w:val="00F54AB0"/>
    <w:rsid w:val="00F8085C"/>
    <w:rsid w:val="00F84B41"/>
    <w:rsid w:val="00FF2108"/>
    <w:rsid w:val="00FF4CB1"/>
    <w:rsid w:val="2C46DCFE"/>
    <w:rsid w:val="753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29807"/>
  <w15:docId w15:val="{05D215DE-D95C-3D49-8BCE-5F313B4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customStyle="1" w:styleId="Hd-header">
    <w:name w:val="Hd-header"/>
    <w:basedOn w:val="Normal"/>
    <w:next w:val="Normal"/>
    <w:rsid w:val="00A903AE"/>
    <w:pPr>
      <w:spacing w:after="800"/>
      <w:jc w:val="center"/>
    </w:pPr>
    <w:rPr>
      <w:b/>
      <w:caps/>
      <w:spacing w:val="-2"/>
      <w:kern w:val="28"/>
      <w:sz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3BD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133BD"/>
    <w:rPr>
      <w:rFonts w:ascii="Arial" w:eastAsiaTheme="minorHAnsi" w:hAnsi="Arial" w:cstheme="minorBidi"/>
      <w:b/>
      <w:bCs/>
      <w:color w:val="000000"/>
      <w:kern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ren.gaynor@cit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cies@unep-wcm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gaynor@cites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pecies@unep-wcm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13F2ECC9-75E4-4231-B1FC-ADB4D34B1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elements/1.1/"/>
    <ds:schemaRef ds:uri="http://schemas.microsoft.com/office/infopath/2007/PartnerControls"/>
    <ds:schemaRef ds:uri="009fae64-a0e6-4869-b94e-2533145ac23d"/>
    <ds:schemaRef ds:uri="091e5ae7-c31f-43e0-b380-74509edc0e9e"/>
    <ds:schemaRef ds:uri="http://schemas.microsoft.com/office/2006/metadata/properties"/>
    <ds:schemaRef ds:uri="http://purl.org/dc/terms/"/>
    <ds:schemaRef ds:uri="http://schemas.microsoft.com/office/2006/documentManagement/types"/>
    <ds:schemaRef ds:uri="985ec44e-1bab-4c0b-9df0-6ba128686fc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1404</Characters>
  <Application>Microsoft Office Word</Application>
  <DocSecurity>0</DocSecurity>
  <Lines>11</Lines>
  <Paragraphs>3</Paragraphs>
  <ScaleCrop>false</ScaleCrop>
  <Company>United Nations Office at Geneva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Thea Carroll</dc:creator>
  <cp:lastModifiedBy>Helene Gandois</cp:lastModifiedBy>
  <cp:revision>8</cp:revision>
  <cp:lastPrinted>2022-03-18T14:25:00Z</cp:lastPrinted>
  <dcterms:created xsi:type="dcterms:W3CDTF">2024-02-26T10:33:00Z</dcterms:created>
  <dcterms:modified xsi:type="dcterms:W3CDTF">2024-02-26T10:45:00Z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