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640F" w14:textId="48D7A758" w:rsidR="006161A5" w:rsidRPr="00EB744F" w:rsidRDefault="006161A5" w:rsidP="006161A5">
      <w:pPr>
        <w:jc w:val="right"/>
        <w:rPr>
          <w:rFonts w:ascii="Archivo" w:eastAsia="Times New Roman" w:hAnsi="Archivo" w:cs="Calibri"/>
          <w:color w:val="000000"/>
          <w:sz w:val="22"/>
          <w:szCs w:val="22"/>
          <w:lang w:eastAsia="en-GB"/>
        </w:rPr>
      </w:pPr>
      <w:r w:rsidRPr="00EB744F">
        <w:rPr>
          <w:rFonts w:ascii="Archivo" w:eastAsia="Times New Roman" w:hAnsi="Archivo" w:cs="Calibri"/>
          <w:color w:val="000000"/>
          <w:sz w:val="22"/>
          <w:szCs w:val="22"/>
          <w:lang w:eastAsia="en-GB"/>
        </w:rPr>
        <w:t>Notification to the Parties No. 2023/0</w:t>
      </w:r>
      <w:r w:rsidR="00236B1E">
        <w:rPr>
          <w:rFonts w:ascii="Archivo" w:eastAsia="Times New Roman" w:hAnsi="Archivo" w:cs="Calibri"/>
          <w:color w:val="000000"/>
          <w:sz w:val="22"/>
          <w:szCs w:val="22"/>
          <w:lang w:eastAsia="en-GB"/>
        </w:rPr>
        <w:t>49</w:t>
      </w:r>
    </w:p>
    <w:p w14:paraId="7AFF857D" w14:textId="580342ED" w:rsidR="006161A5" w:rsidRPr="00EB744F" w:rsidRDefault="006161A5" w:rsidP="006161A5">
      <w:pPr>
        <w:jc w:val="right"/>
        <w:rPr>
          <w:rFonts w:ascii="Archivo" w:eastAsia="Times New Roman" w:hAnsi="Archivo" w:cs="Calibri"/>
          <w:color w:val="000000"/>
          <w:sz w:val="22"/>
          <w:szCs w:val="22"/>
          <w:lang w:eastAsia="en-GB"/>
        </w:rPr>
      </w:pPr>
      <w:r w:rsidRPr="00EB744F">
        <w:rPr>
          <w:rFonts w:ascii="Archivo" w:eastAsia="Times New Roman" w:hAnsi="Archivo" w:cs="Calibri"/>
          <w:color w:val="000000"/>
          <w:sz w:val="22"/>
          <w:szCs w:val="22"/>
          <w:lang w:eastAsia="en-GB"/>
        </w:rPr>
        <w:t>Annex 2</w:t>
      </w:r>
    </w:p>
    <w:p w14:paraId="08BF2B01" w14:textId="77777777" w:rsidR="001E7F1E" w:rsidRPr="00EB744F" w:rsidRDefault="001E7F1E" w:rsidP="001E7F1E">
      <w:pPr>
        <w:rPr>
          <w:rFonts w:ascii="Archivo" w:eastAsia="Times New Roman" w:hAnsi="Archivo" w:cs="Calibri"/>
          <w:color w:val="000000"/>
          <w:sz w:val="22"/>
          <w:szCs w:val="22"/>
          <w:lang w:eastAsia="en-GB"/>
        </w:rPr>
      </w:pPr>
    </w:p>
    <w:p w14:paraId="3F3BB5AD" w14:textId="77777777" w:rsidR="006161A5" w:rsidRPr="00EB744F" w:rsidRDefault="006161A5" w:rsidP="001E7F1E">
      <w:pPr>
        <w:rPr>
          <w:rFonts w:ascii="Archivo" w:eastAsia="Times New Roman" w:hAnsi="Archivo" w:cs="Calibri"/>
          <w:color w:val="000000"/>
          <w:sz w:val="22"/>
          <w:szCs w:val="22"/>
          <w:lang w:eastAsia="en-GB"/>
        </w:rPr>
      </w:pPr>
    </w:p>
    <w:p w14:paraId="774903E1" w14:textId="1DD7D791" w:rsidR="00EB744F" w:rsidRPr="00B51DF8" w:rsidRDefault="006161A5" w:rsidP="00EB744F">
      <w:pPr>
        <w:spacing w:line="276" w:lineRule="auto"/>
        <w:jc w:val="center"/>
        <w:rPr>
          <w:rFonts w:ascii="Archivo" w:eastAsia="Times New Roman" w:hAnsi="Archivo" w:cs="Calibri"/>
          <w:b/>
          <w:bCs/>
          <w:color w:val="000000"/>
          <w:sz w:val="20"/>
          <w:szCs w:val="20"/>
          <w:lang w:eastAsia="en-GB"/>
        </w:rPr>
      </w:pPr>
      <w:r w:rsidRPr="00B51DF8">
        <w:rPr>
          <w:rFonts w:ascii="Archivo" w:eastAsia="Times New Roman" w:hAnsi="Archivo" w:cs="Calibri"/>
          <w:b/>
          <w:bCs/>
          <w:color w:val="000000"/>
          <w:sz w:val="20"/>
          <w:szCs w:val="20"/>
          <w:lang w:eastAsia="en-GB"/>
        </w:rPr>
        <w:t>Questionnaire on West African Vultures (</w:t>
      </w:r>
      <w:r w:rsidR="00C2788E" w:rsidRPr="00B51DF8">
        <w:rPr>
          <w:rFonts w:ascii="Archivo" w:eastAsia="Times New Roman" w:hAnsi="Archivo" w:cs="Calibri"/>
          <w:b/>
          <w:bCs/>
          <w:color w:val="000000"/>
          <w:sz w:val="20"/>
          <w:szCs w:val="20"/>
          <w:lang w:eastAsia="en-GB"/>
        </w:rPr>
        <w:t xml:space="preserve">Accipitridae spp.) </w:t>
      </w:r>
    </w:p>
    <w:p w14:paraId="00BB6A40" w14:textId="68D2BA7C" w:rsidR="006161A5" w:rsidRPr="00B51DF8" w:rsidRDefault="006161A5" w:rsidP="00EB744F">
      <w:pPr>
        <w:spacing w:line="276" w:lineRule="auto"/>
        <w:jc w:val="center"/>
        <w:rPr>
          <w:rFonts w:ascii="Archivo" w:eastAsia="Times New Roman" w:hAnsi="Archivo" w:cs="Calibri"/>
          <w:b/>
          <w:bCs/>
          <w:color w:val="000000"/>
          <w:sz w:val="20"/>
          <w:szCs w:val="20"/>
          <w:lang w:eastAsia="en-GB"/>
        </w:rPr>
      </w:pPr>
      <w:r w:rsidRPr="00B51DF8">
        <w:rPr>
          <w:rFonts w:ascii="Archivo" w:eastAsia="Times New Roman" w:hAnsi="Archivo" w:cs="Calibri"/>
          <w:b/>
          <w:bCs/>
          <w:color w:val="000000"/>
          <w:sz w:val="20"/>
          <w:szCs w:val="20"/>
          <w:lang w:eastAsia="en-GB"/>
        </w:rPr>
        <w:t>Decisions 19.</w:t>
      </w:r>
      <w:r w:rsidR="00C2788E" w:rsidRPr="00B51DF8">
        <w:rPr>
          <w:rFonts w:ascii="Archivo" w:eastAsia="Times New Roman" w:hAnsi="Archivo" w:cs="Calibri"/>
          <w:b/>
          <w:bCs/>
          <w:color w:val="000000"/>
          <w:sz w:val="20"/>
          <w:szCs w:val="20"/>
          <w:lang w:eastAsia="en-GB"/>
        </w:rPr>
        <w:t>192 and 19.193</w:t>
      </w:r>
    </w:p>
    <w:p w14:paraId="36B06311" w14:textId="77777777" w:rsidR="006161A5" w:rsidRPr="00B51DF8" w:rsidRDefault="006161A5" w:rsidP="00EB744F">
      <w:pPr>
        <w:spacing w:line="276" w:lineRule="auto"/>
        <w:rPr>
          <w:rFonts w:ascii="Archivo" w:eastAsia="Times New Roman" w:hAnsi="Archivo" w:cs="Calibri"/>
          <w:color w:val="000000"/>
          <w:sz w:val="20"/>
          <w:szCs w:val="20"/>
          <w:lang w:eastAsia="en-GB"/>
        </w:rPr>
      </w:pPr>
    </w:p>
    <w:p w14:paraId="79B7282D" w14:textId="096039A1" w:rsidR="00AE26CC" w:rsidRPr="00B51DF8" w:rsidRDefault="00C2788E" w:rsidP="00EB744F">
      <w:pPr>
        <w:spacing w:line="276" w:lineRule="auto"/>
        <w:ind w:left="284" w:hanging="284"/>
        <w:jc w:val="both"/>
        <w:rPr>
          <w:rFonts w:ascii="Archivo" w:eastAsia="Times New Roman" w:hAnsi="Archivo" w:cs="Calibri"/>
          <w:b/>
          <w:bCs/>
          <w:color w:val="000000"/>
          <w:sz w:val="20"/>
          <w:szCs w:val="20"/>
          <w:lang w:eastAsia="en-GB"/>
        </w:rPr>
      </w:pPr>
      <w:r w:rsidRPr="00B51DF8">
        <w:rPr>
          <w:rFonts w:ascii="Archivo" w:eastAsia="Times New Roman" w:hAnsi="Archivo" w:cs="Calibri"/>
          <w:color w:val="000000"/>
          <w:sz w:val="20"/>
          <w:szCs w:val="20"/>
          <w:lang w:eastAsia="en-GB"/>
        </w:rPr>
        <w:t>1.</w:t>
      </w:r>
      <w:r w:rsidRPr="00B51DF8">
        <w:rPr>
          <w:rFonts w:ascii="Archivo" w:eastAsia="Times New Roman" w:hAnsi="Archivo" w:cs="Calibri"/>
          <w:color w:val="000000"/>
          <w:sz w:val="20"/>
          <w:szCs w:val="20"/>
          <w:lang w:eastAsia="en-GB"/>
        </w:rPr>
        <w:tab/>
      </w:r>
      <w:r w:rsidR="003D2A23" w:rsidRPr="00B51DF8">
        <w:rPr>
          <w:rFonts w:ascii="Archivo" w:eastAsia="Times New Roman" w:hAnsi="Archivo" w:cs="Calibri"/>
          <w:color w:val="000000"/>
          <w:sz w:val="20"/>
          <w:szCs w:val="20"/>
          <w:lang w:eastAsia="en-GB"/>
        </w:rPr>
        <w:t>West African range States</w:t>
      </w:r>
      <w:r w:rsidR="00AE26CC" w:rsidRPr="00B51DF8">
        <w:rPr>
          <w:rStyle w:val="FootnoteReference"/>
          <w:rFonts w:ascii="Archivo" w:eastAsia="Times New Roman" w:hAnsi="Archivo" w:cs="Calibri"/>
          <w:color w:val="000000"/>
          <w:sz w:val="20"/>
          <w:szCs w:val="20"/>
          <w:lang w:eastAsia="en-GB"/>
        </w:rPr>
        <w:footnoteReference w:id="1"/>
      </w:r>
      <w:r w:rsidR="003D2A23" w:rsidRPr="00B51DF8">
        <w:rPr>
          <w:rFonts w:ascii="Archivo" w:eastAsia="Times New Roman" w:hAnsi="Archivo" w:cs="Calibri"/>
          <w:color w:val="000000"/>
          <w:sz w:val="20"/>
          <w:szCs w:val="20"/>
          <w:lang w:eastAsia="en-GB"/>
        </w:rPr>
        <w:t xml:space="preserve"> </w:t>
      </w:r>
      <w:r w:rsidR="00AE26CC" w:rsidRPr="001E7F1E">
        <w:rPr>
          <w:rFonts w:ascii="Archivo" w:eastAsia="Times New Roman" w:hAnsi="Archivo" w:cs="Calibri"/>
          <w:color w:val="000000"/>
          <w:sz w:val="20"/>
          <w:szCs w:val="20"/>
          <w:lang w:eastAsia="en-GB"/>
        </w:rPr>
        <w:t xml:space="preserve">for </w:t>
      </w:r>
      <w:r w:rsidR="00AE26CC" w:rsidRPr="001E7F1E">
        <w:rPr>
          <w:rFonts w:ascii="Archivo" w:eastAsia="Times New Roman" w:hAnsi="Archivo" w:cs="Calibri"/>
          <w:i/>
          <w:iCs/>
          <w:color w:val="000000"/>
          <w:sz w:val="20"/>
          <w:szCs w:val="20"/>
          <w:lang w:eastAsia="en-GB"/>
        </w:rPr>
        <w:t>Gyps africanus</w:t>
      </w:r>
      <w:r w:rsidR="00AE26CC" w:rsidRPr="001E7F1E">
        <w:rPr>
          <w:rFonts w:ascii="Archivo" w:eastAsia="Times New Roman" w:hAnsi="Archivo" w:cs="Calibri"/>
          <w:color w:val="000000"/>
          <w:sz w:val="20"/>
          <w:szCs w:val="20"/>
          <w:lang w:eastAsia="en-GB"/>
        </w:rPr>
        <w:t xml:space="preserve"> (</w:t>
      </w:r>
      <w:proofErr w:type="spellStart"/>
      <w:r w:rsidR="00AE26CC" w:rsidRPr="001E7F1E">
        <w:rPr>
          <w:rFonts w:ascii="Archivo" w:eastAsia="Times New Roman" w:hAnsi="Archivo" w:cs="Calibri"/>
          <w:color w:val="000000"/>
          <w:sz w:val="20"/>
          <w:szCs w:val="20"/>
          <w:lang w:eastAsia="en-GB"/>
        </w:rPr>
        <w:t>Whitebacked</w:t>
      </w:r>
      <w:proofErr w:type="spellEnd"/>
      <w:r w:rsidR="00AE26CC" w:rsidRPr="001E7F1E">
        <w:rPr>
          <w:rFonts w:ascii="Archivo" w:eastAsia="Times New Roman" w:hAnsi="Archivo" w:cs="Calibri"/>
          <w:color w:val="000000"/>
          <w:sz w:val="20"/>
          <w:szCs w:val="20"/>
          <w:lang w:eastAsia="en-GB"/>
        </w:rPr>
        <w:t xml:space="preserve"> vulture), </w:t>
      </w:r>
      <w:r w:rsidR="00AE26CC" w:rsidRPr="001E7F1E">
        <w:rPr>
          <w:rFonts w:ascii="Archivo" w:eastAsia="Times New Roman" w:hAnsi="Archivo" w:cs="Calibri"/>
          <w:i/>
          <w:iCs/>
          <w:color w:val="000000"/>
          <w:sz w:val="20"/>
          <w:szCs w:val="20"/>
          <w:lang w:eastAsia="en-GB"/>
        </w:rPr>
        <w:t>Gyps fulvus</w:t>
      </w:r>
      <w:r w:rsidR="00AE26CC" w:rsidRPr="001E7F1E">
        <w:rPr>
          <w:rFonts w:ascii="Archivo" w:eastAsia="Times New Roman" w:hAnsi="Archivo" w:cs="Calibri"/>
          <w:color w:val="000000"/>
          <w:sz w:val="20"/>
          <w:szCs w:val="20"/>
          <w:lang w:eastAsia="en-GB"/>
        </w:rPr>
        <w:t xml:space="preserve"> (Griffon vulture), </w:t>
      </w:r>
      <w:r w:rsidR="00AE26CC" w:rsidRPr="001E7F1E">
        <w:rPr>
          <w:rFonts w:ascii="Archivo" w:eastAsia="Times New Roman" w:hAnsi="Archivo" w:cs="Calibri"/>
          <w:i/>
          <w:iCs/>
          <w:color w:val="000000"/>
          <w:sz w:val="20"/>
          <w:szCs w:val="20"/>
          <w:lang w:eastAsia="en-GB"/>
        </w:rPr>
        <w:t xml:space="preserve">Gyps </w:t>
      </w:r>
      <w:proofErr w:type="spellStart"/>
      <w:r w:rsidR="00AE26CC" w:rsidRPr="001E7F1E">
        <w:rPr>
          <w:rFonts w:ascii="Archivo" w:eastAsia="Times New Roman" w:hAnsi="Archivo" w:cs="Calibri"/>
          <w:i/>
          <w:iCs/>
          <w:color w:val="000000"/>
          <w:sz w:val="20"/>
          <w:szCs w:val="20"/>
          <w:lang w:eastAsia="en-GB"/>
        </w:rPr>
        <w:t>rueppelli</w:t>
      </w:r>
      <w:proofErr w:type="spellEnd"/>
      <w:r w:rsidR="00AE26CC" w:rsidRPr="001E7F1E">
        <w:rPr>
          <w:rFonts w:ascii="Archivo" w:eastAsia="Times New Roman" w:hAnsi="Archivo" w:cs="Calibri"/>
          <w:color w:val="000000"/>
          <w:sz w:val="20"/>
          <w:szCs w:val="20"/>
          <w:lang w:eastAsia="en-GB"/>
        </w:rPr>
        <w:t xml:space="preserve"> (</w:t>
      </w:r>
      <w:proofErr w:type="spellStart"/>
      <w:r w:rsidR="00AE26CC" w:rsidRPr="001E7F1E">
        <w:rPr>
          <w:rFonts w:ascii="Archivo" w:eastAsia="Times New Roman" w:hAnsi="Archivo" w:cs="Calibri"/>
          <w:color w:val="000000"/>
          <w:sz w:val="20"/>
          <w:szCs w:val="20"/>
          <w:lang w:eastAsia="en-GB"/>
        </w:rPr>
        <w:t>Rüppell’s</w:t>
      </w:r>
      <w:proofErr w:type="spellEnd"/>
      <w:r w:rsidR="00AE26CC" w:rsidRPr="001E7F1E">
        <w:rPr>
          <w:rFonts w:ascii="Archivo" w:eastAsia="Times New Roman" w:hAnsi="Archivo" w:cs="Calibri"/>
          <w:color w:val="000000"/>
          <w:sz w:val="20"/>
          <w:szCs w:val="20"/>
          <w:lang w:eastAsia="en-GB"/>
        </w:rPr>
        <w:t xml:space="preserve"> vulture), </w:t>
      </w:r>
      <w:proofErr w:type="spellStart"/>
      <w:r w:rsidR="00AE26CC" w:rsidRPr="001E7F1E">
        <w:rPr>
          <w:rFonts w:ascii="Archivo" w:eastAsia="Times New Roman" w:hAnsi="Archivo" w:cs="Calibri"/>
          <w:i/>
          <w:iCs/>
          <w:color w:val="000000"/>
          <w:sz w:val="20"/>
          <w:szCs w:val="20"/>
          <w:lang w:eastAsia="en-GB"/>
        </w:rPr>
        <w:t>Necrosyrtes</w:t>
      </w:r>
      <w:proofErr w:type="spellEnd"/>
      <w:r w:rsidR="00AE26CC" w:rsidRPr="001E7F1E">
        <w:rPr>
          <w:rFonts w:ascii="Archivo" w:eastAsia="Times New Roman" w:hAnsi="Archivo" w:cs="Calibri"/>
          <w:i/>
          <w:iCs/>
          <w:color w:val="000000"/>
          <w:sz w:val="20"/>
          <w:szCs w:val="20"/>
          <w:lang w:eastAsia="en-GB"/>
        </w:rPr>
        <w:t xml:space="preserve"> </w:t>
      </w:r>
      <w:proofErr w:type="spellStart"/>
      <w:r w:rsidR="00AE26CC" w:rsidRPr="001E7F1E">
        <w:rPr>
          <w:rFonts w:ascii="Archivo" w:eastAsia="Times New Roman" w:hAnsi="Archivo" w:cs="Calibri"/>
          <w:i/>
          <w:iCs/>
          <w:color w:val="000000"/>
          <w:sz w:val="20"/>
          <w:szCs w:val="20"/>
          <w:lang w:eastAsia="en-GB"/>
        </w:rPr>
        <w:t>monachus</w:t>
      </w:r>
      <w:proofErr w:type="spellEnd"/>
      <w:r w:rsidR="00AE26CC" w:rsidRPr="001E7F1E">
        <w:rPr>
          <w:rFonts w:ascii="Archivo" w:eastAsia="Times New Roman" w:hAnsi="Archivo" w:cs="Calibri"/>
          <w:color w:val="000000"/>
          <w:sz w:val="20"/>
          <w:szCs w:val="20"/>
          <w:lang w:eastAsia="en-GB"/>
        </w:rPr>
        <w:t xml:space="preserve"> (Hooded vulture), </w:t>
      </w:r>
      <w:r w:rsidR="00AE26CC" w:rsidRPr="001E7F1E">
        <w:rPr>
          <w:rFonts w:ascii="Archivo" w:eastAsia="Times New Roman" w:hAnsi="Archivo" w:cs="Calibri"/>
          <w:i/>
          <w:iCs/>
          <w:color w:val="000000"/>
          <w:sz w:val="20"/>
          <w:szCs w:val="20"/>
          <w:lang w:eastAsia="en-GB"/>
        </w:rPr>
        <w:t xml:space="preserve">Neophron </w:t>
      </w:r>
      <w:proofErr w:type="spellStart"/>
      <w:r w:rsidR="00AE26CC" w:rsidRPr="001E7F1E">
        <w:rPr>
          <w:rFonts w:ascii="Archivo" w:eastAsia="Times New Roman" w:hAnsi="Archivo" w:cs="Calibri"/>
          <w:i/>
          <w:iCs/>
          <w:color w:val="000000"/>
          <w:sz w:val="20"/>
          <w:szCs w:val="20"/>
          <w:lang w:eastAsia="en-GB"/>
        </w:rPr>
        <w:t>percnopterus</w:t>
      </w:r>
      <w:proofErr w:type="spellEnd"/>
      <w:r w:rsidR="00AE26CC" w:rsidRPr="001E7F1E">
        <w:rPr>
          <w:rFonts w:ascii="Archivo" w:eastAsia="Times New Roman" w:hAnsi="Archivo" w:cs="Calibri"/>
          <w:color w:val="000000"/>
          <w:sz w:val="20"/>
          <w:szCs w:val="20"/>
          <w:lang w:eastAsia="en-GB"/>
        </w:rPr>
        <w:t xml:space="preserve"> (Egyptian vulture), </w:t>
      </w:r>
      <w:proofErr w:type="spellStart"/>
      <w:r w:rsidR="00AE26CC" w:rsidRPr="001E7F1E">
        <w:rPr>
          <w:rFonts w:ascii="Archivo" w:eastAsia="Times New Roman" w:hAnsi="Archivo" w:cs="Calibri"/>
          <w:i/>
          <w:iCs/>
          <w:color w:val="000000"/>
          <w:sz w:val="20"/>
          <w:szCs w:val="20"/>
          <w:lang w:eastAsia="en-GB"/>
        </w:rPr>
        <w:t>Torgos</w:t>
      </w:r>
      <w:proofErr w:type="spellEnd"/>
      <w:r w:rsidR="00AE26CC" w:rsidRPr="001E7F1E">
        <w:rPr>
          <w:rFonts w:ascii="Archivo" w:eastAsia="Times New Roman" w:hAnsi="Archivo" w:cs="Calibri"/>
          <w:i/>
          <w:iCs/>
          <w:color w:val="000000"/>
          <w:sz w:val="20"/>
          <w:szCs w:val="20"/>
          <w:lang w:eastAsia="en-GB"/>
        </w:rPr>
        <w:t xml:space="preserve"> </w:t>
      </w:r>
      <w:proofErr w:type="spellStart"/>
      <w:r w:rsidR="00AE26CC" w:rsidRPr="001E7F1E">
        <w:rPr>
          <w:rFonts w:ascii="Archivo" w:eastAsia="Times New Roman" w:hAnsi="Archivo" w:cs="Calibri"/>
          <w:i/>
          <w:iCs/>
          <w:color w:val="000000"/>
          <w:sz w:val="20"/>
          <w:szCs w:val="20"/>
          <w:lang w:eastAsia="en-GB"/>
        </w:rPr>
        <w:t>tracheliotos</w:t>
      </w:r>
      <w:proofErr w:type="spellEnd"/>
      <w:r w:rsidR="00AE26CC" w:rsidRPr="001E7F1E">
        <w:rPr>
          <w:rFonts w:ascii="Archivo" w:eastAsia="Times New Roman" w:hAnsi="Archivo" w:cs="Calibri"/>
          <w:color w:val="000000"/>
          <w:sz w:val="20"/>
          <w:szCs w:val="20"/>
          <w:lang w:eastAsia="en-GB"/>
        </w:rPr>
        <w:t xml:space="preserve"> (Lappet-faced vulture), and </w:t>
      </w:r>
      <w:proofErr w:type="spellStart"/>
      <w:r w:rsidR="00AE26CC" w:rsidRPr="001E7F1E">
        <w:rPr>
          <w:rFonts w:ascii="Archivo" w:eastAsia="Times New Roman" w:hAnsi="Archivo" w:cs="Calibri"/>
          <w:i/>
          <w:iCs/>
          <w:color w:val="000000"/>
          <w:sz w:val="20"/>
          <w:szCs w:val="20"/>
          <w:lang w:eastAsia="en-GB"/>
        </w:rPr>
        <w:t>Trigonoceps</w:t>
      </w:r>
      <w:proofErr w:type="spellEnd"/>
      <w:r w:rsidR="00AE26CC" w:rsidRPr="001E7F1E">
        <w:rPr>
          <w:rFonts w:ascii="Archivo" w:eastAsia="Times New Roman" w:hAnsi="Archivo" w:cs="Calibri"/>
          <w:i/>
          <w:iCs/>
          <w:color w:val="000000"/>
          <w:sz w:val="20"/>
          <w:szCs w:val="20"/>
          <w:lang w:eastAsia="en-GB"/>
        </w:rPr>
        <w:t xml:space="preserve"> occipitalis</w:t>
      </w:r>
      <w:r w:rsidR="00AE26CC" w:rsidRPr="001E7F1E">
        <w:rPr>
          <w:rFonts w:ascii="Archivo" w:eastAsia="Times New Roman" w:hAnsi="Archivo" w:cs="Calibri"/>
          <w:color w:val="000000"/>
          <w:sz w:val="20"/>
          <w:szCs w:val="20"/>
          <w:lang w:eastAsia="en-GB"/>
        </w:rPr>
        <w:t xml:space="preserve"> (White-headed vulture)</w:t>
      </w:r>
      <w:r w:rsidR="00AE26CC" w:rsidRPr="00B51DF8">
        <w:rPr>
          <w:rFonts w:ascii="Archivo" w:eastAsia="Times New Roman" w:hAnsi="Archivo" w:cs="Calibri"/>
          <w:color w:val="000000"/>
          <w:sz w:val="20"/>
          <w:szCs w:val="20"/>
          <w:lang w:eastAsia="en-GB"/>
        </w:rPr>
        <w:t xml:space="preserve"> </w:t>
      </w:r>
      <w:r w:rsidR="003D2A23" w:rsidRPr="00B51DF8">
        <w:rPr>
          <w:rFonts w:ascii="Archivo" w:eastAsia="Times New Roman" w:hAnsi="Archivo" w:cs="Calibri"/>
          <w:color w:val="000000"/>
          <w:sz w:val="20"/>
          <w:szCs w:val="20"/>
          <w:lang w:eastAsia="en-GB"/>
        </w:rPr>
        <w:t xml:space="preserve">are invited to complete the </w:t>
      </w:r>
      <w:r w:rsidR="00AE26CC" w:rsidRPr="00B51DF8">
        <w:rPr>
          <w:rFonts w:ascii="Archivo" w:eastAsia="Times New Roman" w:hAnsi="Archivo" w:cs="Calibri"/>
          <w:color w:val="000000"/>
          <w:sz w:val="20"/>
          <w:szCs w:val="20"/>
          <w:lang w:eastAsia="en-GB"/>
        </w:rPr>
        <w:t xml:space="preserve">following </w:t>
      </w:r>
      <w:r w:rsidR="003D2A23" w:rsidRPr="00B51DF8">
        <w:rPr>
          <w:rFonts w:ascii="Archivo" w:eastAsia="Times New Roman" w:hAnsi="Archivo" w:cs="Calibri"/>
          <w:color w:val="000000"/>
          <w:sz w:val="20"/>
          <w:szCs w:val="20"/>
          <w:lang w:eastAsia="en-GB"/>
        </w:rPr>
        <w:t xml:space="preserve">questionnaire and submit it to the Secretariat </w:t>
      </w:r>
      <w:r w:rsidRPr="00B51DF8">
        <w:rPr>
          <w:rFonts w:ascii="Archivo" w:eastAsia="Times New Roman" w:hAnsi="Archivo" w:cs="Calibri"/>
          <w:color w:val="000000"/>
          <w:sz w:val="20"/>
          <w:szCs w:val="20"/>
          <w:lang w:eastAsia="en-GB"/>
        </w:rPr>
        <w:t xml:space="preserve">at info@cites.org with a copy to thea.carroll@un.org </w:t>
      </w:r>
      <w:r w:rsidR="003D2A23" w:rsidRPr="00B51DF8">
        <w:rPr>
          <w:rFonts w:ascii="Archivo" w:eastAsia="Times New Roman" w:hAnsi="Archivo" w:cs="Calibri"/>
          <w:color w:val="000000"/>
          <w:sz w:val="20"/>
          <w:szCs w:val="20"/>
          <w:lang w:eastAsia="en-GB"/>
        </w:rPr>
        <w:t xml:space="preserve">on or before </w:t>
      </w:r>
      <w:r w:rsidR="00AE26CC" w:rsidRPr="00B51DF8">
        <w:rPr>
          <w:rFonts w:ascii="Archivo" w:eastAsia="Times New Roman" w:hAnsi="Archivo" w:cs="Calibri"/>
          <w:b/>
          <w:bCs/>
          <w:color w:val="000000"/>
          <w:sz w:val="20"/>
          <w:szCs w:val="20"/>
          <w:lang w:eastAsia="en-GB"/>
        </w:rPr>
        <w:t>1</w:t>
      </w:r>
      <w:r w:rsidR="002A15EC">
        <w:rPr>
          <w:rFonts w:ascii="Archivo" w:eastAsia="Times New Roman" w:hAnsi="Archivo" w:cs="Calibri"/>
          <w:b/>
          <w:bCs/>
          <w:color w:val="000000"/>
          <w:sz w:val="20"/>
          <w:szCs w:val="20"/>
          <w:lang w:eastAsia="en-GB"/>
        </w:rPr>
        <w:t>9</w:t>
      </w:r>
      <w:r w:rsidR="00AE26CC" w:rsidRPr="00B51DF8">
        <w:rPr>
          <w:rFonts w:ascii="Archivo" w:eastAsia="Times New Roman" w:hAnsi="Archivo" w:cs="Calibri"/>
          <w:b/>
          <w:bCs/>
          <w:color w:val="000000"/>
          <w:sz w:val="20"/>
          <w:szCs w:val="20"/>
          <w:lang w:eastAsia="en-GB"/>
        </w:rPr>
        <w:t xml:space="preserve"> May 2023:</w:t>
      </w:r>
    </w:p>
    <w:p w14:paraId="1A57F702" w14:textId="77777777" w:rsidR="00C2788E" w:rsidRPr="00B51DF8" w:rsidRDefault="00C2788E" w:rsidP="00EB744F">
      <w:pPr>
        <w:spacing w:line="276" w:lineRule="auto"/>
        <w:ind w:left="284" w:hanging="284"/>
        <w:jc w:val="both"/>
        <w:rPr>
          <w:rFonts w:ascii="Archivo" w:eastAsia="Times New Roman" w:hAnsi="Archivo" w:cs="Calibri"/>
          <w:color w:val="000000"/>
          <w:sz w:val="20"/>
          <w:szCs w:val="20"/>
          <w:lang w:eastAsia="en-GB"/>
        </w:rPr>
      </w:pPr>
    </w:p>
    <w:p w14:paraId="64E12026" w14:textId="77777777" w:rsidR="00EF6B2C" w:rsidRPr="00B51DF8" w:rsidRDefault="00C2788E" w:rsidP="00EB744F">
      <w:pPr>
        <w:spacing w:line="276" w:lineRule="auto"/>
        <w:ind w:left="397" w:hanging="397"/>
        <w:rPr>
          <w:rFonts w:ascii="Archivo" w:eastAsia="SimSun" w:hAnsi="Archivo" w:cs="Archivo"/>
          <w:spacing w:val="-2"/>
          <w:sz w:val="20"/>
          <w:szCs w:val="20"/>
          <w:lang w:eastAsia="zh-CN"/>
        </w:rPr>
      </w:pPr>
      <w:r w:rsidRPr="00B51DF8">
        <w:rPr>
          <w:rFonts w:ascii="Archivo" w:eastAsia="Times New Roman" w:hAnsi="Archivo" w:cs="Calibri"/>
          <w:color w:val="000000"/>
          <w:sz w:val="20"/>
          <w:szCs w:val="20"/>
          <w:lang w:eastAsia="en-GB"/>
        </w:rPr>
        <w:t>2.</w:t>
      </w:r>
      <w:r w:rsidRPr="00B51DF8">
        <w:rPr>
          <w:rFonts w:ascii="Archivo" w:eastAsia="Times New Roman" w:hAnsi="Archivo" w:cs="Calibri"/>
          <w:color w:val="000000"/>
          <w:sz w:val="20"/>
          <w:szCs w:val="20"/>
          <w:lang w:eastAsia="en-GB"/>
        </w:rPr>
        <w:tab/>
      </w:r>
      <w:r w:rsidR="00EF6B2C" w:rsidRPr="00B51DF8">
        <w:rPr>
          <w:rFonts w:ascii="Archivo" w:eastAsia="SimSun" w:hAnsi="Archivo" w:cs="Archivo"/>
          <w:spacing w:val="-2"/>
          <w:sz w:val="20"/>
          <w:szCs w:val="20"/>
          <w:lang w:eastAsia="zh-CN"/>
        </w:rPr>
        <w:t>Contact information</w:t>
      </w:r>
    </w:p>
    <w:p w14:paraId="6DAA9DE7" w14:textId="77777777" w:rsidR="00EF6B2C" w:rsidRPr="005502B3" w:rsidRDefault="00EF6B2C" w:rsidP="00EB744F">
      <w:pPr>
        <w:spacing w:line="276" w:lineRule="auto"/>
        <w:ind w:left="397" w:hanging="397"/>
        <w:rPr>
          <w:rFonts w:ascii="Archivo" w:eastAsia="SimSun" w:hAnsi="Archivo" w:cs="Archivo"/>
          <w:spacing w:val="-2"/>
          <w:sz w:val="22"/>
          <w:szCs w:val="22"/>
          <w:lang w:eastAsia="zh-CN"/>
        </w:rPr>
      </w:pPr>
    </w:p>
    <w:tbl>
      <w:tblPr>
        <w:tblStyle w:val="TableGrid"/>
        <w:tblW w:w="4952" w:type="pct"/>
        <w:tblInd w:w="421" w:type="dxa"/>
        <w:tblLook w:val="04A0" w:firstRow="1" w:lastRow="0" w:firstColumn="1" w:lastColumn="0" w:noHBand="0" w:noVBand="1"/>
      </w:tblPr>
      <w:tblGrid>
        <w:gridCol w:w="2837"/>
        <w:gridCol w:w="1103"/>
        <w:gridCol w:w="4895"/>
      </w:tblGrid>
      <w:tr w:rsidR="00EF6B2C" w:rsidRPr="005502B3" w14:paraId="58E6B4FE" w14:textId="77777777" w:rsidTr="00055C72">
        <w:tc>
          <w:tcPr>
            <w:tcW w:w="1606" w:type="pct"/>
            <w:shd w:val="clear" w:color="auto" w:fill="D9D9D9" w:themeFill="background1" w:themeFillShade="D9"/>
            <w:vAlign w:val="center"/>
          </w:tcPr>
          <w:p w14:paraId="2B9B3A55" w14:textId="4DEBAF6E" w:rsidR="00EF6B2C" w:rsidRPr="005502B3" w:rsidRDefault="00EF6B2C" w:rsidP="00EB744F">
            <w:pPr>
              <w:pStyle w:val="NoSpacing"/>
              <w:spacing w:line="276" w:lineRule="auto"/>
              <w:ind w:left="312" w:hanging="312"/>
              <w:rPr>
                <w:rFonts w:ascii="Archivo" w:hAnsi="Archivo" w:cs="Archivo"/>
              </w:rPr>
            </w:pPr>
            <w:r w:rsidRPr="005502B3">
              <w:rPr>
                <w:rFonts w:ascii="Archivo" w:hAnsi="Archivo" w:cs="Archivo"/>
              </w:rPr>
              <w:t>a)</w:t>
            </w:r>
            <w:r>
              <w:rPr>
                <w:rFonts w:ascii="Archivo" w:hAnsi="Archivo" w:cs="Archivo"/>
              </w:rPr>
              <w:tab/>
            </w:r>
            <w:r w:rsidRPr="005502B3">
              <w:rPr>
                <w:rFonts w:ascii="Archivo" w:hAnsi="Archivo" w:cs="Archivo"/>
              </w:rPr>
              <w:t>Party, Organization, or Institution:</w:t>
            </w:r>
          </w:p>
        </w:tc>
        <w:tc>
          <w:tcPr>
            <w:tcW w:w="3394" w:type="pct"/>
            <w:gridSpan w:val="2"/>
          </w:tcPr>
          <w:p w14:paraId="7D199143" w14:textId="77777777" w:rsidR="00EF6B2C" w:rsidRPr="005502B3" w:rsidRDefault="00EF6B2C" w:rsidP="00EB744F">
            <w:pPr>
              <w:pStyle w:val="NoSpacing"/>
              <w:spacing w:line="276" w:lineRule="auto"/>
              <w:rPr>
                <w:rFonts w:ascii="Archivo" w:hAnsi="Archivo" w:cs="Archivo"/>
              </w:rPr>
            </w:pPr>
          </w:p>
        </w:tc>
      </w:tr>
      <w:tr w:rsidR="00EF6B2C" w:rsidRPr="005502B3" w14:paraId="6958C9E8" w14:textId="77777777" w:rsidTr="00055C72">
        <w:tc>
          <w:tcPr>
            <w:tcW w:w="1606" w:type="pct"/>
            <w:vMerge w:val="restart"/>
            <w:shd w:val="clear" w:color="auto" w:fill="D9D9D9" w:themeFill="background1" w:themeFillShade="D9"/>
            <w:vAlign w:val="center"/>
          </w:tcPr>
          <w:p w14:paraId="25BA65A4" w14:textId="0EFE6EA8" w:rsidR="00EF6B2C" w:rsidRPr="005502B3" w:rsidRDefault="00EF6B2C" w:rsidP="00EB744F">
            <w:pPr>
              <w:pStyle w:val="NoSpacing"/>
              <w:spacing w:line="276" w:lineRule="auto"/>
              <w:ind w:left="312" w:hanging="312"/>
              <w:rPr>
                <w:rFonts w:ascii="Archivo" w:hAnsi="Archivo" w:cs="Archivo"/>
              </w:rPr>
            </w:pPr>
            <w:r w:rsidRPr="005502B3">
              <w:rPr>
                <w:rFonts w:ascii="Archivo" w:hAnsi="Archivo" w:cs="Archivo"/>
              </w:rPr>
              <w:t>b)</w:t>
            </w:r>
            <w:r>
              <w:rPr>
                <w:rFonts w:ascii="Archivo" w:hAnsi="Archivo" w:cs="Archivo"/>
              </w:rPr>
              <w:tab/>
            </w:r>
            <w:r w:rsidRPr="005502B3">
              <w:rPr>
                <w:rFonts w:ascii="Archivo" w:hAnsi="Archivo" w:cs="Archivo"/>
              </w:rPr>
              <w:t>Contact:</w:t>
            </w:r>
          </w:p>
        </w:tc>
        <w:tc>
          <w:tcPr>
            <w:tcW w:w="624" w:type="pct"/>
            <w:shd w:val="clear" w:color="auto" w:fill="F2F2F2" w:themeFill="background1" w:themeFillShade="F2"/>
          </w:tcPr>
          <w:p w14:paraId="7ADA1798" w14:textId="77777777" w:rsidR="00EF6B2C" w:rsidRPr="005502B3" w:rsidRDefault="00EF6B2C" w:rsidP="00EB744F">
            <w:pPr>
              <w:pStyle w:val="NoSpacing"/>
              <w:spacing w:line="276" w:lineRule="auto"/>
              <w:rPr>
                <w:rFonts w:ascii="Archivo" w:hAnsi="Archivo" w:cs="Archivo"/>
              </w:rPr>
            </w:pPr>
            <w:r w:rsidRPr="005502B3">
              <w:rPr>
                <w:rFonts w:ascii="Archivo" w:hAnsi="Archivo" w:cs="Archivo"/>
              </w:rPr>
              <w:t>Name</w:t>
            </w:r>
          </w:p>
        </w:tc>
        <w:tc>
          <w:tcPr>
            <w:tcW w:w="2770" w:type="pct"/>
          </w:tcPr>
          <w:p w14:paraId="1BC82C50" w14:textId="77777777" w:rsidR="00EF6B2C" w:rsidRPr="005502B3" w:rsidRDefault="00EF6B2C" w:rsidP="00EB744F">
            <w:pPr>
              <w:pStyle w:val="NoSpacing"/>
              <w:spacing w:line="276" w:lineRule="auto"/>
              <w:rPr>
                <w:rFonts w:ascii="Archivo" w:hAnsi="Archivo" w:cs="Archivo"/>
              </w:rPr>
            </w:pPr>
          </w:p>
        </w:tc>
      </w:tr>
      <w:tr w:rsidR="00EF6B2C" w:rsidRPr="005502B3" w14:paraId="3BAE7A02" w14:textId="77777777" w:rsidTr="00055C72">
        <w:tc>
          <w:tcPr>
            <w:tcW w:w="1606" w:type="pct"/>
            <w:vMerge/>
            <w:vAlign w:val="center"/>
          </w:tcPr>
          <w:p w14:paraId="0E46C91D" w14:textId="77777777" w:rsidR="00EF6B2C" w:rsidRPr="005502B3" w:rsidRDefault="00EF6B2C" w:rsidP="00EB744F">
            <w:pPr>
              <w:pStyle w:val="NoSpacing"/>
              <w:spacing w:line="276" w:lineRule="auto"/>
              <w:rPr>
                <w:rFonts w:ascii="Archivo" w:hAnsi="Archivo" w:cs="Archivo"/>
              </w:rPr>
            </w:pPr>
          </w:p>
        </w:tc>
        <w:tc>
          <w:tcPr>
            <w:tcW w:w="624" w:type="pct"/>
            <w:shd w:val="clear" w:color="auto" w:fill="F2F2F2" w:themeFill="background1" w:themeFillShade="F2"/>
          </w:tcPr>
          <w:p w14:paraId="4C9E0C5D" w14:textId="77777777" w:rsidR="00EF6B2C" w:rsidRPr="005502B3" w:rsidRDefault="00EF6B2C" w:rsidP="00EB744F">
            <w:pPr>
              <w:pStyle w:val="NoSpacing"/>
              <w:spacing w:line="276" w:lineRule="auto"/>
              <w:rPr>
                <w:rFonts w:ascii="Archivo" w:hAnsi="Archivo" w:cs="Archivo"/>
              </w:rPr>
            </w:pPr>
            <w:r w:rsidRPr="005502B3">
              <w:rPr>
                <w:rFonts w:ascii="Archivo" w:hAnsi="Archivo" w:cs="Archivo"/>
              </w:rPr>
              <w:t>Phone</w:t>
            </w:r>
          </w:p>
        </w:tc>
        <w:tc>
          <w:tcPr>
            <w:tcW w:w="2770" w:type="pct"/>
          </w:tcPr>
          <w:p w14:paraId="664D39C7" w14:textId="77777777" w:rsidR="00EF6B2C" w:rsidRPr="005502B3" w:rsidRDefault="00EF6B2C" w:rsidP="00EB744F">
            <w:pPr>
              <w:pStyle w:val="NoSpacing"/>
              <w:spacing w:line="276" w:lineRule="auto"/>
              <w:rPr>
                <w:rFonts w:ascii="Archivo" w:hAnsi="Archivo" w:cs="Archivo"/>
              </w:rPr>
            </w:pPr>
          </w:p>
        </w:tc>
      </w:tr>
      <w:tr w:rsidR="00EF6B2C" w:rsidRPr="005502B3" w14:paraId="009D97F7" w14:textId="77777777" w:rsidTr="00055C72">
        <w:trPr>
          <w:trHeight w:val="241"/>
        </w:trPr>
        <w:tc>
          <w:tcPr>
            <w:tcW w:w="1606" w:type="pct"/>
            <w:vMerge/>
            <w:vAlign w:val="center"/>
          </w:tcPr>
          <w:p w14:paraId="2F8B7C17" w14:textId="77777777" w:rsidR="00EF6B2C" w:rsidRPr="005502B3" w:rsidRDefault="00EF6B2C" w:rsidP="00EB744F">
            <w:pPr>
              <w:pStyle w:val="NoSpacing"/>
              <w:spacing w:line="276" w:lineRule="auto"/>
              <w:rPr>
                <w:rFonts w:ascii="Archivo" w:hAnsi="Archivo" w:cs="Archivo"/>
              </w:rPr>
            </w:pPr>
          </w:p>
        </w:tc>
        <w:tc>
          <w:tcPr>
            <w:tcW w:w="624" w:type="pct"/>
            <w:shd w:val="clear" w:color="auto" w:fill="F2F2F2" w:themeFill="background1" w:themeFillShade="F2"/>
          </w:tcPr>
          <w:p w14:paraId="15243E46" w14:textId="77777777" w:rsidR="00EF6B2C" w:rsidRPr="005502B3" w:rsidRDefault="00EF6B2C" w:rsidP="00EB744F">
            <w:pPr>
              <w:pStyle w:val="NoSpacing"/>
              <w:spacing w:line="276" w:lineRule="auto"/>
              <w:rPr>
                <w:rFonts w:ascii="Archivo" w:hAnsi="Archivo" w:cs="Archivo"/>
              </w:rPr>
            </w:pPr>
            <w:r w:rsidRPr="005502B3">
              <w:rPr>
                <w:rFonts w:ascii="Archivo" w:hAnsi="Archivo" w:cs="Archivo"/>
              </w:rPr>
              <w:t>Email</w:t>
            </w:r>
          </w:p>
        </w:tc>
        <w:tc>
          <w:tcPr>
            <w:tcW w:w="2770" w:type="pct"/>
          </w:tcPr>
          <w:p w14:paraId="2A75B496" w14:textId="77777777" w:rsidR="00EF6B2C" w:rsidRPr="005502B3" w:rsidRDefault="00EF6B2C" w:rsidP="00EB744F">
            <w:pPr>
              <w:pStyle w:val="NoSpacing"/>
              <w:spacing w:line="276" w:lineRule="auto"/>
              <w:rPr>
                <w:rFonts w:ascii="Archivo" w:hAnsi="Archivo" w:cs="Archivo"/>
              </w:rPr>
            </w:pPr>
          </w:p>
        </w:tc>
      </w:tr>
    </w:tbl>
    <w:p w14:paraId="38DB9E6C" w14:textId="77777777" w:rsidR="00EF6B2C" w:rsidRPr="005502B3" w:rsidRDefault="00EF6B2C" w:rsidP="00EB744F">
      <w:pPr>
        <w:spacing w:line="276" w:lineRule="auto"/>
        <w:ind w:left="397" w:hanging="397"/>
        <w:rPr>
          <w:rFonts w:ascii="Archivo" w:eastAsia="SimSun" w:hAnsi="Archivo" w:cs="Archivo"/>
          <w:spacing w:val="-2"/>
          <w:sz w:val="22"/>
          <w:szCs w:val="22"/>
          <w:lang w:eastAsia="zh-CN"/>
        </w:rPr>
      </w:pPr>
    </w:p>
    <w:p w14:paraId="12615166" w14:textId="77777777" w:rsidR="00AE26CC" w:rsidRPr="00B51DF8" w:rsidRDefault="00AE26CC" w:rsidP="00EB744F">
      <w:pPr>
        <w:spacing w:line="276" w:lineRule="auto"/>
        <w:rPr>
          <w:rFonts w:ascii="Archivo Regular" w:eastAsia="Times New Roman" w:hAnsi="Archivo Regular" w:cs="Calibri"/>
          <w:color w:val="000000"/>
          <w:sz w:val="20"/>
          <w:szCs w:val="20"/>
          <w:lang w:eastAsia="en-GB"/>
        </w:rPr>
      </w:pPr>
    </w:p>
    <w:p w14:paraId="08DA1544" w14:textId="0D323C33" w:rsidR="00EF6B2C" w:rsidRPr="00B51DF8" w:rsidRDefault="007602CF" w:rsidP="00EB744F">
      <w:pPr>
        <w:spacing w:line="276" w:lineRule="auto"/>
        <w:rPr>
          <w:rFonts w:ascii="Archivo Regular" w:eastAsia="Times New Roman" w:hAnsi="Archivo Regular" w:cs="Calibri"/>
          <w:color w:val="000000"/>
          <w:sz w:val="20"/>
          <w:szCs w:val="20"/>
          <w:u w:val="single"/>
          <w:lang w:eastAsia="en-GB"/>
        </w:rPr>
      </w:pPr>
      <w:r w:rsidRPr="00B51DF8">
        <w:rPr>
          <w:rFonts w:ascii="Archivo Regular" w:eastAsia="Times New Roman" w:hAnsi="Archivo Regular" w:cs="Calibri"/>
          <w:color w:val="000000"/>
          <w:sz w:val="20"/>
          <w:szCs w:val="20"/>
          <w:u w:val="single"/>
          <w:lang w:eastAsia="en-GB"/>
        </w:rPr>
        <w:t>Measures implemented to address illegal trade</w:t>
      </w:r>
      <w:r w:rsidR="00B51DF8">
        <w:rPr>
          <w:rFonts w:ascii="Archivo Regular" w:eastAsia="Times New Roman" w:hAnsi="Archivo Regular" w:cs="Calibri"/>
          <w:color w:val="000000"/>
          <w:sz w:val="20"/>
          <w:szCs w:val="20"/>
          <w:u w:val="single"/>
          <w:lang w:eastAsia="en-GB"/>
        </w:rPr>
        <w:t>:</w:t>
      </w:r>
    </w:p>
    <w:p w14:paraId="08E86A50" w14:textId="77777777" w:rsidR="007602CF" w:rsidRPr="00B51DF8" w:rsidRDefault="007602CF" w:rsidP="00EB744F">
      <w:pPr>
        <w:spacing w:line="276" w:lineRule="auto"/>
        <w:rPr>
          <w:rFonts w:ascii="Archivo Regular" w:eastAsia="Times New Roman" w:hAnsi="Archivo Regular" w:cs="Calibri"/>
          <w:color w:val="000000"/>
          <w:sz w:val="20"/>
          <w:szCs w:val="20"/>
          <w:u w:val="single"/>
          <w:lang w:eastAsia="en-GB"/>
        </w:rPr>
      </w:pPr>
    </w:p>
    <w:p w14:paraId="5ED179C3" w14:textId="77777777" w:rsidR="00FC77BA" w:rsidRPr="00B51DF8" w:rsidRDefault="007602CF" w:rsidP="00EB744F">
      <w:pPr>
        <w:spacing w:line="276" w:lineRule="auto"/>
        <w:ind w:left="426" w:hanging="426"/>
        <w:rPr>
          <w:rFonts w:ascii="Archivo Regular" w:eastAsia="Times New Roman" w:hAnsi="Archivo Regular" w:cs="Calibri"/>
          <w:color w:val="000000"/>
          <w:sz w:val="20"/>
          <w:szCs w:val="20"/>
          <w:lang w:eastAsia="en-GB"/>
        </w:rPr>
      </w:pPr>
      <w:r w:rsidRPr="00B51DF8">
        <w:rPr>
          <w:rFonts w:ascii="Archivo Regular" w:eastAsia="Times New Roman" w:hAnsi="Archivo Regular" w:cs="Calibri"/>
          <w:color w:val="000000"/>
          <w:sz w:val="20"/>
          <w:szCs w:val="20"/>
          <w:lang w:eastAsia="en-GB"/>
        </w:rPr>
        <w:t>3.</w:t>
      </w:r>
      <w:r w:rsidRPr="00B51DF8">
        <w:rPr>
          <w:rFonts w:ascii="Archivo Regular" w:eastAsia="Times New Roman" w:hAnsi="Archivo Regular" w:cs="Calibri"/>
          <w:color w:val="000000"/>
          <w:sz w:val="20"/>
          <w:szCs w:val="20"/>
          <w:lang w:eastAsia="en-GB"/>
        </w:rPr>
        <w:tab/>
        <w:t xml:space="preserve">Please provide information relating to the </w:t>
      </w:r>
      <w:r w:rsidR="00FC77BA" w:rsidRPr="00B51DF8">
        <w:rPr>
          <w:rFonts w:ascii="Archivo Regular" w:eastAsia="Times New Roman" w:hAnsi="Archivo Regular" w:cs="Calibri"/>
          <w:color w:val="000000"/>
          <w:sz w:val="20"/>
          <w:szCs w:val="20"/>
          <w:lang w:eastAsia="en-GB"/>
        </w:rPr>
        <w:t>following measures aimed at addressing illegal trade:</w:t>
      </w:r>
    </w:p>
    <w:p w14:paraId="020EA3CE" w14:textId="77777777" w:rsidR="00FC77BA" w:rsidRDefault="00FC77BA" w:rsidP="00EB744F">
      <w:pPr>
        <w:spacing w:line="276" w:lineRule="auto"/>
        <w:ind w:left="426" w:hanging="426"/>
        <w:rPr>
          <w:rFonts w:ascii="Archivo Regular" w:eastAsia="Times New Roman" w:hAnsi="Archivo Regular" w:cs="Calibri"/>
          <w:color w:val="000000"/>
          <w:sz w:val="22"/>
          <w:szCs w:val="22"/>
          <w:lang w:eastAsia="en-GB"/>
        </w:rPr>
      </w:pPr>
    </w:p>
    <w:tbl>
      <w:tblPr>
        <w:tblStyle w:val="TableGrid"/>
        <w:tblpPr w:leftFromText="180" w:rightFromText="180" w:vertAnchor="text" w:tblpX="421" w:tblpY="1"/>
        <w:tblOverlap w:val="never"/>
        <w:tblW w:w="4952" w:type="pct"/>
        <w:tblLook w:val="04A0" w:firstRow="1" w:lastRow="0" w:firstColumn="1" w:lastColumn="0" w:noHBand="0" w:noVBand="1"/>
      </w:tblPr>
      <w:tblGrid>
        <w:gridCol w:w="2656"/>
        <w:gridCol w:w="790"/>
        <w:gridCol w:w="1839"/>
        <w:gridCol w:w="3550"/>
      </w:tblGrid>
      <w:tr w:rsidR="00055C72" w:rsidRPr="003572F5" w14:paraId="08EA3D5F" w14:textId="77777777" w:rsidTr="00F910BA">
        <w:trPr>
          <w:tblHeader/>
        </w:trPr>
        <w:tc>
          <w:tcPr>
            <w:tcW w:w="1503" w:type="pct"/>
            <w:shd w:val="clear" w:color="auto" w:fill="F2F2F2" w:themeFill="background1" w:themeFillShade="F2"/>
          </w:tcPr>
          <w:p w14:paraId="414E32DA" w14:textId="1F2C560B" w:rsidR="00DD0B52" w:rsidRPr="003572F5" w:rsidRDefault="00507042" w:rsidP="00EB744F">
            <w:pPr>
              <w:pStyle w:val="NoSpacing"/>
              <w:spacing w:line="276" w:lineRule="auto"/>
              <w:jc w:val="center"/>
            </w:pPr>
            <w:r>
              <w:t>Question</w:t>
            </w:r>
          </w:p>
        </w:tc>
        <w:tc>
          <w:tcPr>
            <w:tcW w:w="3497" w:type="pct"/>
            <w:gridSpan w:val="3"/>
            <w:shd w:val="clear" w:color="auto" w:fill="F2F2F2" w:themeFill="background1" w:themeFillShade="F2"/>
          </w:tcPr>
          <w:p w14:paraId="70019CD3" w14:textId="5EC3E5B8" w:rsidR="00DD0B52" w:rsidRPr="003572F5" w:rsidRDefault="00DD0B52" w:rsidP="00EB744F">
            <w:pPr>
              <w:pStyle w:val="NoSpacing"/>
              <w:spacing w:line="276" w:lineRule="auto"/>
              <w:jc w:val="center"/>
            </w:pPr>
            <w:r w:rsidRPr="003572F5">
              <w:t>Answer or comments</w:t>
            </w:r>
          </w:p>
        </w:tc>
      </w:tr>
      <w:tr w:rsidR="00055C72" w:rsidRPr="003572F5" w14:paraId="0D1C6EBD" w14:textId="77777777" w:rsidTr="00F910BA">
        <w:tc>
          <w:tcPr>
            <w:tcW w:w="1503" w:type="pct"/>
            <w:vMerge w:val="restart"/>
          </w:tcPr>
          <w:p w14:paraId="65F26D5F" w14:textId="20894C69" w:rsidR="00DD0B52" w:rsidRPr="003572F5" w:rsidRDefault="00DD0B52" w:rsidP="00EB744F">
            <w:pPr>
              <w:pStyle w:val="NoSpacing"/>
              <w:tabs>
                <w:tab w:val="clear" w:pos="397"/>
                <w:tab w:val="left" w:pos="454"/>
              </w:tabs>
              <w:spacing w:line="276" w:lineRule="auto"/>
              <w:ind w:left="454" w:hanging="454"/>
              <w:rPr>
                <w:rFonts w:ascii="Archivo" w:eastAsia="SimSun" w:hAnsi="Archivo" w:cs="Archivo"/>
                <w:i/>
                <w:iCs/>
                <w:spacing w:val="-2"/>
              </w:rPr>
            </w:pPr>
            <w:r w:rsidRPr="003572F5">
              <w:rPr>
                <w:rFonts w:ascii="Archivo" w:eastAsia="SimSun" w:hAnsi="Archivo" w:cs="Archivo"/>
                <w:spacing w:val="-2"/>
              </w:rPr>
              <w:t>3.1</w:t>
            </w:r>
            <w:r w:rsidRPr="003572F5">
              <w:rPr>
                <w:rFonts w:ascii="Archivo" w:eastAsia="SimSun" w:hAnsi="Archivo" w:cs="Archivo"/>
                <w:spacing w:val="-2"/>
              </w:rPr>
              <w:tab/>
              <w:t xml:space="preserve">Have the illegal vulture trade considerations been </w:t>
            </w:r>
            <w:r w:rsidRPr="001E7F1E">
              <w:rPr>
                <w:rFonts w:ascii="Archivo" w:hAnsi="Archivo" w:cs="Calibri"/>
                <w:lang w:eastAsia="en-GB"/>
              </w:rPr>
              <w:t>integrate</w:t>
            </w:r>
            <w:r w:rsidRPr="003572F5">
              <w:rPr>
                <w:rFonts w:ascii="Archivo" w:hAnsi="Archivo" w:cs="Calibri"/>
                <w:lang w:eastAsia="en-GB"/>
              </w:rPr>
              <w:t>d</w:t>
            </w:r>
            <w:r w:rsidRPr="001E7F1E">
              <w:rPr>
                <w:rFonts w:ascii="Archivo" w:hAnsi="Archivo" w:cs="Calibri"/>
                <w:lang w:eastAsia="en-GB"/>
              </w:rPr>
              <w:t xml:space="preserve"> into </w:t>
            </w:r>
            <w:r w:rsidRPr="003572F5">
              <w:rPr>
                <w:rFonts w:ascii="Archivo" w:hAnsi="Archivo" w:cs="Calibri"/>
                <w:lang w:eastAsia="en-GB"/>
              </w:rPr>
              <w:t xml:space="preserve">the </w:t>
            </w:r>
            <w:r w:rsidRPr="001E7F1E">
              <w:rPr>
                <w:rFonts w:ascii="Archivo" w:hAnsi="Archivo" w:cs="Calibri"/>
                <w:lang w:eastAsia="en-GB"/>
              </w:rPr>
              <w:t>implementation of the West Africa Strategy on Combatting Wildlife Crime (WASCWC)</w:t>
            </w:r>
            <w:r w:rsidRPr="003572F5">
              <w:rPr>
                <w:rFonts w:ascii="Archivo" w:hAnsi="Archivo" w:cs="Calibri"/>
                <w:lang w:eastAsia="en-GB"/>
              </w:rPr>
              <w:t>?</w:t>
            </w:r>
            <w:r w:rsidRPr="001E7F1E">
              <w:rPr>
                <w:rFonts w:ascii="Archivo Regular" w:hAnsi="Archivo Regular" w:cs="Calibri"/>
                <w:lang w:eastAsia="en-GB"/>
              </w:rPr>
              <w:t xml:space="preserve"> </w:t>
            </w:r>
          </w:p>
        </w:tc>
        <w:tc>
          <w:tcPr>
            <w:tcW w:w="447" w:type="pct"/>
          </w:tcPr>
          <w:p w14:paraId="205ACF46" w14:textId="77777777"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921866710"/>
                <w14:checkbox>
                  <w14:checked w14:val="0"/>
                  <w14:checkedState w14:val="2612" w14:font="MS Gothic"/>
                  <w14:uncheckedState w14:val="2610" w14:font="MS Gothic"/>
                </w14:checkbox>
              </w:sdtPr>
              <w:sdtContent>
                <w:r w:rsidR="00DD0B52" w:rsidRPr="003572F5">
                  <w:rPr>
                    <w:rFonts w:ascii="MS Gothic" w:eastAsia="MS Gothic" w:hAnsi="MS Gothic" w:cs="Archivo" w:hint="eastAsia"/>
                    <w:spacing w:val="-2"/>
                  </w:rPr>
                  <w:t>☐</w:t>
                </w:r>
              </w:sdtContent>
            </w:sdt>
            <w:r w:rsidR="00DD0B52" w:rsidRPr="003572F5">
              <w:rPr>
                <w:rFonts w:ascii="Archivo" w:eastAsia="SimSun" w:hAnsi="Archivo" w:cs="Archivo"/>
                <w:spacing w:val="-2"/>
              </w:rPr>
              <w:t>No</w:t>
            </w:r>
          </w:p>
          <w:p w14:paraId="56CE6A46" w14:textId="77777777" w:rsidR="00DD0B52" w:rsidRPr="003572F5" w:rsidRDefault="00DD0B52" w:rsidP="00EB744F">
            <w:pPr>
              <w:pStyle w:val="NoSpacing"/>
              <w:spacing w:line="276" w:lineRule="auto"/>
              <w:rPr>
                <w:rFonts w:ascii="Archivo" w:eastAsia="SimSun" w:hAnsi="Archivo" w:cs="Archivo"/>
                <w:spacing w:val="-2"/>
              </w:rPr>
            </w:pPr>
          </w:p>
        </w:tc>
        <w:tc>
          <w:tcPr>
            <w:tcW w:w="3050" w:type="pct"/>
            <w:gridSpan w:val="2"/>
          </w:tcPr>
          <w:p w14:paraId="638EDE06" w14:textId="58F40ED6" w:rsidR="00DD0B52" w:rsidRDefault="008B0FB0" w:rsidP="00EB744F">
            <w:pPr>
              <w:pStyle w:val="NoSpacing"/>
              <w:spacing w:line="276" w:lineRule="auto"/>
              <w:rPr>
                <w:rFonts w:ascii="Archivo" w:eastAsia="SimSun" w:hAnsi="Archivo" w:cs="Archivo"/>
                <w:spacing w:val="-2"/>
              </w:rPr>
            </w:pPr>
            <w:r>
              <w:rPr>
                <w:rFonts w:ascii="Archivo" w:eastAsia="SimSun" w:hAnsi="Archivo" w:cs="Archivo"/>
                <w:spacing w:val="-2"/>
              </w:rPr>
              <w:t>Please indicate why this has not been integrated.</w:t>
            </w:r>
          </w:p>
          <w:p w14:paraId="42E9051B" w14:textId="77777777" w:rsidR="008B0FB0" w:rsidRDefault="008B0FB0" w:rsidP="00EB744F">
            <w:pPr>
              <w:pStyle w:val="NoSpacing"/>
              <w:spacing w:line="276" w:lineRule="auto"/>
              <w:rPr>
                <w:rFonts w:ascii="Archivo" w:eastAsia="SimSun" w:hAnsi="Archivo" w:cs="Archivo"/>
                <w:spacing w:val="-2"/>
              </w:rPr>
            </w:pPr>
          </w:p>
          <w:p w14:paraId="3F5FCACE" w14:textId="77777777" w:rsidR="008B0FB0" w:rsidRDefault="008B0FB0" w:rsidP="00EB744F">
            <w:pPr>
              <w:pStyle w:val="NoSpacing"/>
              <w:spacing w:line="276" w:lineRule="auto"/>
              <w:rPr>
                <w:rFonts w:ascii="Archivo" w:eastAsia="SimSun" w:hAnsi="Archivo" w:cs="Archivo"/>
                <w:spacing w:val="-2"/>
              </w:rPr>
            </w:pPr>
          </w:p>
          <w:p w14:paraId="67C4C0FF" w14:textId="77777777" w:rsidR="008B0FB0" w:rsidRDefault="008B0FB0" w:rsidP="00EB744F">
            <w:pPr>
              <w:pStyle w:val="NoSpacing"/>
              <w:spacing w:line="276" w:lineRule="auto"/>
              <w:rPr>
                <w:rFonts w:ascii="Archivo" w:eastAsia="SimSun" w:hAnsi="Archivo" w:cs="Archivo"/>
                <w:spacing w:val="-2"/>
              </w:rPr>
            </w:pPr>
          </w:p>
          <w:p w14:paraId="47CFE1F6" w14:textId="0075B9A6" w:rsidR="008B0FB0" w:rsidRPr="003572F5" w:rsidRDefault="008B0FB0" w:rsidP="00EB744F">
            <w:pPr>
              <w:pStyle w:val="NoSpacing"/>
              <w:spacing w:line="276" w:lineRule="auto"/>
              <w:rPr>
                <w:rFonts w:ascii="Archivo" w:eastAsia="SimSun" w:hAnsi="Archivo" w:cs="Archivo"/>
                <w:spacing w:val="-2"/>
              </w:rPr>
            </w:pPr>
          </w:p>
        </w:tc>
      </w:tr>
      <w:tr w:rsidR="00E26022" w:rsidRPr="003572F5" w14:paraId="025B362B" w14:textId="77777777" w:rsidTr="008B0FB0">
        <w:trPr>
          <w:trHeight w:val="1864"/>
        </w:trPr>
        <w:tc>
          <w:tcPr>
            <w:tcW w:w="1503" w:type="pct"/>
            <w:vMerge/>
          </w:tcPr>
          <w:p w14:paraId="16D1105F" w14:textId="77777777" w:rsidR="00DD0B52" w:rsidRPr="003572F5" w:rsidRDefault="00DD0B52" w:rsidP="00EB744F">
            <w:pPr>
              <w:pStyle w:val="NoSpacing"/>
              <w:spacing w:line="276" w:lineRule="auto"/>
              <w:rPr>
                <w:rFonts w:ascii="Archivo" w:eastAsia="SimSun" w:hAnsi="Archivo" w:cs="Archivo"/>
                <w:spacing w:val="-2"/>
              </w:rPr>
            </w:pPr>
          </w:p>
        </w:tc>
        <w:tc>
          <w:tcPr>
            <w:tcW w:w="447" w:type="pct"/>
          </w:tcPr>
          <w:p w14:paraId="6D6DB977" w14:textId="77777777"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1802682494"/>
                <w14:checkbox>
                  <w14:checked w14:val="0"/>
                  <w14:checkedState w14:val="2612" w14:font="MS Gothic"/>
                  <w14:uncheckedState w14:val="2610" w14:font="MS Gothic"/>
                </w14:checkbox>
              </w:sdtPr>
              <w:sdtContent>
                <w:r w:rsidR="00DD0B52" w:rsidRPr="003572F5">
                  <w:rPr>
                    <w:rFonts w:ascii="MS Gothic" w:eastAsia="MS Gothic" w:hAnsi="MS Gothic" w:cs="Archivo" w:hint="eastAsia"/>
                    <w:spacing w:val="-2"/>
                  </w:rPr>
                  <w:t>☐</w:t>
                </w:r>
              </w:sdtContent>
            </w:sdt>
            <w:r w:rsidR="00DD0B52" w:rsidRPr="003572F5">
              <w:rPr>
                <w:rFonts w:ascii="Archivo" w:eastAsia="SimSun" w:hAnsi="Archivo" w:cs="Archivo"/>
                <w:spacing w:val="-2"/>
              </w:rPr>
              <w:t>Yes</w:t>
            </w:r>
          </w:p>
        </w:tc>
        <w:tc>
          <w:tcPr>
            <w:tcW w:w="3050" w:type="pct"/>
            <w:gridSpan w:val="2"/>
          </w:tcPr>
          <w:p w14:paraId="7119B5AA" w14:textId="022CE336" w:rsidR="00DD0B52" w:rsidRPr="003572F5" w:rsidRDefault="00DD0B52" w:rsidP="00EB744F">
            <w:pPr>
              <w:pStyle w:val="NoSpacing"/>
              <w:spacing w:line="276" w:lineRule="auto"/>
              <w:rPr>
                <w:rFonts w:ascii="Archivo" w:eastAsia="SimSun" w:hAnsi="Archivo" w:cs="Archivo"/>
                <w:spacing w:val="-2"/>
              </w:rPr>
            </w:pPr>
            <w:r w:rsidRPr="003572F5">
              <w:rPr>
                <w:rFonts w:ascii="Archivo" w:eastAsia="SimSun" w:hAnsi="Archivo" w:cs="Archivo"/>
                <w:spacing w:val="-2"/>
              </w:rPr>
              <w:t>Please provide details relating to how it has been integrated into WASWC:</w:t>
            </w:r>
          </w:p>
        </w:tc>
      </w:tr>
      <w:tr w:rsidR="00F910BA" w:rsidRPr="003572F5" w14:paraId="2E2917E3" w14:textId="77777777" w:rsidTr="00F910BA">
        <w:trPr>
          <w:trHeight w:val="766"/>
        </w:trPr>
        <w:tc>
          <w:tcPr>
            <w:tcW w:w="1503" w:type="pct"/>
            <w:vMerge w:val="restart"/>
          </w:tcPr>
          <w:p w14:paraId="3CF9DDD7" w14:textId="1129231B" w:rsidR="00F910BA" w:rsidRPr="003572F5" w:rsidRDefault="00F910BA" w:rsidP="00EB744F">
            <w:pPr>
              <w:pStyle w:val="NoSpacing"/>
              <w:spacing w:line="276" w:lineRule="auto"/>
              <w:ind w:left="454" w:hanging="454"/>
              <w:jc w:val="left"/>
              <w:rPr>
                <w:rFonts w:ascii="Archivo" w:eastAsia="SimSun" w:hAnsi="Archivo" w:cs="Archivo"/>
                <w:spacing w:val="-2"/>
              </w:rPr>
            </w:pPr>
            <w:r>
              <w:rPr>
                <w:rFonts w:ascii="Archivo" w:eastAsia="SimSun" w:hAnsi="Archivo" w:cs="Archivo"/>
                <w:spacing w:val="-2"/>
              </w:rPr>
              <w:t>3.2</w:t>
            </w:r>
            <w:r>
              <w:rPr>
                <w:rFonts w:ascii="Archivo" w:eastAsia="SimSun" w:hAnsi="Archivo" w:cs="Archivo"/>
                <w:spacing w:val="-2"/>
              </w:rPr>
              <w:tab/>
            </w:r>
            <w:r w:rsidRPr="00150D49">
              <w:rPr>
                <w:rFonts w:ascii="Archivo" w:hAnsi="Archivo"/>
                <w:color w:val="212121"/>
                <w:spacing w:val="-2"/>
              </w:rPr>
              <w:t>Have the illegal</w:t>
            </w:r>
            <w:r w:rsidR="008B0FB0">
              <w:rPr>
                <w:rFonts w:ascii="Archivo" w:hAnsi="Archivo"/>
                <w:color w:val="212121"/>
                <w:spacing w:val="-2"/>
              </w:rPr>
              <w:t xml:space="preserve"> vulture</w:t>
            </w:r>
            <w:r w:rsidRPr="00150D49">
              <w:rPr>
                <w:rStyle w:val="apple-converted-space"/>
                <w:rFonts w:ascii="Archivo" w:hAnsi="Archivo"/>
                <w:color w:val="212121"/>
                <w:spacing w:val="-2"/>
              </w:rPr>
              <w:t> </w:t>
            </w:r>
            <w:r w:rsidRPr="00150D49">
              <w:rPr>
                <w:rFonts w:ascii="Archivo" w:hAnsi="Archivo"/>
                <w:color w:val="212121"/>
                <w:spacing w:val="-2"/>
              </w:rPr>
              <w:t>trade considerations been</w:t>
            </w:r>
            <w:r w:rsidRPr="00150D49">
              <w:rPr>
                <w:rStyle w:val="apple-converted-space"/>
                <w:rFonts w:ascii="Archivo" w:hAnsi="Archivo"/>
                <w:color w:val="212121"/>
                <w:spacing w:val="-2"/>
              </w:rPr>
              <w:t> </w:t>
            </w:r>
            <w:r w:rsidRPr="00150D49">
              <w:rPr>
                <w:rFonts w:ascii="Archivo" w:hAnsi="Archivo"/>
                <w:color w:val="212121"/>
              </w:rPr>
              <w:t>integrated into ongoing enforcement efforts to combat wildlife crime</w:t>
            </w:r>
            <w:r w:rsidRPr="00150D49">
              <w:rPr>
                <w:rStyle w:val="apple-converted-space"/>
                <w:rFonts w:ascii="Archivo" w:hAnsi="Archivo"/>
                <w:color w:val="212121"/>
              </w:rPr>
              <w:t> </w:t>
            </w:r>
            <w:r w:rsidR="008B0FB0">
              <w:rPr>
                <w:rStyle w:val="apple-converted-space"/>
                <w:rFonts w:ascii="Archivo" w:hAnsi="Archivo"/>
                <w:color w:val="212121"/>
              </w:rPr>
              <w:t>a</w:t>
            </w:r>
            <w:r w:rsidR="008B0FB0">
              <w:rPr>
                <w:rStyle w:val="apple-converted-space"/>
                <w:color w:val="212121"/>
              </w:rPr>
              <w:t>t a national and regional level (</w:t>
            </w:r>
            <w:r w:rsidRPr="008B0FB0">
              <w:rPr>
                <w:rFonts w:ascii="Archivo" w:hAnsi="Archivo" w:cs="Calibri"/>
                <w:color w:val="212121"/>
              </w:rPr>
              <w:t>in West and Central Africa</w:t>
            </w:r>
            <w:r w:rsidR="008B0FB0">
              <w:rPr>
                <w:rFonts w:ascii="Archivo" w:hAnsi="Archivo" w:cs="Calibri"/>
                <w:color w:val="212121"/>
              </w:rPr>
              <w:t>)</w:t>
            </w:r>
            <w:r w:rsidRPr="008B0FB0">
              <w:rPr>
                <w:rFonts w:ascii="Archivo" w:hAnsi="Archivo" w:cs="Calibri"/>
                <w:color w:val="212121"/>
              </w:rPr>
              <w:t>?</w:t>
            </w:r>
          </w:p>
        </w:tc>
        <w:tc>
          <w:tcPr>
            <w:tcW w:w="447" w:type="pct"/>
          </w:tcPr>
          <w:p w14:paraId="16D1F4C0" w14:textId="77777777" w:rsidR="00F910BA" w:rsidRPr="003572F5" w:rsidRDefault="00000000" w:rsidP="00F910BA">
            <w:pPr>
              <w:pStyle w:val="NoSpacing"/>
              <w:spacing w:line="276" w:lineRule="auto"/>
              <w:rPr>
                <w:rFonts w:ascii="Archivo" w:eastAsia="SimSun" w:hAnsi="Archivo" w:cs="Archivo"/>
                <w:spacing w:val="-2"/>
              </w:rPr>
            </w:pPr>
            <w:sdt>
              <w:sdtPr>
                <w:rPr>
                  <w:rFonts w:ascii="Archivo" w:eastAsia="SimSun" w:hAnsi="Archivo" w:cs="Archivo"/>
                  <w:spacing w:val="-2"/>
                </w:rPr>
                <w:id w:val="1167213749"/>
                <w14:checkbox>
                  <w14:checked w14:val="0"/>
                  <w14:checkedState w14:val="2612" w14:font="MS Gothic"/>
                  <w14:uncheckedState w14:val="2610" w14:font="MS Gothic"/>
                </w14:checkbox>
              </w:sdtPr>
              <w:sdtContent>
                <w:r w:rsidR="00F910BA" w:rsidRPr="003572F5">
                  <w:rPr>
                    <w:rFonts w:ascii="MS Gothic" w:eastAsia="MS Gothic" w:hAnsi="MS Gothic" w:cs="Archivo" w:hint="eastAsia"/>
                    <w:spacing w:val="-2"/>
                  </w:rPr>
                  <w:t>☐</w:t>
                </w:r>
              </w:sdtContent>
            </w:sdt>
            <w:r w:rsidR="00F910BA" w:rsidRPr="003572F5">
              <w:rPr>
                <w:rFonts w:ascii="Archivo" w:eastAsia="SimSun" w:hAnsi="Archivo" w:cs="Archivo"/>
                <w:spacing w:val="-2"/>
              </w:rPr>
              <w:t>No</w:t>
            </w:r>
          </w:p>
          <w:p w14:paraId="58C05FBD" w14:textId="77777777" w:rsidR="00F910BA" w:rsidRDefault="00F910BA" w:rsidP="00EB744F">
            <w:pPr>
              <w:pStyle w:val="NoSpacing"/>
              <w:spacing w:line="276" w:lineRule="auto"/>
              <w:rPr>
                <w:rFonts w:ascii="Archivo" w:eastAsia="SimSun" w:hAnsi="Archivo" w:cs="Archivo"/>
                <w:spacing w:val="-2"/>
              </w:rPr>
            </w:pPr>
          </w:p>
        </w:tc>
        <w:tc>
          <w:tcPr>
            <w:tcW w:w="3050" w:type="pct"/>
            <w:gridSpan w:val="2"/>
          </w:tcPr>
          <w:p w14:paraId="7C42D280" w14:textId="77777777" w:rsidR="00F910BA" w:rsidRDefault="00331709" w:rsidP="00EB744F">
            <w:pPr>
              <w:pStyle w:val="NoSpacing"/>
              <w:spacing w:line="276" w:lineRule="auto"/>
              <w:rPr>
                <w:rFonts w:ascii="Archivo" w:eastAsia="SimSun" w:hAnsi="Archivo" w:cs="Archivo"/>
                <w:spacing w:val="-2"/>
              </w:rPr>
            </w:pPr>
            <w:r>
              <w:rPr>
                <w:rFonts w:ascii="Archivo" w:eastAsia="SimSun" w:hAnsi="Archivo" w:cs="Archivo"/>
                <w:spacing w:val="-2"/>
              </w:rPr>
              <w:t>Please indicate why this has not been integrated.</w:t>
            </w:r>
          </w:p>
          <w:p w14:paraId="4F27CED5" w14:textId="77777777" w:rsidR="008B0FB0" w:rsidRDefault="008B0FB0" w:rsidP="00EB744F">
            <w:pPr>
              <w:pStyle w:val="NoSpacing"/>
              <w:spacing w:line="276" w:lineRule="auto"/>
              <w:rPr>
                <w:rFonts w:ascii="Archivo" w:eastAsia="SimSun" w:hAnsi="Archivo" w:cs="Archivo"/>
                <w:spacing w:val="-2"/>
              </w:rPr>
            </w:pPr>
          </w:p>
          <w:p w14:paraId="5991B4AA" w14:textId="77777777" w:rsidR="008B0FB0" w:rsidRDefault="008B0FB0" w:rsidP="00EB744F">
            <w:pPr>
              <w:pStyle w:val="NoSpacing"/>
              <w:spacing w:line="276" w:lineRule="auto"/>
              <w:rPr>
                <w:rFonts w:ascii="Archivo" w:eastAsia="SimSun" w:hAnsi="Archivo" w:cs="Archivo"/>
                <w:spacing w:val="-2"/>
              </w:rPr>
            </w:pPr>
          </w:p>
          <w:p w14:paraId="643A02B4" w14:textId="77777777" w:rsidR="008B0FB0" w:rsidRDefault="008B0FB0" w:rsidP="00EB744F">
            <w:pPr>
              <w:pStyle w:val="NoSpacing"/>
              <w:spacing w:line="276" w:lineRule="auto"/>
              <w:rPr>
                <w:rFonts w:ascii="Archivo" w:eastAsia="SimSun" w:hAnsi="Archivo" w:cs="Archivo"/>
                <w:spacing w:val="-2"/>
              </w:rPr>
            </w:pPr>
          </w:p>
          <w:p w14:paraId="13B3DD29" w14:textId="77777777" w:rsidR="008B0FB0" w:rsidRDefault="008B0FB0" w:rsidP="00EB744F">
            <w:pPr>
              <w:pStyle w:val="NoSpacing"/>
              <w:spacing w:line="276" w:lineRule="auto"/>
              <w:rPr>
                <w:rFonts w:ascii="Archivo" w:eastAsia="SimSun" w:hAnsi="Archivo" w:cs="Archivo"/>
                <w:spacing w:val="-2"/>
              </w:rPr>
            </w:pPr>
          </w:p>
          <w:p w14:paraId="6725BF4F" w14:textId="45369227" w:rsidR="008B0FB0" w:rsidRPr="003572F5" w:rsidRDefault="008B0FB0" w:rsidP="00EB744F">
            <w:pPr>
              <w:pStyle w:val="NoSpacing"/>
              <w:spacing w:line="276" w:lineRule="auto"/>
              <w:rPr>
                <w:rFonts w:ascii="Archivo" w:eastAsia="SimSun" w:hAnsi="Archivo" w:cs="Archivo"/>
                <w:spacing w:val="-2"/>
              </w:rPr>
            </w:pPr>
          </w:p>
        </w:tc>
      </w:tr>
      <w:tr w:rsidR="00F910BA" w:rsidRPr="003572F5" w14:paraId="67353EA5" w14:textId="77777777" w:rsidTr="00F910BA">
        <w:trPr>
          <w:trHeight w:val="766"/>
        </w:trPr>
        <w:tc>
          <w:tcPr>
            <w:tcW w:w="1503" w:type="pct"/>
            <w:vMerge/>
          </w:tcPr>
          <w:p w14:paraId="1C9DB788" w14:textId="77777777" w:rsidR="00F910BA" w:rsidRDefault="00F910BA" w:rsidP="00EB744F">
            <w:pPr>
              <w:pStyle w:val="NoSpacing"/>
              <w:spacing w:line="276" w:lineRule="auto"/>
              <w:ind w:left="454" w:hanging="454"/>
              <w:jc w:val="left"/>
              <w:rPr>
                <w:rFonts w:ascii="Archivo" w:eastAsia="SimSun" w:hAnsi="Archivo" w:cs="Archivo"/>
                <w:spacing w:val="-2"/>
              </w:rPr>
            </w:pPr>
          </w:p>
        </w:tc>
        <w:tc>
          <w:tcPr>
            <w:tcW w:w="447" w:type="pct"/>
          </w:tcPr>
          <w:p w14:paraId="6996ABC1" w14:textId="3AE7D26C" w:rsidR="00F910BA"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747732521"/>
                <w14:checkbox>
                  <w14:checked w14:val="0"/>
                  <w14:checkedState w14:val="2612" w14:font="MS Gothic"/>
                  <w14:uncheckedState w14:val="2610" w14:font="MS Gothic"/>
                </w14:checkbox>
              </w:sdtPr>
              <w:sdtContent>
                <w:r w:rsidR="00F910BA" w:rsidRPr="003572F5">
                  <w:rPr>
                    <w:rFonts w:ascii="MS Gothic" w:eastAsia="MS Gothic" w:hAnsi="MS Gothic" w:cs="Archivo" w:hint="eastAsia"/>
                    <w:spacing w:val="-2"/>
                  </w:rPr>
                  <w:t>☐</w:t>
                </w:r>
              </w:sdtContent>
            </w:sdt>
            <w:r w:rsidR="00F910BA" w:rsidRPr="003572F5">
              <w:rPr>
                <w:rFonts w:ascii="Archivo" w:eastAsia="SimSun" w:hAnsi="Archivo" w:cs="Archivo"/>
                <w:spacing w:val="-2"/>
              </w:rPr>
              <w:t>Yes</w:t>
            </w:r>
          </w:p>
        </w:tc>
        <w:tc>
          <w:tcPr>
            <w:tcW w:w="3050" w:type="pct"/>
            <w:gridSpan w:val="2"/>
          </w:tcPr>
          <w:p w14:paraId="6531B741" w14:textId="77777777" w:rsidR="00F910BA" w:rsidRDefault="002D64CD" w:rsidP="00EB744F">
            <w:pPr>
              <w:pStyle w:val="NoSpacing"/>
              <w:spacing w:line="276" w:lineRule="auto"/>
              <w:rPr>
                <w:rFonts w:ascii="Archivo" w:hAnsi="Archivo" w:cs="Calibri"/>
                <w:color w:val="212121"/>
              </w:rPr>
            </w:pPr>
            <w:r>
              <w:rPr>
                <w:rFonts w:ascii="Archivo" w:hAnsi="Archivo" w:cs="Calibri"/>
                <w:color w:val="212121"/>
              </w:rPr>
              <w:t>Please</w:t>
            </w:r>
            <w:r w:rsidRPr="008B0FB0">
              <w:rPr>
                <w:rFonts w:ascii="Archivo" w:hAnsi="Archivo" w:cs="Calibri"/>
                <w:color w:val="212121"/>
              </w:rPr>
              <w:t xml:space="preserve"> provide details on how it has been integrated into ongoing efforts</w:t>
            </w:r>
            <w:r w:rsidR="008B0FB0">
              <w:rPr>
                <w:rFonts w:ascii="Archivo" w:hAnsi="Archivo" w:cs="Calibri"/>
                <w:color w:val="212121"/>
              </w:rPr>
              <w:t>.</w:t>
            </w:r>
          </w:p>
          <w:p w14:paraId="7F4DCD62" w14:textId="77777777" w:rsidR="008B0FB0" w:rsidRDefault="008B0FB0" w:rsidP="00EB744F">
            <w:pPr>
              <w:pStyle w:val="NoSpacing"/>
              <w:spacing w:line="276" w:lineRule="auto"/>
              <w:rPr>
                <w:rFonts w:ascii="Archivo" w:hAnsi="Archivo" w:cs="Calibri"/>
                <w:color w:val="212121"/>
              </w:rPr>
            </w:pPr>
          </w:p>
          <w:p w14:paraId="69A0019D" w14:textId="77777777" w:rsidR="008B0FB0" w:rsidRDefault="008B0FB0" w:rsidP="00EB744F">
            <w:pPr>
              <w:pStyle w:val="NoSpacing"/>
              <w:spacing w:line="276" w:lineRule="auto"/>
              <w:rPr>
                <w:rFonts w:ascii="Archivo" w:hAnsi="Archivo" w:cs="Calibri"/>
                <w:color w:val="212121"/>
              </w:rPr>
            </w:pPr>
          </w:p>
          <w:p w14:paraId="319D6B84" w14:textId="77777777" w:rsidR="008B0FB0" w:rsidRDefault="008B0FB0" w:rsidP="00EB744F">
            <w:pPr>
              <w:pStyle w:val="NoSpacing"/>
              <w:spacing w:line="276" w:lineRule="auto"/>
              <w:rPr>
                <w:rFonts w:ascii="Archivo" w:hAnsi="Archivo" w:cs="Calibri"/>
                <w:color w:val="212121"/>
              </w:rPr>
            </w:pPr>
          </w:p>
          <w:p w14:paraId="5447F2AA" w14:textId="3A6AE344" w:rsidR="008B0FB0" w:rsidRPr="008B0FB0" w:rsidRDefault="008B0FB0" w:rsidP="00EB744F">
            <w:pPr>
              <w:pStyle w:val="NoSpacing"/>
              <w:spacing w:line="276" w:lineRule="auto"/>
              <w:rPr>
                <w:rFonts w:ascii="Archivo" w:hAnsi="Archivo" w:cs="Calibri"/>
                <w:color w:val="212121"/>
              </w:rPr>
            </w:pPr>
          </w:p>
        </w:tc>
      </w:tr>
      <w:tr w:rsidR="00055C72" w:rsidRPr="003572F5" w14:paraId="2754FBC9" w14:textId="77777777" w:rsidTr="00F910BA">
        <w:trPr>
          <w:trHeight w:val="578"/>
        </w:trPr>
        <w:tc>
          <w:tcPr>
            <w:tcW w:w="1503" w:type="pct"/>
            <w:vMerge w:val="restart"/>
          </w:tcPr>
          <w:p w14:paraId="300D6737" w14:textId="436451C1" w:rsidR="00DD0B52" w:rsidRPr="00236B1E" w:rsidRDefault="00DD0B52" w:rsidP="008B0FB0">
            <w:pPr>
              <w:pStyle w:val="NoSpacing"/>
              <w:spacing w:line="276" w:lineRule="auto"/>
              <w:ind w:left="460" w:hanging="460"/>
              <w:jc w:val="left"/>
              <w:rPr>
                <w:rFonts w:ascii="Archivo" w:eastAsia="SimSun" w:hAnsi="Archivo" w:cs="Archivo"/>
                <w:spacing w:val="-2"/>
              </w:rPr>
            </w:pPr>
            <w:r w:rsidRPr="003572F5">
              <w:rPr>
                <w:rFonts w:ascii="Archivo" w:eastAsia="SimSun" w:hAnsi="Archivo" w:cs="Archivo"/>
                <w:spacing w:val="-2"/>
              </w:rPr>
              <w:lastRenderedPageBreak/>
              <w:t>3.</w:t>
            </w:r>
            <w:r w:rsidR="008B0FB0">
              <w:rPr>
                <w:rFonts w:ascii="Archivo" w:eastAsia="SimSun" w:hAnsi="Archivo" w:cs="Archivo"/>
                <w:spacing w:val="-2"/>
              </w:rPr>
              <w:t>3</w:t>
            </w:r>
            <w:r w:rsidR="008B0FB0">
              <w:rPr>
                <w:rFonts w:ascii="Archivo" w:eastAsia="SimSun" w:hAnsi="Archivo" w:cs="Archivo"/>
                <w:spacing w:val="-2"/>
              </w:rPr>
              <w:tab/>
            </w:r>
            <w:r w:rsidR="008B0FB0">
              <w:rPr>
                <w:rFonts w:ascii="Archivo" w:eastAsia="SimSun" w:hAnsi="Archivo" w:cs="Archivo"/>
                <w:spacing w:val="-2"/>
              </w:rPr>
              <w:tab/>
            </w:r>
            <w:r w:rsidR="00AE787F" w:rsidRPr="00236B1E">
              <w:rPr>
                <w:rFonts w:ascii="Archivo" w:eastAsia="SimSun" w:hAnsi="Archivo" w:cs="Archivo"/>
                <w:spacing w:val="-2"/>
              </w:rPr>
              <w:t>Are the species</w:t>
            </w:r>
            <w:r w:rsidR="009F0720" w:rsidRPr="00236B1E">
              <w:rPr>
                <w:rFonts w:ascii="Archivo" w:eastAsia="SimSun" w:hAnsi="Archivo" w:cs="Archivo"/>
                <w:spacing w:val="-2"/>
              </w:rPr>
              <w:t xml:space="preserve"> protected in terms of national legislation?</w:t>
            </w:r>
            <w:r w:rsidR="00AE787F" w:rsidRPr="00236B1E">
              <w:rPr>
                <w:rFonts w:ascii="Archivo" w:eastAsia="SimSun" w:hAnsi="Archivo" w:cs="Archivo"/>
                <w:spacing w:val="-2"/>
              </w:rPr>
              <w:t xml:space="preserve"> </w:t>
            </w:r>
          </w:p>
          <w:p w14:paraId="74C88A47" w14:textId="20865746" w:rsidR="00DD0B52" w:rsidRPr="003572F5" w:rsidRDefault="00DD0B52" w:rsidP="00EB744F">
            <w:pPr>
              <w:pStyle w:val="NoSpacing"/>
              <w:spacing w:line="276" w:lineRule="auto"/>
              <w:jc w:val="left"/>
              <w:rPr>
                <w:rFonts w:ascii="Archivo" w:eastAsia="SimSun" w:hAnsi="Archivo" w:cs="Archivo"/>
                <w:spacing w:val="-2"/>
              </w:rPr>
            </w:pPr>
          </w:p>
        </w:tc>
        <w:tc>
          <w:tcPr>
            <w:tcW w:w="447" w:type="pct"/>
          </w:tcPr>
          <w:p w14:paraId="22ED9920" w14:textId="77777777"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536709535"/>
                <w14:checkbox>
                  <w14:checked w14:val="0"/>
                  <w14:checkedState w14:val="2612" w14:font="MS Gothic"/>
                  <w14:uncheckedState w14:val="2610" w14:font="MS Gothic"/>
                </w14:checkbox>
              </w:sdtPr>
              <w:sdtContent>
                <w:r w:rsidR="00DD0B52" w:rsidRPr="003572F5">
                  <w:rPr>
                    <w:rFonts w:ascii="MS Gothic" w:eastAsia="MS Gothic" w:hAnsi="MS Gothic" w:cs="Archivo" w:hint="eastAsia"/>
                    <w:spacing w:val="-2"/>
                  </w:rPr>
                  <w:t>☐</w:t>
                </w:r>
              </w:sdtContent>
            </w:sdt>
            <w:r w:rsidR="00DD0B52" w:rsidRPr="003572F5">
              <w:rPr>
                <w:rFonts w:ascii="Archivo" w:eastAsia="SimSun" w:hAnsi="Archivo" w:cs="Archivo"/>
                <w:spacing w:val="-2"/>
              </w:rPr>
              <w:t>No</w:t>
            </w:r>
          </w:p>
          <w:p w14:paraId="577075BF" w14:textId="77777777" w:rsidR="00DD0B52" w:rsidRPr="003572F5" w:rsidRDefault="00DD0B52" w:rsidP="00EB744F">
            <w:pPr>
              <w:pStyle w:val="NoSpacing"/>
              <w:spacing w:line="276" w:lineRule="auto"/>
              <w:rPr>
                <w:rFonts w:ascii="Archivo" w:eastAsia="SimSun" w:hAnsi="Archivo" w:cs="Archivo"/>
                <w:spacing w:val="-2"/>
              </w:rPr>
            </w:pPr>
          </w:p>
        </w:tc>
        <w:tc>
          <w:tcPr>
            <w:tcW w:w="3050" w:type="pct"/>
            <w:gridSpan w:val="2"/>
          </w:tcPr>
          <w:p w14:paraId="4C6DB210" w14:textId="08D11071" w:rsidR="00DD0B52" w:rsidRPr="003572F5" w:rsidRDefault="00DD0B52" w:rsidP="00EB744F">
            <w:pPr>
              <w:pStyle w:val="NoSpacing"/>
              <w:spacing w:line="276" w:lineRule="auto"/>
              <w:rPr>
                <w:rFonts w:ascii="Archivo" w:eastAsia="SimSun" w:hAnsi="Archivo" w:cs="Archivo"/>
                <w:spacing w:val="-2"/>
              </w:rPr>
            </w:pPr>
          </w:p>
        </w:tc>
      </w:tr>
      <w:tr w:rsidR="00055C72" w:rsidRPr="003572F5" w14:paraId="41965FE6" w14:textId="77777777" w:rsidTr="00F910BA">
        <w:trPr>
          <w:trHeight w:val="901"/>
        </w:trPr>
        <w:tc>
          <w:tcPr>
            <w:tcW w:w="1503" w:type="pct"/>
            <w:vMerge/>
          </w:tcPr>
          <w:p w14:paraId="555E4AE1" w14:textId="77777777" w:rsidR="00DD0B52" w:rsidRPr="003572F5" w:rsidRDefault="00DD0B52" w:rsidP="00EB744F">
            <w:pPr>
              <w:pStyle w:val="NoSpacing"/>
              <w:spacing w:line="276" w:lineRule="auto"/>
              <w:jc w:val="left"/>
              <w:rPr>
                <w:rFonts w:ascii="Archivo" w:eastAsia="SimSun" w:hAnsi="Archivo" w:cs="Archivo"/>
                <w:spacing w:val="-2"/>
              </w:rPr>
            </w:pPr>
          </w:p>
        </w:tc>
        <w:tc>
          <w:tcPr>
            <w:tcW w:w="447" w:type="pct"/>
          </w:tcPr>
          <w:p w14:paraId="105AF3A9" w14:textId="10182B2F"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89087437"/>
                <w14:checkbox>
                  <w14:checked w14:val="0"/>
                  <w14:checkedState w14:val="2612" w14:font="MS Gothic"/>
                  <w14:uncheckedState w14:val="2610" w14:font="MS Gothic"/>
                </w14:checkbox>
              </w:sdtPr>
              <w:sdtContent>
                <w:r w:rsidR="00DD0B52" w:rsidRPr="003572F5">
                  <w:rPr>
                    <w:rFonts w:ascii="MS Gothic" w:eastAsia="MS Gothic" w:hAnsi="MS Gothic" w:cs="Archivo" w:hint="eastAsia"/>
                    <w:spacing w:val="-2"/>
                  </w:rPr>
                  <w:t>☐</w:t>
                </w:r>
              </w:sdtContent>
            </w:sdt>
            <w:r w:rsidR="00DD0B52" w:rsidRPr="003572F5">
              <w:rPr>
                <w:rFonts w:ascii="Archivo" w:eastAsia="SimSun" w:hAnsi="Archivo" w:cs="Archivo"/>
                <w:spacing w:val="-2"/>
              </w:rPr>
              <w:t>Yes</w:t>
            </w:r>
          </w:p>
        </w:tc>
        <w:tc>
          <w:tcPr>
            <w:tcW w:w="3050" w:type="pct"/>
            <w:gridSpan w:val="2"/>
          </w:tcPr>
          <w:p w14:paraId="14A8665E" w14:textId="77777777" w:rsidR="00DD0B52" w:rsidRDefault="00DD0B52" w:rsidP="00EB744F">
            <w:pPr>
              <w:pStyle w:val="NoSpacing"/>
              <w:spacing w:line="276" w:lineRule="auto"/>
              <w:rPr>
                <w:rFonts w:ascii="Archivo" w:eastAsia="SimSun" w:hAnsi="Archivo" w:cs="Archivo"/>
                <w:spacing w:val="-2"/>
              </w:rPr>
            </w:pPr>
            <w:r w:rsidRPr="003572F5">
              <w:rPr>
                <w:rFonts w:ascii="Archivo" w:eastAsia="SimSun" w:hAnsi="Archivo" w:cs="Archivo"/>
                <w:spacing w:val="-2"/>
              </w:rPr>
              <w:t>Please provide information relating to provisions in legislation or provide a link to the relevant provisions in the legislation:</w:t>
            </w:r>
          </w:p>
          <w:p w14:paraId="1D6B89E9" w14:textId="6B541B4E" w:rsidR="009F0720" w:rsidRPr="003572F5" w:rsidRDefault="009F0720" w:rsidP="00EB744F">
            <w:pPr>
              <w:pStyle w:val="NoSpacing"/>
              <w:spacing w:line="276" w:lineRule="auto"/>
              <w:rPr>
                <w:rFonts w:ascii="Archivo" w:eastAsia="SimSun" w:hAnsi="Archivo" w:cs="Archivo"/>
                <w:spacing w:val="-2"/>
              </w:rPr>
            </w:pPr>
          </w:p>
        </w:tc>
      </w:tr>
      <w:tr w:rsidR="00DD0B52" w:rsidRPr="003572F5" w14:paraId="420766EA" w14:textId="77777777" w:rsidTr="00F910BA">
        <w:trPr>
          <w:trHeight w:val="82"/>
        </w:trPr>
        <w:tc>
          <w:tcPr>
            <w:tcW w:w="1503" w:type="pct"/>
            <w:vMerge w:val="restart"/>
          </w:tcPr>
          <w:p w14:paraId="488DB05E" w14:textId="248CB2A8" w:rsidR="00DD0B52" w:rsidRPr="00236B1E" w:rsidRDefault="00DD0B52" w:rsidP="008B0FB0">
            <w:pPr>
              <w:pStyle w:val="NoSpacing"/>
              <w:tabs>
                <w:tab w:val="clear" w:pos="397"/>
                <w:tab w:val="left" w:pos="460"/>
              </w:tabs>
              <w:spacing w:line="276" w:lineRule="auto"/>
              <w:ind w:left="460" w:hanging="460"/>
              <w:jc w:val="left"/>
              <w:rPr>
                <w:rFonts w:ascii="Archivo" w:eastAsia="SimSun" w:hAnsi="Archivo" w:cs="Archivo"/>
                <w:spacing w:val="-2"/>
              </w:rPr>
            </w:pPr>
            <w:r w:rsidRPr="003572F5">
              <w:rPr>
                <w:rFonts w:ascii="Archivo" w:eastAsia="SimSun" w:hAnsi="Archivo" w:cs="Archivo"/>
                <w:spacing w:val="-2"/>
              </w:rPr>
              <w:t>3.</w:t>
            </w:r>
            <w:r w:rsidR="00E91F64">
              <w:rPr>
                <w:rFonts w:ascii="Archivo" w:eastAsia="SimSun" w:hAnsi="Archivo" w:cs="Archivo"/>
                <w:spacing w:val="-2"/>
              </w:rPr>
              <w:t>4</w:t>
            </w:r>
            <w:r w:rsidR="008B0FB0">
              <w:rPr>
                <w:rFonts w:ascii="Archivo" w:eastAsia="SimSun" w:hAnsi="Archivo" w:cs="Archivo"/>
                <w:spacing w:val="-2"/>
              </w:rPr>
              <w:tab/>
            </w:r>
            <w:r w:rsidRPr="00236B1E">
              <w:rPr>
                <w:rFonts w:ascii="Archivo" w:eastAsia="SimSun" w:hAnsi="Archivo" w:cs="Archivo"/>
                <w:spacing w:val="-2"/>
              </w:rPr>
              <w:t xml:space="preserve">Do the national laws contain penalties for non-compliance sufficient to deter illegal trade? </w:t>
            </w:r>
          </w:p>
          <w:p w14:paraId="499B7D8A" w14:textId="77777777" w:rsidR="00DD0B52" w:rsidRPr="003572F5" w:rsidRDefault="00DD0B52" w:rsidP="00EB744F">
            <w:pPr>
              <w:pStyle w:val="NoSpacing"/>
              <w:spacing w:line="276" w:lineRule="auto"/>
              <w:jc w:val="left"/>
              <w:rPr>
                <w:rFonts w:ascii="Archivo" w:eastAsia="SimSun" w:hAnsi="Archivo" w:cs="Archivo"/>
                <w:spacing w:val="-2"/>
              </w:rPr>
            </w:pPr>
          </w:p>
        </w:tc>
        <w:tc>
          <w:tcPr>
            <w:tcW w:w="447" w:type="pct"/>
          </w:tcPr>
          <w:p w14:paraId="7EB3D173" w14:textId="551D2F63"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1891072810"/>
                <w14:checkbox>
                  <w14:checked w14:val="0"/>
                  <w14:checkedState w14:val="2612" w14:font="MS Gothic"/>
                  <w14:uncheckedState w14:val="2610" w14:font="MS Gothic"/>
                </w14:checkbox>
              </w:sdtPr>
              <w:sdtContent>
                <w:r w:rsidR="00055C72">
                  <w:rPr>
                    <w:rFonts w:ascii="MS Gothic" w:eastAsia="MS Gothic" w:hAnsi="MS Gothic" w:cs="Archivo" w:hint="eastAsia"/>
                    <w:spacing w:val="-2"/>
                  </w:rPr>
                  <w:t>☐</w:t>
                </w:r>
              </w:sdtContent>
            </w:sdt>
            <w:r w:rsidR="00DD0B52" w:rsidRPr="003572F5">
              <w:rPr>
                <w:rFonts w:ascii="Archivo" w:eastAsia="SimSun" w:hAnsi="Archivo" w:cs="Archivo"/>
                <w:spacing w:val="-2"/>
              </w:rPr>
              <w:t>No</w:t>
            </w:r>
          </w:p>
          <w:p w14:paraId="40E1E1CF" w14:textId="77777777" w:rsidR="00DD0B52" w:rsidRPr="003572F5" w:rsidRDefault="00DD0B52" w:rsidP="00EB744F">
            <w:pPr>
              <w:pStyle w:val="NoSpacing"/>
              <w:spacing w:line="276" w:lineRule="auto"/>
              <w:rPr>
                <w:rFonts w:ascii="Archivo" w:eastAsia="SimSun" w:hAnsi="Archivo" w:cs="Archivo"/>
                <w:spacing w:val="-2"/>
              </w:rPr>
            </w:pPr>
          </w:p>
        </w:tc>
        <w:tc>
          <w:tcPr>
            <w:tcW w:w="3050" w:type="pct"/>
            <w:gridSpan w:val="2"/>
          </w:tcPr>
          <w:p w14:paraId="6D2C05F3" w14:textId="0DDBB600" w:rsidR="00DD0B52" w:rsidRPr="003572F5" w:rsidRDefault="00DD0B52" w:rsidP="00EB744F">
            <w:pPr>
              <w:pStyle w:val="NoSpacing"/>
              <w:spacing w:line="276" w:lineRule="auto"/>
              <w:rPr>
                <w:rFonts w:ascii="Archivo" w:eastAsia="SimSun" w:hAnsi="Archivo" w:cs="Archivo"/>
                <w:spacing w:val="-2"/>
              </w:rPr>
            </w:pPr>
          </w:p>
        </w:tc>
      </w:tr>
      <w:tr w:rsidR="00DD0B52" w:rsidRPr="003572F5" w14:paraId="5C77F550" w14:textId="77777777" w:rsidTr="00F910BA">
        <w:trPr>
          <w:trHeight w:val="81"/>
        </w:trPr>
        <w:tc>
          <w:tcPr>
            <w:tcW w:w="1503" w:type="pct"/>
            <w:vMerge/>
          </w:tcPr>
          <w:p w14:paraId="36D34AA1" w14:textId="77777777" w:rsidR="00DD0B52" w:rsidRPr="003572F5" w:rsidRDefault="00DD0B52" w:rsidP="00EB744F">
            <w:pPr>
              <w:pStyle w:val="NoSpacing"/>
              <w:spacing w:line="276" w:lineRule="auto"/>
              <w:jc w:val="left"/>
              <w:rPr>
                <w:rFonts w:ascii="Archivo" w:eastAsia="SimSun" w:hAnsi="Archivo" w:cs="Archivo"/>
                <w:spacing w:val="-2"/>
              </w:rPr>
            </w:pPr>
          </w:p>
        </w:tc>
        <w:tc>
          <w:tcPr>
            <w:tcW w:w="447" w:type="pct"/>
          </w:tcPr>
          <w:p w14:paraId="43BA7DEF" w14:textId="537717AC" w:rsidR="00DD0B52"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1346818334"/>
                <w14:checkbox>
                  <w14:checked w14:val="0"/>
                  <w14:checkedState w14:val="2612" w14:font="MS Gothic"/>
                  <w14:uncheckedState w14:val="2610" w14:font="MS Gothic"/>
                </w14:checkbox>
              </w:sdtPr>
              <w:sdtContent>
                <w:r w:rsidR="00DD0B52" w:rsidRPr="003572F5">
                  <w:rPr>
                    <w:rFonts w:ascii="MS Gothic" w:eastAsia="MS Gothic" w:hAnsi="MS Gothic" w:cs="Archivo" w:hint="eastAsia"/>
                    <w:spacing w:val="-2"/>
                  </w:rPr>
                  <w:t>☐</w:t>
                </w:r>
              </w:sdtContent>
            </w:sdt>
            <w:r w:rsidR="00DD0B52" w:rsidRPr="003572F5">
              <w:rPr>
                <w:rFonts w:ascii="Archivo" w:eastAsia="SimSun" w:hAnsi="Archivo" w:cs="Archivo"/>
                <w:spacing w:val="-2"/>
              </w:rPr>
              <w:t>Yes</w:t>
            </w:r>
          </w:p>
        </w:tc>
        <w:tc>
          <w:tcPr>
            <w:tcW w:w="3050" w:type="pct"/>
            <w:gridSpan w:val="2"/>
          </w:tcPr>
          <w:p w14:paraId="62E2C1F3" w14:textId="1AD3F4BB" w:rsidR="00DD0B52" w:rsidRPr="003572F5" w:rsidRDefault="00DD0B52" w:rsidP="00EB744F">
            <w:pPr>
              <w:pStyle w:val="NoSpacing"/>
              <w:spacing w:line="276" w:lineRule="auto"/>
              <w:rPr>
                <w:rFonts w:ascii="Archivo" w:eastAsia="SimSun" w:hAnsi="Archivo" w:cs="Archivo"/>
                <w:spacing w:val="-2"/>
              </w:rPr>
            </w:pPr>
            <w:r w:rsidRPr="003572F5">
              <w:rPr>
                <w:rFonts w:ascii="Archivo" w:eastAsia="SimSun" w:hAnsi="Archivo" w:cs="Archivo"/>
                <w:spacing w:val="-2"/>
              </w:rPr>
              <w:t>Please provide information relating to provisions in legislation or provide a link to the relevant provisions in the legislation:</w:t>
            </w:r>
          </w:p>
        </w:tc>
      </w:tr>
      <w:tr w:rsidR="008B5EB1" w:rsidRPr="003572F5" w14:paraId="1257D99C" w14:textId="77777777" w:rsidTr="00F910BA">
        <w:trPr>
          <w:trHeight w:val="69"/>
        </w:trPr>
        <w:tc>
          <w:tcPr>
            <w:tcW w:w="1503" w:type="pct"/>
            <w:vMerge w:val="restart"/>
          </w:tcPr>
          <w:p w14:paraId="160BAB37" w14:textId="6A0739A1" w:rsidR="008B5EB1" w:rsidRPr="003572F5" w:rsidRDefault="008B5EB1" w:rsidP="00EB744F">
            <w:pPr>
              <w:pStyle w:val="NoSpacing"/>
              <w:tabs>
                <w:tab w:val="clear" w:pos="397"/>
                <w:tab w:val="left" w:pos="454"/>
              </w:tabs>
              <w:spacing w:line="276" w:lineRule="auto"/>
              <w:ind w:left="454" w:hanging="454"/>
              <w:jc w:val="left"/>
              <w:rPr>
                <w:rFonts w:ascii="Archivo" w:eastAsia="SimSun" w:hAnsi="Archivo" w:cs="Archivo"/>
                <w:spacing w:val="-2"/>
              </w:rPr>
            </w:pPr>
            <w:r w:rsidRPr="003572F5">
              <w:rPr>
                <w:rFonts w:ascii="Archivo" w:eastAsia="SimSun" w:hAnsi="Archivo" w:cs="Archivo"/>
                <w:spacing w:val="-2"/>
              </w:rPr>
              <w:t>3.</w:t>
            </w:r>
            <w:r w:rsidR="00E91F64">
              <w:rPr>
                <w:rFonts w:ascii="Archivo" w:eastAsia="SimSun" w:hAnsi="Archivo" w:cs="Archivo"/>
                <w:spacing w:val="-2"/>
              </w:rPr>
              <w:t>5</w:t>
            </w:r>
            <w:r>
              <w:rPr>
                <w:rFonts w:ascii="Archivo" w:eastAsia="SimSun" w:hAnsi="Archivo" w:cs="Archivo"/>
                <w:spacing w:val="-2"/>
              </w:rPr>
              <w:tab/>
            </w:r>
            <w:r w:rsidRPr="003572F5">
              <w:rPr>
                <w:rFonts w:ascii="Archivo" w:eastAsia="SimSun" w:hAnsi="Archivo" w:cs="Archivo"/>
                <w:spacing w:val="-2"/>
              </w:rPr>
              <w:t>Are the legal pr</w:t>
            </w:r>
            <w:r>
              <w:rPr>
                <w:rFonts w:ascii="Archivo" w:eastAsia="SimSun" w:hAnsi="Archivo" w:cs="Archivo"/>
                <w:spacing w:val="-2"/>
              </w:rPr>
              <w:t>ovisions effectively implemented? (Information relating to the number of investigations initiated, prosecution and convictions as well as awareness raising and capacity building of law enforcement officials)?</w:t>
            </w:r>
          </w:p>
        </w:tc>
        <w:tc>
          <w:tcPr>
            <w:tcW w:w="447" w:type="pct"/>
          </w:tcPr>
          <w:p w14:paraId="67ED2501" w14:textId="1A3CA2AE" w:rsidR="008B5EB1"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1929393122"/>
                <w14:checkbox>
                  <w14:checked w14:val="0"/>
                  <w14:checkedState w14:val="2612" w14:font="MS Gothic"/>
                  <w14:uncheckedState w14:val="2610" w14:font="MS Gothic"/>
                </w14:checkbox>
              </w:sdtPr>
              <w:sdtContent>
                <w:r w:rsidR="008B5EB1" w:rsidRPr="003572F5">
                  <w:rPr>
                    <w:rFonts w:ascii="MS Gothic" w:eastAsia="MS Gothic" w:hAnsi="MS Gothic" w:cs="Archivo" w:hint="eastAsia"/>
                    <w:spacing w:val="-2"/>
                  </w:rPr>
                  <w:t>☐</w:t>
                </w:r>
              </w:sdtContent>
            </w:sdt>
            <w:r w:rsidR="008B5EB1" w:rsidRPr="003572F5">
              <w:rPr>
                <w:rFonts w:ascii="Archivo" w:eastAsia="SimSun" w:hAnsi="Archivo" w:cs="Archivo"/>
                <w:spacing w:val="-2"/>
              </w:rPr>
              <w:t>No</w:t>
            </w:r>
          </w:p>
          <w:p w14:paraId="3555E8AC" w14:textId="77777777" w:rsidR="008B5EB1" w:rsidRPr="003572F5" w:rsidRDefault="008B5EB1" w:rsidP="00EB744F">
            <w:pPr>
              <w:pStyle w:val="NoSpacing"/>
              <w:spacing w:line="276" w:lineRule="auto"/>
              <w:rPr>
                <w:rFonts w:ascii="Archivo" w:eastAsia="SimSun" w:hAnsi="Archivo" w:cs="Archivo"/>
                <w:spacing w:val="-2"/>
              </w:rPr>
            </w:pPr>
          </w:p>
        </w:tc>
        <w:tc>
          <w:tcPr>
            <w:tcW w:w="3050" w:type="pct"/>
            <w:gridSpan w:val="2"/>
          </w:tcPr>
          <w:p w14:paraId="58B42763" w14:textId="699C898D" w:rsidR="008B5EB1" w:rsidRPr="003572F5" w:rsidRDefault="008B5EB1" w:rsidP="00EB744F">
            <w:pPr>
              <w:pStyle w:val="NoSpacing"/>
              <w:spacing w:line="276" w:lineRule="auto"/>
              <w:rPr>
                <w:rFonts w:ascii="Archivo" w:eastAsia="SimSun" w:hAnsi="Archivo" w:cs="Archivo"/>
                <w:spacing w:val="-2"/>
              </w:rPr>
            </w:pPr>
          </w:p>
        </w:tc>
      </w:tr>
      <w:tr w:rsidR="008B5EB1" w:rsidRPr="003572F5" w14:paraId="5D009F36" w14:textId="77777777" w:rsidTr="00F910BA">
        <w:trPr>
          <w:trHeight w:val="171"/>
        </w:trPr>
        <w:tc>
          <w:tcPr>
            <w:tcW w:w="1503" w:type="pct"/>
            <w:vMerge/>
          </w:tcPr>
          <w:p w14:paraId="1FDA6E62" w14:textId="77777777" w:rsidR="008B5EB1" w:rsidRPr="003572F5" w:rsidRDefault="008B5EB1" w:rsidP="00EB744F">
            <w:pPr>
              <w:pStyle w:val="NoSpacing"/>
              <w:spacing w:line="276" w:lineRule="auto"/>
              <w:jc w:val="left"/>
              <w:rPr>
                <w:rFonts w:ascii="Archivo" w:eastAsia="SimSun" w:hAnsi="Archivo" w:cs="Archivo"/>
                <w:spacing w:val="-2"/>
              </w:rPr>
            </w:pPr>
          </w:p>
        </w:tc>
        <w:tc>
          <w:tcPr>
            <w:tcW w:w="447" w:type="pct"/>
            <w:vMerge w:val="restart"/>
          </w:tcPr>
          <w:p w14:paraId="7F8C3D2E" w14:textId="0FB177A6" w:rsidR="008B5EB1" w:rsidRPr="003572F5" w:rsidRDefault="00000000" w:rsidP="00EB744F">
            <w:pPr>
              <w:pStyle w:val="NoSpacing"/>
              <w:spacing w:line="276" w:lineRule="auto"/>
              <w:rPr>
                <w:rFonts w:ascii="Archivo" w:eastAsia="SimSun" w:hAnsi="Archivo" w:cs="Archivo"/>
                <w:spacing w:val="-2"/>
              </w:rPr>
            </w:pPr>
            <w:sdt>
              <w:sdtPr>
                <w:rPr>
                  <w:rFonts w:ascii="Archivo" w:eastAsia="SimSun" w:hAnsi="Archivo" w:cs="Archivo"/>
                  <w:spacing w:val="-2"/>
                </w:rPr>
                <w:id w:val="-1403287353"/>
                <w14:checkbox>
                  <w14:checked w14:val="0"/>
                  <w14:checkedState w14:val="2612" w14:font="MS Gothic"/>
                  <w14:uncheckedState w14:val="2610" w14:font="MS Gothic"/>
                </w14:checkbox>
              </w:sdtPr>
              <w:sdtContent>
                <w:r w:rsidR="008B5EB1" w:rsidRPr="003572F5">
                  <w:rPr>
                    <w:rFonts w:ascii="MS Gothic" w:eastAsia="MS Gothic" w:hAnsi="MS Gothic" w:cs="Archivo" w:hint="eastAsia"/>
                    <w:spacing w:val="-2"/>
                  </w:rPr>
                  <w:t>☐</w:t>
                </w:r>
              </w:sdtContent>
            </w:sdt>
            <w:r w:rsidR="008B5EB1" w:rsidRPr="003572F5">
              <w:rPr>
                <w:rFonts w:ascii="Archivo" w:eastAsia="SimSun" w:hAnsi="Archivo" w:cs="Archivo"/>
                <w:spacing w:val="-2"/>
              </w:rPr>
              <w:t>Yes</w:t>
            </w:r>
          </w:p>
        </w:tc>
        <w:tc>
          <w:tcPr>
            <w:tcW w:w="1041" w:type="pct"/>
          </w:tcPr>
          <w:p w14:paraId="7024AF9C" w14:textId="6C43FD84" w:rsidR="008B5EB1" w:rsidRDefault="00000000" w:rsidP="00EB744F">
            <w:pPr>
              <w:pStyle w:val="NoSpacing"/>
              <w:spacing w:line="276" w:lineRule="auto"/>
              <w:ind w:left="313" w:hanging="313"/>
              <w:rPr>
                <w:rFonts w:ascii="Archivo" w:eastAsia="SimSun" w:hAnsi="Archivo" w:cs="Archivo"/>
                <w:spacing w:val="-2"/>
              </w:rPr>
            </w:pPr>
            <w:sdt>
              <w:sdtPr>
                <w:rPr>
                  <w:rFonts w:ascii="Archivo" w:eastAsia="SimSun" w:hAnsi="Archivo" w:cs="Archivo"/>
                  <w:spacing w:val="-2"/>
                </w:rPr>
                <w:id w:val="-654441669"/>
                <w14:checkbox>
                  <w14:checked w14:val="0"/>
                  <w14:checkedState w14:val="2612" w14:font="MS Gothic"/>
                  <w14:uncheckedState w14:val="2610" w14:font="MS Gothic"/>
                </w14:checkbox>
              </w:sdtPr>
              <w:sdtContent>
                <w:r w:rsidR="008B5EB1" w:rsidRPr="009D33FF">
                  <w:rPr>
                    <w:rFonts w:ascii="MS Gothic" w:eastAsia="MS Gothic" w:hAnsi="MS Gothic" w:cs="Archivo" w:hint="eastAsia"/>
                    <w:spacing w:val="-2"/>
                  </w:rPr>
                  <w:t>☐</w:t>
                </w:r>
              </w:sdtContent>
            </w:sdt>
            <w:r w:rsidR="008B5EB1">
              <w:rPr>
                <w:rFonts w:ascii="Archivo" w:eastAsia="SimSun" w:hAnsi="Archivo" w:cs="Archivo"/>
                <w:spacing w:val="-2"/>
              </w:rPr>
              <w:tab/>
              <w:t>Investigations</w:t>
            </w:r>
          </w:p>
          <w:p w14:paraId="144353A5" w14:textId="717D9907" w:rsidR="008B5EB1" w:rsidRPr="003572F5" w:rsidRDefault="008B5EB1" w:rsidP="00EB744F">
            <w:pPr>
              <w:pStyle w:val="NoSpacing"/>
              <w:spacing w:line="276" w:lineRule="auto"/>
              <w:rPr>
                <w:rFonts w:ascii="Archivo" w:eastAsia="SimSun" w:hAnsi="Archivo" w:cs="Archivo"/>
                <w:spacing w:val="-2"/>
              </w:rPr>
            </w:pPr>
          </w:p>
        </w:tc>
        <w:tc>
          <w:tcPr>
            <w:tcW w:w="2010" w:type="pct"/>
          </w:tcPr>
          <w:p w14:paraId="55E16E94" w14:textId="77777777" w:rsidR="008B5EB1" w:rsidRDefault="008B5EB1" w:rsidP="00EB744F">
            <w:pPr>
              <w:pStyle w:val="NoSpacing"/>
              <w:spacing w:line="276" w:lineRule="auto"/>
              <w:rPr>
                <w:rFonts w:ascii="Archivo" w:eastAsia="SimSun" w:hAnsi="Archivo" w:cs="Archivo"/>
                <w:spacing w:val="-2"/>
              </w:rPr>
            </w:pPr>
            <w:r>
              <w:rPr>
                <w:rFonts w:ascii="Archivo" w:eastAsia="SimSun" w:hAnsi="Archivo" w:cs="Archivo"/>
                <w:spacing w:val="-2"/>
              </w:rPr>
              <w:t>Number of investigations:</w:t>
            </w:r>
          </w:p>
          <w:p w14:paraId="1A41FC48" w14:textId="77777777" w:rsidR="005E4AB4" w:rsidRDefault="005E4AB4" w:rsidP="00EB744F">
            <w:pPr>
              <w:pStyle w:val="NoSpacing"/>
              <w:spacing w:line="276" w:lineRule="auto"/>
              <w:rPr>
                <w:rFonts w:ascii="Archivo" w:eastAsia="SimSun" w:hAnsi="Archivo" w:cs="Archivo"/>
                <w:spacing w:val="-2"/>
              </w:rPr>
            </w:pPr>
          </w:p>
          <w:p w14:paraId="303446AB" w14:textId="77777777" w:rsidR="005E4AB4" w:rsidRDefault="005E4AB4" w:rsidP="00EB744F">
            <w:pPr>
              <w:pStyle w:val="NoSpacing"/>
              <w:spacing w:line="276" w:lineRule="auto"/>
              <w:rPr>
                <w:rFonts w:ascii="Archivo" w:eastAsia="SimSun" w:hAnsi="Archivo" w:cs="Archivo"/>
                <w:spacing w:val="-2"/>
              </w:rPr>
            </w:pPr>
          </w:p>
          <w:p w14:paraId="19C95CFA" w14:textId="2E593ADF" w:rsidR="00055C72" w:rsidRPr="003572F5" w:rsidRDefault="00055C72" w:rsidP="00EB744F">
            <w:pPr>
              <w:pStyle w:val="NoSpacing"/>
              <w:spacing w:line="276" w:lineRule="auto"/>
              <w:rPr>
                <w:rFonts w:ascii="Archivo" w:eastAsia="SimSun" w:hAnsi="Archivo" w:cs="Archivo"/>
                <w:spacing w:val="-2"/>
              </w:rPr>
            </w:pPr>
          </w:p>
        </w:tc>
      </w:tr>
      <w:tr w:rsidR="008B5EB1" w:rsidRPr="003572F5" w14:paraId="2A7FE059" w14:textId="77777777" w:rsidTr="00F910BA">
        <w:trPr>
          <w:trHeight w:val="171"/>
        </w:trPr>
        <w:tc>
          <w:tcPr>
            <w:tcW w:w="1503" w:type="pct"/>
            <w:vMerge/>
          </w:tcPr>
          <w:p w14:paraId="250B9480" w14:textId="77777777" w:rsidR="008B5EB1" w:rsidRPr="003572F5" w:rsidRDefault="008B5EB1" w:rsidP="00EB744F">
            <w:pPr>
              <w:pStyle w:val="NoSpacing"/>
              <w:spacing w:line="276" w:lineRule="auto"/>
              <w:jc w:val="left"/>
              <w:rPr>
                <w:rFonts w:ascii="Archivo" w:eastAsia="SimSun" w:hAnsi="Archivo" w:cs="Archivo"/>
                <w:spacing w:val="-2"/>
              </w:rPr>
            </w:pPr>
          </w:p>
        </w:tc>
        <w:tc>
          <w:tcPr>
            <w:tcW w:w="447" w:type="pct"/>
            <w:vMerge/>
          </w:tcPr>
          <w:p w14:paraId="484CBB11" w14:textId="77777777" w:rsidR="008B5EB1" w:rsidRPr="003572F5" w:rsidRDefault="008B5EB1" w:rsidP="00EB744F">
            <w:pPr>
              <w:pStyle w:val="NoSpacing"/>
              <w:spacing w:line="276" w:lineRule="auto"/>
              <w:rPr>
                <w:rFonts w:ascii="Archivo" w:eastAsia="SimSun" w:hAnsi="Archivo" w:cs="Archivo"/>
                <w:spacing w:val="-2"/>
              </w:rPr>
            </w:pPr>
          </w:p>
        </w:tc>
        <w:tc>
          <w:tcPr>
            <w:tcW w:w="1041" w:type="pct"/>
          </w:tcPr>
          <w:p w14:paraId="51A4DBB9" w14:textId="0761A911" w:rsidR="008B5EB1" w:rsidRPr="003572F5" w:rsidRDefault="00000000" w:rsidP="00EB744F">
            <w:pPr>
              <w:pStyle w:val="NoSpacing"/>
              <w:spacing w:line="276" w:lineRule="auto"/>
              <w:ind w:left="313" w:hanging="313"/>
              <w:rPr>
                <w:rFonts w:ascii="Archivo" w:eastAsia="SimSun" w:hAnsi="Archivo" w:cs="Archivo"/>
                <w:spacing w:val="-2"/>
              </w:rPr>
            </w:pPr>
            <w:sdt>
              <w:sdtPr>
                <w:rPr>
                  <w:rFonts w:ascii="Archivo" w:eastAsia="SimSun" w:hAnsi="Archivo" w:cs="Archivo"/>
                  <w:spacing w:val="-2"/>
                </w:rPr>
                <w:id w:val="-1171173821"/>
                <w14:checkbox>
                  <w14:checked w14:val="0"/>
                  <w14:checkedState w14:val="2612" w14:font="MS Gothic"/>
                  <w14:uncheckedState w14:val="2610" w14:font="MS Gothic"/>
                </w14:checkbox>
              </w:sdtPr>
              <w:sdtContent>
                <w:r w:rsidR="008B5EB1" w:rsidRPr="005F307E">
                  <w:rPr>
                    <w:rFonts w:ascii="MS Gothic" w:eastAsia="MS Gothic" w:hAnsi="MS Gothic" w:cs="Archivo" w:hint="eastAsia"/>
                    <w:spacing w:val="-2"/>
                  </w:rPr>
                  <w:t>☐</w:t>
                </w:r>
              </w:sdtContent>
            </w:sdt>
            <w:r w:rsidR="008B5EB1">
              <w:rPr>
                <w:rFonts w:ascii="Archivo" w:eastAsia="SimSun" w:hAnsi="Archivo" w:cs="Archivo"/>
                <w:spacing w:val="-2"/>
              </w:rPr>
              <w:tab/>
              <w:t>Prosecution</w:t>
            </w:r>
          </w:p>
        </w:tc>
        <w:tc>
          <w:tcPr>
            <w:tcW w:w="2010" w:type="pct"/>
          </w:tcPr>
          <w:p w14:paraId="089E78ED" w14:textId="77777777" w:rsidR="008B5EB1" w:rsidRDefault="008B5EB1" w:rsidP="00EB744F">
            <w:pPr>
              <w:pStyle w:val="NoSpacing"/>
              <w:spacing w:line="276" w:lineRule="auto"/>
              <w:rPr>
                <w:rFonts w:ascii="Archivo" w:eastAsia="SimSun" w:hAnsi="Archivo" w:cs="Archivo"/>
                <w:spacing w:val="-2"/>
              </w:rPr>
            </w:pPr>
            <w:r>
              <w:rPr>
                <w:rFonts w:ascii="Archivo" w:eastAsia="SimSun" w:hAnsi="Archivo" w:cs="Archivo"/>
                <w:spacing w:val="-2"/>
              </w:rPr>
              <w:t>Number of cases initiated:</w:t>
            </w:r>
          </w:p>
          <w:p w14:paraId="4ACB1E5B" w14:textId="77777777" w:rsidR="005E4AB4" w:rsidRDefault="005E4AB4" w:rsidP="00EB744F">
            <w:pPr>
              <w:pStyle w:val="NoSpacing"/>
              <w:spacing w:line="276" w:lineRule="auto"/>
              <w:rPr>
                <w:rFonts w:ascii="Archivo" w:eastAsia="SimSun" w:hAnsi="Archivo" w:cs="Archivo"/>
                <w:spacing w:val="-2"/>
              </w:rPr>
            </w:pPr>
          </w:p>
          <w:p w14:paraId="2125A57E" w14:textId="77777777" w:rsidR="005E4AB4" w:rsidRDefault="005E4AB4" w:rsidP="00EB744F">
            <w:pPr>
              <w:pStyle w:val="NoSpacing"/>
              <w:spacing w:line="276" w:lineRule="auto"/>
              <w:rPr>
                <w:rFonts w:ascii="Archivo" w:eastAsia="SimSun" w:hAnsi="Archivo" w:cs="Archivo"/>
                <w:spacing w:val="-2"/>
              </w:rPr>
            </w:pPr>
          </w:p>
          <w:p w14:paraId="42B16516" w14:textId="0A9F6D02" w:rsidR="00055C72" w:rsidRPr="003572F5" w:rsidRDefault="00055C72" w:rsidP="00EB744F">
            <w:pPr>
              <w:pStyle w:val="NoSpacing"/>
              <w:spacing w:line="276" w:lineRule="auto"/>
              <w:rPr>
                <w:rFonts w:ascii="Archivo" w:eastAsia="SimSun" w:hAnsi="Archivo" w:cs="Archivo"/>
                <w:spacing w:val="-2"/>
              </w:rPr>
            </w:pPr>
          </w:p>
        </w:tc>
      </w:tr>
      <w:tr w:rsidR="008B5EB1" w:rsidRPr="003572F5" w14:paraId="490D3D74" w14:textId="77777777" w:rsidTr="00F910BA">
        <w:trPr>
          <w:trHeight w:val="171"/>
        </w:trPr>
        <w:tc>
          <w:tcPr>
            <w:tcW w:w="1503" w:type="pct"/>
            <w:vMerge/>
          </w:tcPr>
          <w:p w14:paraId="06CE8AA1" w14:textId="77777777" w:rsidR="008B5EB1" w:rsidRPr="003572F5" w:rsidRDefault="008B5EB1" w:rsidP="00EB744F">
            <w:pPr>
              <w:pStyle w:val="NoSpacing"/>
              <w:spacing w:line="276" w:lineRule="auto"/>
              <w:jc w:val="left"/>
              <w:rPr>
                <w:rFonts w:ascii="Archivo" w:eastAsia="SimSun" w:hAnsi="Archivo" w:cs="Archivo"/>
                <w:spacing w:val="-2"/>
              </w:rPr>
            </w:pPr>
          </w:p>
        </w:tc>
        <w:tc>
          <w:tcPr>
            <w:tcW w:w="447" w:type="pct"/>
            <w:vMerge/>
          </w:tcPr>
          <w:p w14:paraId="3CA9033A" w14:textId="77777777" w:rsidR="008B5EB1" w:rsidRPr="003572F5" w:rsidRDefault="008B5EB1" w:rsidP="00EB744F">
            <w:pPr>
              <w:pStyle w:val="NoSpacing"/>
              <w:spacing w:line="276" w:lineRule="auto"/>
              <w:rPr>
                <w:rFonts w:ascii="Archivo" w:eastAsia="SimSun" w:hAnsi="Archivo" w:cs="Archivo"/>
                <w:spacing w:val="-2"/>
              </w:rPr>
            </w:pPr>
          </w:p>
        </w:tc>
        <w:tc>
          <w:tcPr>
            <w:tcW w:w="1041" w:type="pct"/>
          </w:tcPr>
          <w:p w14:paraId="4CB30BF8" w14:textId="489FAB3F" w:rsidR="008B5EB1" w:rsidRPr="003572F5" w:rsidRDefault="00000000" w:rsidP="00EB744F">
            <w:pPr>
              <w:pStyle w:val="NoSpacing"/>
              <w:spacing w:line="276" w:lineRule="auto"/>
              <w:ind w:left="313" w:hanging="313"/>
              <w:rPr>
                <w:rFonts w:ascii="Archivo" w:eastAsia="SimSun" w:hAnsi="Archivo" w:cs="Archivo"/>
                <w:spacing w:val="-2"/>
              </w:rPr>
            </w:pPr>
            <w:sdt>
              <w:sdtPr>
                <w:rPr>
                  <w:rFonts w:ascii="Archivo" w:eastAsia="SimSun" w:hAnsi="Archivo" w:cs="Archivo"/>
                  <w:spacing w:val="-2"/>
                </w:rPr>
                <w:id w:val="2027204877"/>
                <w14:checkbox>
                  <w14:checked w14:val="0"/>
                  <w14:checkedState w14:val="2612" w14:font="MS Gothic"/>
                  <w14:uncheckedState w14:val="2610" w14:font="MS Gothic"/>
                </w14:checkbox>
              </w:sdtPr>
              <w:sdtContent>
                <w:r w:rsidR="008B5EB1" w:rsidRPr="005F307E">
                  <w:rPr>
                    <w:rFonts w:ascii="MS Gothic" w:eastAsia="MS Gothic" w:hAnsi="MS Gothic" w:cs="Archivo" w:hint="eastAsia"/>
                    <w:spacing w:val="-2"/>
                  </w:rPr>
                  <w:t>☐</w:t>
                </w:r>
              </w:sdtContent>
            </w:sdt>
            <w:r w:rsidR="008B5EB1">
              <w:rPr>
                <w:rFonts w:ascii="Archivo" w:eastAsia="SimSun" w:hAnsi="Archivo" w:cs="Archivo"/>
                <w:spacing w:val="-2"/>
              </w:rPr>
              <w:tab/>
              <w:t>Conviction</w:t>
            </w:r>
          </w:p>
        </w:tc>
        <w:tc>
          <w:tcPr>
            <w:tcW w:w="2010" w:type="pct"/>
          </w:tcPr>
          <w:p w14:paraId="6EA9EE03" w14:textId="77777777" w:rsidR="008B5EB1" w:rsidRDefault="008B5EB1" w:rsidP="00EB744F">
            <w:pPr>
              <w:pStyle w:val="NoSpacing"/>
              <w:spacing w:line="276" w:lineRule="auto"/>
              <w:rPr>
                <w:rFonts w:ascii="Archivo" w:eastAsia="SimSun" w:hAnsi="Archivo" w:cs="Archivo"/>
                <w:spacing w:val="-2"/>
              </w:rPr>
            </w:pPr>
            <w:r>
              <w:rPr>
                <w:rFonts w:ascii="Archivo" w:eastAsia="SimSun" w:hAnsi="Archivo" w:cs="Archivo"/>
                <w:spacing w:val="-2"/>
              </w:rPr>
              <w:t>Number of convictions:</w:t>
            </w:r>
          </w:p>
          <w:p w14:paraId="736C5C80" w14:textId="77777777" w:rsidR="005E4AB4" w:rsidRDefault="005E4AB4" w:rsidP="00EB744F">
            <w:pPr>
              <w:pStyle w:val="NoSpacing"/>
              <w:spacing w:line="276" w:lineRule="auto"/>
              <w:rPr>
                <w:rFonts w:ascii="Archivo" w:eastAsia="SimSun" w:hAnsi="Archivo" w:cs="Archivo"/>
                <w:spacing w:val="-2"/>
              </w:rPr>
            </w:pPr>
          </w:p>
          <w:p w14:paraId="155D10C6" w14:textId="77777777" w:rsidR="005E4AB4" w:rsidRDefault="005E4AB4" w:rsidP="00EB744F">
            <w:pPr>
              <w:pStyle w:val="NoSpacing"/>
              <w:spacing w:line="276" w:lineRule="auto"/>
              <w:rPr>
                <w:rFonts w:ascii="Archivo" w:eastAsia="SimSun" w:hAnsi="Archivo" w:cs="Archivo"/>
                <w:spacing w:val="-2"/>
              </w:rPr>
            </w:pPr>
          </w:p>
          <w:p w14:paraId="3AED9F83" w14:textId="3C4A9C5B" w:rsidR="00055C72" w:rsidRPr="003572F5" w:rsidRDefault="00055C72" w:rsidP="00EB744F">
            <w:pPr>
              <w:pStyle w:val="NoSpacing"/>
              <w:spacing w:line="276" w:lineRule="auto"/>
              <w:rPr>
                <w:rFonts w:ascii="Archivo" w:eastAsia="SimSun" w:hAnsi="Archivo" w:cs="Archivo"/>
                <w:spacing w:val="-2"/>
              </w:rPr>
            </w:pPr>
          </w:p>
        </w:tc>
      </w:tr>
      <w:tr w:rsidR="008B5EB1" w:rsidRPr="003572F5" w14:paraId="23CA4FCF" w14:textId="77777777" w:rsidTr="00F910BA">
        <w:trPr>
          <w:trHeight w:val="138"/>
        </w:trPr>
        <w:tc>
          <w:tcPr>
            <w:tcW w:w="1503" w:type="pct"/>
            <w:vMerge/>
          </w:tcPr>
          <w:p w14:paraId="7E6D316E" w14:textId="77777777" w:rsidR="008B5EB1" w:rsidRPr="003572F5" w:rsidRDefault="008B5EB1" w:rsidP="00EB744F">
            <w:pPr>
              <w:pStyle w:val="NoSpacing"/>
              <w:spacing w:line="276" w:lineRule="auto"/>
              <w:jc w:val="left"/>
              <w:rPr>
                <w:rFonts w:ascii="Archivo" w:eastAsia="SimSun" w:hAnsi="Archivo" w:cs="Archivo"/>
                <w:spacing w:val="-2"/>
              </w:rPr>
            </w:pPr>
          </w:p>
        </w:tc>
        <w:tc>
          <w:tcPr>
            <w:tcW w:w="447" w:type="pct"/>
            <w:vMerge/>
          </w:tcPr>
          <w:p w14:paraId="3E0E3622" w14:textId="77777777" w:rsidR="008B5EB1" w:rsidRPr="003572F5" w:rsidRDefault="008B5EB1" w:rsidP="00EB744F">
            <w:pPr>
              <w:pStyle w:val="NoSpacing"/>
              <w:spacing w:line="276" w:lineRule="auto"/>
              <w:rPr>
                <w:rFonts w:ascii="Archivo" w:eastAsia="SimSun" w:hAnsi="Archivo" w:cs="Archivo"/>
                <w:spacing w:val="-2"/>
              </w:rPr>
            </w:pPr>
          </w:p>
        </w:tc>
        <w:tc>
          <w:tcPr>
            <w:tcW w:w="1041" w:type="pct"/>
          </w:tcPr>
          <w:p w14:paraId="423F82DB" w14:textId="307960F6" w:rsidR="008B5EB1" w:rsidRDefault="00000000" w:rsidP="00EB744F">
            <w:pPr>
              <w:pStyle w:val="NoSpacing"/>
              <w:spacing w:line="276" w:lineRule="auto"/>
              <w:ind w:left="313" w:hanging="313"/>
              <w:rPr>
                <w:rFonts w:ascii="Archivo" w:eastAsia="SimSun" w:hAnsi="Archivo" w:cs="Archivo"/>
                <w:spacing w:val="-2"/>
              </w:rPr>
            </w:pPr>
            <w:sdt>
              <w:sdtPr>
                <w:rPr>
                  <w:rFonts w:ascii="Archivo" w:eastAsia="SimSun" w:hAnsi="Archivo" w:cs="Archivo"/>
                  <w:spacing w:val="-2"/>
                </w:rPr>
                <w:id w:val="567076859"/>
                <w14:checkbox>
                  <w14:checked w14:val="0"/>
                  <w14:checkedState w14:val="2612" w14:font="MS Gothic"/>
                  <w14:uncheckedState w14:val="2610" w14:font="MS Gothic"/>
                </w14:checkbox>
              </w:sdtPr>
              <w:sdtContent>
                <w:r w:rsidR="008B5EB1" w:rsidRPr="005F307E">
                  <w:rPr>
                    <w:rFonts w:ascii="MS Gothic" w:eastAsia="MS Gothic" w:hAnsi="MS Gothic" w:cs="Archivo" w:hint="eastAsia"/>
                    <w:spacing w:val="-2"/>
                  </w:rPr>
                  <w:t>☐</w:t>
                </w:r>
              </w:sdtContent>
            </w:sdt>
            <w:r w:rsidR="008B5EB1">
              <w:rPr>
                <w:rFonts w:ascii="Archivo" w:eastAsia="SimSun" w:hAnsi="Archivo" w:cs="Archivo"/>
                <w:spacing w:val="-2"/>
              </w:rPr>
              <w:tab/>
              <w:t>Capacity building - enforcement personnel</w:t>
            </w:r>
          </w:p>
        </w:tc>
        <w:tc>
          <w:tcPr>
            <w:tcW w:w="2010" w:type="pct"/>
          </w:tcPr>
          <w:p w14:paraId="198BD07F" w14:textId="3583C5CA" w:rsidR="008B5EB1" w:rsidRPr="003572F5" w:rsidRDefault="008B5EB1" w:rsidP="00EB744F">
            <w:pPr>
              <w:pStyle w:val="NoSpacing"/>
              <w:spacing w:line="276" w:lineRule="auto"/>
              <w:rPr>
                <w:rFonts w:ascii="Archivo" w:eastAsia="SimSun" w:hAnsi="Archivo" w:cs="Archivo"/>
                <w:spacing w:val="-2"/>
              </w:rPr>
            </w:pPr>
            <w:r>
              <w:rPr>
                <w:rFonts w:ascii="Archivo" w:eastAsia="SimSun" w:hAnsi="Archivo" w:cs="Archivo"/>
                <w:spacing w:val="-2"/>
              </w:rPr>
              <w:t>Capacity building interventions:</w:t>
            </w:r>
          </w:p>
        </w:tc>
      </w:tr>
      <w:tr w:rsidR="008B5EB1" w:rsidRPr="003572F5" w14:paraId="3F8CBCF5" w14:textId="77777777" w:rsidTr="00F910BA">
        <w:trPr>
          <w:trHeight w:val="137"/>
        </w:trPr>
        <w:tc>
          <w:tcPr>
            <w:tcW w:w="1503" w:type="pct"/>
            <w:vMerge/>
          </w:tcPr>
          <w:p w14:paraId="7897012A" w14:textId="77777777" w:rsidR="008B5EB1" w:rsidRPr="003572F5" w:rsidRDefault="008B5EB1" w:rsidP="00EB744F">
            <w:pPr>
              <w:pStyle w:val="NoSpacing"/>
              <w:spacing w:line="276" w:lineRule="auto"/>
              <w:jc w:val="left"/>
              <w:rPr>
                <w:rFonts w:ascii="Archivo" w:eastAsia="SimSun" w:hAnsi="Archivo" w:cs="Archivo"/>
                <w:spacing w:val="-2"/>
              </w:rPr>
            </w:pPr>
          </w:p>
        </w:tc>
        <w:tc>
          <w:tcPr>
            <w:tcW w:w="447" w:type="pct"/>
            <w:vMerge/>
          </w:tcPr>
          <w:p w14:paraId="5414A769" w14:textId="77777777" w:rsidR="008B5EB1" w:rsidRPr="003572F5" w:rsidRDefault="008B5EB1" w:rsidP="00EB744F">
            <w:pPr>
              <w:pStyle w:val="NoSpacing"/>
              <w:spacing w:line="276" w:lineRule="auto"/>
              <w:rPr>
                <w:rFonts w:ascii="Archivo" w:eastAsia="SimSun" w:hAnsi="Archivo" w:cs="Archivo"/>
                <w:spacing w:val="-2"/>
              </w:rPr>
            </w:pPr>
          </w:p>
        </w:tc>
        <w:tc>
          <w:tcPr>
            <w:tcW w:w="1041" w:type="pct"/>
          </w:tcPr>
          <w:p w14:paraId="37674A6D" w14:textId="3B898560" w:rsidR="008B5EB1" w:rsidRDefault="00000000" w:rsidP="00EB744F">
            <w:pPr>
              <w:pStyle w:val="NoSpacing"/>
              <w:spacing w:line="276" w:lineRule="auto"/>
              <w:ind w:left="313" w:hanging="313"/>
              <w:rPr>
                <w:rFonts w:ascii="Archivo" w:eastAsia="SimSun" w:hAnsi="Archivo" w:cs="Archivo"/>
                <w:spacing w:val="-2"/>
              </w:rPr>
            </w:pPr>
            <w:sdt>
              <w:sdtPr>
                <w:rPr>
                  <w:rFonts w:ascii="Archivo" w:eastAsia="SimSun" w:hAnsi="Archivo" w:cs="Archivo"/>
                  <w:spacing w:val="-2"/>
                </w:rPr>
                <w:id w:val="-285047852"/>
                <w14:checkbox>
                  <w14:checked w14:val="0"/>
                  <w14:checkedState w14:val="2612" w14:font="MS Gothic"/>
                  <w14:uncheckedState w14:val="2610" w14:font="MS Gothic"/>
                </w14:checkbox>
              </w:sdtPr>
              <w:sdtContent>
                <w:r w:rsidR="008B5EB1" w:rsidRPr="005F307E">
                  <w:rPr>
                    <w:rFonts w:ascii="MS Gothic" w:eastAsia="MS Gothic" w:hAnsi="MS Gothic" w:cs="Archivo" w:hint="eastAsia"/>
                    <w:spacing w:val="-2"/>
                  </w:rPr>
                  <w:t>☐</w:t>
                </w:r>
              </w:sdtContent>
            </w:sdt>
            <w:r w:rsidR="008B5EB1">
              <w:rPr>
                <w:rFonts w:ascii="Archivo" w:eastAsia="SimSun" w:hAnsi="Archivo" w:cs="Archivo"/>
                <w:spacing w:val="-2"/>
              </w:rPr>
              <w:tab/>
              <w:t>Awareness raising about legislative provisions</w:t>
            </w:r>
          </w:p>
        </w:tc>
        <w:tc>
          <w:tcPr>
            <w:tcW w:w="2010" w:type="pct"/>
          </w:tcPr>
          <w:p w14:paraId="564857A7" w14:textId="77777777" w:rsidR="008B5EB1" w:rsidRDefault="008B5EB1" w:rsidP="00EB744F">
            <w:pPr>
              <w:pStyle w:val="NoSpacing"/>
              <w:spacing w:line="276" w:lineRule="auto"/>
              <w:rPr>
                <w:rFonts w:ascii="Archivo" w:eastAsia="SimSun" w:hAnsi="Archivo" w:cs="Archivo"/>
                <w:spacing w:val="-2"/>
              </w:rPr>
            </w:pPr>
            <w:r>
              <w:rPr>
                <w:rFonts w:ascii="Archivo" w:eastAsia="SimSun" w:hAnsi="Archivo" w:cs="Archivo"/>
                <w:spacing w:val="-2"/>
              </w:rPr>
              <w:t>Awareness raising initiatives:</w:t>
            </w:r>
          </w:p>
          <w:p w14:paraId="2A8B34F9" w14:textId="77777777" w:rsidR="00055C72" w:rsidRDefault="00055C72" w:rsidP="00EB744F">
            <w:pPr>
              <w:pStyle w:val="NoSpacing"/>
              <w:spacing w:line="276" w:lineRule="auto"/>
              <w:rPr>
                <w:rFonts w:ascii="Archivo" w:eastAsia="SimSun" w:hAnsi="Archivo" w:cs="Archivo"/>
                <w:spacing w:val="-2"/>
              </w:rPr>
            </w:pPr>
          </w:p>
          <w:p w14:paraId="6540822C" w14:textId="77777777" w:rsidR="00055C72" w:rsidRDefault="00055C72" w:rsidP="00EB744F">
            <w:pPr>
              <w:pStyle w:val="NoSpacing"/>
              <w:spacing w:line="276" w:lineRule="auto"/>
              <w:rPr>
                <w:rFonts w:ascii="Archivo" w:eastAsia="SimSun" w:hAnsi="Archivo" w:cs="Archivo"/>
                <w:spacing w:val="-2"/>
              </w:rPr>
            </w:pPr>
          </w:p>
          <w:p w14:paraId="109F04ED" w14:textId="397C0109" w:rsidR="00055C72" w:rsidRPr="003572F5" w:rsidRDefault="00055C72" w:rsidP="00EB744F">
            <w:pPr>
              <w:pStyle w:val="NoSpacing"/>
              <w:spacing w:line="276" w:lineRule="auto"/>
              <w:rPr>
                <w:rFonts w:ascii="Archivo" w:eastAsia="SimSun" w:hAnsi="Archivo" w:cs="Archivo"/>
                <w:spacing w:val="-2"/>
              </w:rPr>
            </w:pPr>
          </w:p>
        </w:tc>
      </w:tr>
    </w:tbl>
    <w:p w14:paraId="2F2ABAC1" w14:textId="77777777" w:rsidR="00BF5FA6" w:rsidRPr="009A6022" w:rsidRDefault="00BF5FA6" w:rsidP="00EB744F">
      <w:pPr>
        <w:spacing w:line="276" w:lineRule="auto"/>
        <w:rPr>
          <w:rFonts w:ascii="Archivo" w:hAnsi="Archivo"/>
          <w:sz w:val="22"/>
          <w:szCs w:val="22"/>
        </w:rPr>
      </w:pPr>
    </w:p>
    <w:p w14:paraId="28618FAF" w14:textId="4B496EBC" w:rsidR="00BF5FA6" w:rsidRDefault="009A6022" w:rsidP="00EB744F">
      <w:pPr>
        <w:spacing w:line="276" w:lineRule="auto"/>
        <w:rPr>
          <w:rFonts w:ascii="Archivo" w:hAnsi="Archivo"/>
          <w:sz w:val="20"/>
          <w:szCs w:val="20"/>
          <w:u w:val="single"/>
        </w:rPr>
      </w:pPr>
      <w:r w:rsidRPr="00B51DF8">
        <w:rPr>
          <w:rFonts w:ascii="Archivo" w:hAnsi="Archivo"/>
          <w:sz w:val="20"/>
          <w:szCs w:val="20"/>
          <w:u w:val="single"/>
        </w:rPr>
        <w:t xml:space="preserve">Regulation of international trade </w:t>
      </w:r>
    </w:p>
    <w:p w14:paraId="47F28A65" w14:textId="77777777" w:rsidR="002D4558" w:rsidRDefault="002D4558" w:rsidP="00B51DF8">
      <w:pPr>
        <w:spacing w:line="276" w:lineRule="auto"/>
        <w:ind w:left="426" w:hanging="426"/>
        <w:rPr>
          <w:rFonts w:ascii="Archivo" w:hAnsi="Archivo"/>
          <w:sz w:val="20"/>
          <w:szCs w:val="20"/>
        </w:rPr>
      </w:pPr>
    </w:p>
    <w:p w14:paraId="1BCEF967" w14:textId="47512BAF" w:rsidR="00B51DF8" w:rsidRDefault="00B51DF8" w:rsidP="00B51DF8">
      <w:pPr>
        <w:spacing w:line="276" w:lineRule="auto"/>
        <w:ind w:left="426" w:hanging="426"/>
        <w:rPr>
          <w:rFonts w:ascii="Archivo Regular" w:eastAsia="Times New Roman" w:hAnsi="Archivo Regular" w:cs="Calibri"/>
          <w:color w:val="000000"/>
          <w:sz w:val="20"/>
          <w:szCs w:val="20"/>
          <w:lang w:eastAsia="en-GB"/>
        </w:rPr>
      </w:pPr>
      <w:r w:rsidRPr="00B51DF8">
        <w:rPr>
          <w:rFonts w:ascii="Archivo" w:hAnsi="Archivo"/>
          <w:sz w:val="20"/>
          <w:szCs w:val="20"/>
        </w:rPr>
        <w:t>4.</w:t>
      </w:r>
      <w:r w:rsidRPr="00B51DF8">
        <w:rPr>
          <w:rFonts w:ascii="Archivo" w:hAnsi="Archivo"/>
          <w:sz w:val="20"/>
          <w:szCs w:val="20"/>
        </w:rPr>
        <w:tab/>
      </w:r>
      <w:r w:rsidRPr="00B51DF8">
        <w:rPr>
          <w:rFonts w:ascii="Archivo Regular" w:eastAsia="Times New Roman" w:hAnsi="Archivo Regular" w:cs="Calibri"/>
          <w:color w:val="000000"/>
          <w:sz w:val="20"/>
          <w:szCs w:val="20"/>
          <w:lang w:eastAsia="en-GB"/>
        </w:rPr>
        <w:t xml:space="preserve">Please provide information relating to the </w:t>
      </w:r>
      <w:r w:rsidR="002D4558">
        <w:rPr>
          <w:rFonts w:ascii="Archivo Regular" w:eastAsia="Times New Roman" w:hAnsi="Archivo Regular" w:cs="Calibri"/>
          <w:color w:val="000000"/>
          <w:sz w:val="20"/>
          <w:szCs w:val="20"/>
          <w:lang w:eastAsia="en-GB"/>
        </w:rPr>
        <w:t>regulation of international trade</w:t>
      </w:r>
      <w:r w:rsidRPr="00B51DF8">
        <w:rPr>
          <w:rFonts w:ascii="Archivo Regular" w:eastAsia="Times New Roman" w:hAnsi="Archivo Regular" w:cs="Calibri"/>
          <w:color w:val="000000"/>
          <w:sz w:val="20"/>
          <w:szCs w:val="20"/>
          <w:lang w:eastAsia="en-GB"/>
        </w:rPr>
        <w:t>:</w:t>
      </w:r>
    </w:p>
    <w:p w14:paraId="04431C8B" w14:textId="77777777" w:rsidR="002D4558" w:rsidRPr="00B51DF8" w:rsidRDefault="002D4558" w:rsidP="00B51DF8">
      <w:pPr>
        <w:spacing w:line="276" w:lineRule="auto"/>
        <w:ind w:left="426" w:hanging="426"/>
        <w:rPr>
          <w:rFonts w:ascii="Archivo Regular" w:eastAsia="Times New Roman" w:hAnsi="Archivo Regular" w:cs="Calibri"/>
          <w:color w:val="000000"/>
          <w:sz w:val="20"/>
          <w:szCs w:val="20"/>
          <w:lang w:eastAsia="en-GB"/>
        </w:rPr>
      </w:pPr>
    </w:p>
    <w:tbl>
      <w:tblPr>
        <w:tblStyle w:val="TableGrid"/>
        <w:tblpPr w:leftFromText="180" w:rightFromText="180" w:vertAnchor="text" w:tblpX="415" w:tblpY="1"/>
        <w:tblOverlap w:val="never"/>
        <w:tblW w:w="0" w:type="auto"/>
        <w:tblLook w:val="04A0" w:firstRow="1" w:lastRow="0" w:firstColumn="1" w:lastColumn="0" w:noHBand="0" w:noVBand="1"/>
      </w:tblPr>
      <w:tblGrid>
        <w:gridCol w:w="2669"/>
        <w:gridCol w:w="843"/>
        <w:gridCol w:w="1634"/>
        <w:gridCol w:w="3775"/>
      </w:tblGrid>
      <w:tr w:rsidR="009A0FF1" w:rsidRPr="003572F5" w14:paraId="36D97433" w14:textId="4F9E65AD" w:rsidTr="009A0FF1">
        <w:trPr>
          <w:trHeight w:val="383"/>
        </w:trPr>
        <w:tc>
          <w:tcPr>
            <w:tcW w:w="2669" w:type="dxa"/>
            <w:vMerge w:val="restart"/>
          </w:tcPr>
          <w:p w14:paraId="2F3CA2AB" w14:textId="43021B5E" w:rsidR="009A0FF1" w:rsidRDefault="009A0FF1" w:rsidP="002010A0">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4.1</w:t>
            </w:r>
            <w:r>
              <w:rPr>
                <w:rFonts w:ascii="Archivo" w:eastAsia="SimSun" w:hAnsi="Archivo" w:cs="Archivo"/>
                <w:spacing w:val="-2"/>
              </w:rPr>
              <w:tab/>
              <w:t>Is international trade in vultures allowed / authorized?</w:t>
            </w:r>
          </w:p>
        </w:tc>
        <w:tc>
          <w:tcPr>
            <w:tcW w:w="843" w:type="dxa"/>
          </w:tcPr>
          <w:p w14:paraId="44393A7C" w14:textId="4B515C29" w:rsidR="009A0FF1"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1284305423"/>
                <w14:checkbox>
                  <w14:checked w14:val="0"/>
                  <w14:checkedState w14:val="2612" w14:font="MS Gothic"/>
                  <w14:uncheckedState w14:val="2610" w14:font="MS Gothic"/>
                </w14:checkbox>
              </w:sdtPr>
              <w:sdtContent>
                <w:r w:rsidR="009A0FF1">
                  <w:rPr>
                    <w:rFonts w:ascii="MS Gothic" w:eastAsia="MS Gothic" w:hAnsi="MS Gothic" w:cs="Archivo" w:hint="eastAsia"/>
                    <w:spacing w:val="-2"/>
                  </w:rPr>
                  <w:t>☐</w:t>
                </w:r>
              </w:sdtContent>
            </w:sdt>
            <w:r w:rsidR="009A0FF1" w:rsidRPr="003572F5">
              <w:rPr>
                <w:rFonts w:ascii="Archivo" w:eastAsia="SimSun" w:hAnsi="Archivo" w:cs="Archivo"/>
                <w:spacing w:val="-2"/>
              </w:rPr>
              <w:t>No</w:t>
            </w:r>
          </w:p>
        </w:tc>
        <w:tc>
          <w:tcPr>
            <w:tcW w:w="1634" w:type="dxa"/>
          </w:tcPr>
          <w:p w14:paraId="62858202" w14:textId="2F47BD64" w:rsidR="009A0FF1" w:rsidRDefault="009A0FF1" w:rsidP="002010A0">
            <w:pPr>
              <w:pStyle w:val="NoSpacing"/>
              <w:spacing w:line="276" w:lineRule="auto"/>
              <w:rPr>
                <w:rFonts w:ascii="Archivo" w:eastAsia="SimSun" w:hAnsi="Archivo" w:cs="Archivo"/>
                <w:spacing w:val="-2"/>
              </w:rPr>
            </w:pPr>
            <w:r>
              <w:rPr>
                <w:rFonts w:ascii="Archivo" w:eastAsia="SimSun" w:hAnsi="Archivo" w:cs="Archivo"/>
                <w:spacing w:val="-2"/>
              </w:rPr>
              <w:t xml:space="preserve">Has a </w:t>
            </w:r>
            <w:proofErr w:type="gramStart"/>
            <w:r>
              <w:rPr>
                <w:rFonts w:ascii="Archivo" w:eastAsia="SimSun" w:hAnsi="Archivo" w:cs="Archivo"/>
                <w:spacing w:val="-2"/>
              </w:rPr>
              <w:t>zero export</w:t>
            </w:r>
            <w:proofErr w:type="gramEnd"/>
            <w:r>
              <w:rPr>
                <w:rFonts w:ascii="Archivo" w:eastAsia="SimSun" w:hAnsi="Archivo" w:cs="Archivo"/>
                <w:spacing w:val="-2"/>
              </w:rPr>
              <w:t xml:space="preserve"> quota been implemented?</w:t>
            </w:r>
          </w:p>
        </w:tc>
        <w:tc>
          <w:tcPr>
            <w:tcW w:w="3775" w:type="dxa"/>
          </w:tcPr>
          <w:p w14:paraId="2EFFD034" w14:textId="77777777" w:rsidR="009A0FF1"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194976314"/>
                <w14:checkbox>
                  <w14:checked w14:val="0"/>
                  <w14:checkedState w14:val="2612" w14:font="MS Gothic"/>
                  <w14:uncheckedState w14:val="2610" w14:font="MS Gothic"/>
                </w14:checkbox>
              </w:sdtPr>
              <w:sdtContent>
                <w:r w:rsidR="009A0FF1">
                  <w:rPr>
                    <w:rFonts w:ascii="MS Gothic" w:eastAsia="MS Gothic" w:hAnsi="MS Gothic" w:cs="Archivo" w:hint="eastAsia"/>
                    <w:spacing w:val="-2"/>
                  </w:rPr>
                  <w:t>☐</w:t>
                </w:r>
              </w:sdtContent>
            </w:sdt>
            <w:r w:rsidR="009A0FF1" w:rsidRPr="003572F5">
              <w:rPr>
                <w:rFonts w:ascii="Archivo" w:eastAsia="SimSun" w:hAnsi="Archivo" w:cs="Archivo"/>
                <w:spacing w:val="-2"/>
              </w:rPr>
              <w:t>No</w:t>
            </w:r>
          </w:p>
          <w:p w14:paraId="0AAF77B1" w14:textId="3B62E49F" w:rsidR="009A0FF1"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1557595880"/>
                <w14:checkbox>
                  <w14:checked w14:val="0"/>
                  <w14:checkedState w14:val="2612" w14:font="MS Gothic"/>
                  <w14:uncheckedState w14:val="2610" w14:font="MS Gothic"/>
                </w14:checkbox>
              </w:sdtPr>
              <w:sdtContent>
                <w:r w:rsidR="009A0FF1">
                  <w:rPr>
                    <w:rFonts w:ascii="MS Gothic" w:eastAsia="MS Gothic" w:hAnsi="MS Gothic" w:cs="Archivo" w:hint="eastAsia"/>
                    <w:spacing w:val="-2"/>
                  </w:rPr>
                  <w:t>☐</w:t>
                </w:r>
              </w:sdtContent>
            </w:sdt>
            <w:r w:rsidR="009A0FF1">
              <w:rPr>
                <w:rFonts w:ascii="Archivo" w:eastAsia="SimSun" w:hAnsi="Archivo" w:cs="Archivo"/>
                <w:spacing w:val="-2"/>
              </w:rPr>
              <w:t>Yes</w:t>
            </w:r>
          </w:p>
        </w:tc>
      </w:tr>
      <w:tr w:rsidR="009A0FF1" w:rsidRPr="003572F5" w14:paraId="62B43BD7" w14:textId="77777777" w:rsidTr="006F390C">
        <w:trPr>
          <w:trHeight w:val="383"/>
        </w:trPr>
        <w:tc>
          <w:tcPr>
            <w:tcW w:w="2669" w:type="dxa"/>
            <w:vMerge/>
          </w:tcPr>
          <w:p w14:paraId="6FFA2B21" w14:textId="77777777" w:rsidR="009A0FF1" w:rsidRDefault="009A0FF1" w:rsidP="002010A0">
            <w:pPr>
              <w:pStyle w:val="NoSpacing"/>
              <w:tabs>
                <w:tab w:val="clear" w:pos="397"/>
                <w:tab w:val="left" w:pos="454"/>
              </w:tabs>
              <w:spacing w:line="276" w:lineRule="auto"/>
              <w:ind w:left="454" w:hanging="454"/>
              <w:jc w:val="left"/>
              <w:rPr>
                <w:rFonts w:ascii="Archivo" w:eastAsia="SimSun" w:hAnsi="Archivo" w:cs="Archivo"/>
                <w:spacing w:val="-2"/>
              </w:rPr>
            </w:pPr>
          </w:p>
        </w:tc>
        <w:tc>
          <w:tcPr>
            <w:tcW w:w="843" w:type="dxa"/>
          </w:tcPr>
          <w:p w14:paraId="6B558C2B" w14:textId="28AD195F" w:rsidR="009A0FF1"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441920906"/>
                <w14:checkbox>
                  <w14:checked w14:val="0"/>
                  <w14:checkedState w14:val="2612" w14:font="MS Gothic"/>
                  <w14:uncheckedState w14:val="2610" w14:font="MS Gothic"/>
                </w14:checkbox>
              </w:sdtPr>
              <w:sdtContent>
                <w:r w:rsidR="009A0FF1">
                  <w:rPr>
                    <w:rFonts w:ascii="MS Gothic" w:eastAsia="MS Gothic" w:hAnsi="MS Gothic" w:cs="Archivo" w:hint="eastAsia"/>
                    <w:spacing w:val="-2"/>
                  </w:rPr>
                  <w:t>☐</w:t>
                </w:r>
              </w:sdtContent>
            </w:sdt>
            <w:r w:rsidR="009A0FF1">
              <w:rPr>
                <w:rFonts w:ascii="Archivo" w:eastAsia="SimSun" w:hAnsi="Archivo" w:cs="Archivo"/>
                <w:spacing w:val="-2"/>
              </w:rPr>
              <w:t>Yes</w:t>
            </w:r>
          </w:p>
        </w:tc>
        <w:tc>
          <w:tcPr>
            <w:tcW w:w="5409" w:type="dxa"/>
            <w:gridSpan w:val="2"/>
          </w:tcPr>
          <w:p w14:paraId="17501790" w14:textId="77777777" w:rsidR="009A0FF1" w:rsidRDefault="009A0FF1" w:rsidP="002010A0">
            <w:pPr>
              <w:pStyle w:val="NoSpacing"/>
              <w:spacing w:line="276" w:lineRule="auto"/>
              <w:rPr>
                <w:rFonts w:ascii="Archivo" w:eastAsia="SimSun" w:hAnsi="Archivo" w:cs="Archivo"/>
                <w:spacing w:val="-2"/>
              </w:rPr>
            </w:pPr>
            <w:r>
              <w:rPr>
                <w:rFonts w:ascii="Archivo" w:eastAsia="SimSun" w:hAnsi="Archivo" w:cs="Archivo"/>
                <w:spacing w:val="-2"/>
              </w:rPr>
              <w:t>Please provide information relating to trade authorized</w:t>
            </w:r>
            <w:r w:rsidR="00FF5A21">
              <w:rPr>
                <w:rFonts w:ascii="Archivo" w:eastAsia="SimSun" w:hAnsi="Archivo" w:cs="Archivo"/>
                <w:spacing w:val="-2"/>
              </w:rPr>
              <w:t>, including specimens and quotas implemented, if any:</w:t>
            </w:r>
          </w:p>
          <w:p w14:paraId="09332DD7" w14:textId="77777777" w:rsidR="00FF5A21" w:rsidRDefault="00FF5A21" w:rsidP="002010A0">
            <w:pPr>
              <w:pStyle w:val="NoSpacing"/>
              <w:spacing w:line="276" w:lineRule="auto"/>
              <w:rPr>
                <w:rFonts w:ascii="Archivo" w:eastAsia="SimSun" w:hAnsi="Archivo" w:cs="Archivo"/>
                <w:spacing w:val="-2"/>
              </w:rPr>
            </w:pPr>
          </w:p>
          <w:p w14:paraId="345602BF" w14:textId="1BE3B212" w:rsidR="00FF5A21" w:rsidRDefault="00FF5A21" w:rsidP="002010A0">
            <w:pPr>
              <w:pStyle w:val="NoSpacing"/>
              <w:spacing w:line="276" w:lineRule="auto"/>
              <w:rPr>
                <w:rFonts w:ascii="Archivo" w:eastAsia="SimSun" w:hAnsi="Archivo" w:cs="Archivo"/>
                <w:spacing w:val="-2"/>
              </w:rPr>
            </w:pPr>
          </w:p>
        </w:tc>
      </w:tr>
      <w:tr w:rsidR="00793DA4" w:rsidRPr="003572F5" w14:paraId="782914EE" w14:textId="166604C1" w:rsidTr="006927E3">
        <w:trPr>
          <w:trHeight w:val="1015"/>
        </w:trPr>
        <w:tc>
          <w:tcPr>
            <w:tcW w:w="2669" w:type="dxa"/>
            <w:vMerge w:val="restart"/>
          </w:tcPr>
          <w:p w14:paraId="135BAB70" w14:textId="0AE68E67" w:rsidR="00793DA4" w:rsidRPr="003572F5" w:rsidRDefault="00793DA4" w:rsidP="002010A0">
            <w:pPr>
              <w:pStyle w:val="NoSpacing"/>
              <w:tabs>
                <w:tab w:val="clear" w:pos="397"/>
                <w:tab w:val="left" w:pos="454"/>
              </w:tabs>
              <w:spacing w:line="276" w:lineRule="auto"/>
              <w:ind w:left="454" w:hanging="454"/>
              <w:jc w:val="left"/>
            </w:pPr>
            <w:r>
              <w:rPr>
                <w:rFonts w:ascii="Archivo" w:eastAsia="SimSun" w:hAnsi="Archivo" w:cs="Archivo"/>
                <w:spacing w:val="-2"/>
              </w:rPr>
              <w:lastRenderedPageBreak/>
              <w:t>4.2</w:t>
            </w:r>
            <w:r w:rsidRPr="003572F5">
              <w:rPr>
                <w:rFonts w:ascii="Archivo" w:eastAsia="SimSun" w:hAnsi="Archivo" w:cs="Archivo"/>
                <w:spacing w:val="-2"/>
              </w:rPr>
              <w:t xml:space="preserve"> </w:t>
            </w:r>
            <w:r>
              <w:rPr>
                <w:rFonts w:ascii="Archivo" w:hAnsi="Archivo" w:cs="Archivo"/>
                <w:spacing w:val="-2"/>
              </w:rPr>
              <w:tab/>
            </w:r>
            <w:r>
              <w:rPr>
                <w:rFonts w:ascii="Archivo Regular" w:hAnsi="Archivo Regular" w:cs="Calibri"/>
                <w:lang w:eastAsia="en-GB"/>
              </w:rPr>
              <w:t>Is international trade only authorized in accordance with CITES requirements?</w:t>
            </w:r>
          </w:p>
          <w:p w14:paraId="024C1E0C" w14:textId="7B823344" w:rsidR="00793DA4" w:rsidRPr="003572F5" w:rsidRDefault="00793DA4" w:rsidP="002010A0">
            <w:pPr>
              <w:pStyle w:val="NoSpacing"/>
              <w:spacing w:line="276" w:lineRule="auto"/>
              <w:jc w:val="left"/>
              <w:rPr>
                <w:rFonts w:ascii="Archivo" w:eastAsia="SimSun" w:hAnsi="Archivo" w:cs="Archivo"/>
                <w:spacing w:val="-2"/>
              </w:rPr>
            </w:pPr>
          </w:p>
        </w:tc>
        <w:tc>
          <w:tcPr>
            <w:tcW w:w="843" w:type="dxa"/>
          </w:tcPr>
          <w:p w14:paraId="7800AD57" w14:textId="5D6DFE54" w:rsidR="00793DA4" w:rsidRPr="003572F5"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1165621356"/>
                <w14:checkbox>
                  <w14:checked w14:val="0"/>
                  <w14:checkedState w14:val="2612" w14:font="MS Gothic"/>
                  <w14:uncheckedState w14:val="2610" w14:font="MS Gothic"/>
                </w14:checkbox>
              </w:sdtPr>
              <w:sdtContent>
                <w:r w:rsidR="00793DA4">
                  <w:rPr>
                    <w:rFonts w:ascii="MS Gothic" w:eastAsia="MS Gothic" w:hAnsi="MS Gothic" w:cs="Archivo" w:hint="eastAsia"/>
                    <w:spacing w:val="-2"/>
                  </w:rPr>
                  <w:t>☐</w:t>
                </w:r>
              </w:sdtContent>
            </w:sdt>
            <w:r w:rsidR="00793DA4" w:rsidRPr="003572F5">
              <w:rPr>
                <w:rFonts w:ascii="Archivo" w:eastAsia="SimSun" w:hAnsi="Archivo" w:cs="Archivo"/>
                <w:spacing w:val="-2"/>
              </w:rPr>
              <w:t>No</w:t>
            </w:r>
            <w:r w:rsidR="00793DA4" w:rsidRPr="00FF5A21" w:rsidDel="00474F31">
              <w:rPr>
                <w:rFonts w:ascii="Archivo" w:eastAsia="SimSun" w:hAnsi="Archivo" w:cs="Archivo"/>
                <w:spacing w:val="-2"/>
              </w:rPr>
              <w:t xml:space="preserve"> </w:t>
            </w:r>
          </w:p>
        </w:tc>
        <w:tc>
          <w:tcPr>
            <w:tcW w:w="5409" w:type="dxa"/>
            <w:gridSpan w:val="2"/>
          </w:tcPr>
          <w:p w14:paraId="62D129EA" w14:textId="636BCDDC" w:rsidR="00793DA4" w:rsidRPr="003572F5" w:rsidRDefault="00793DA4" w:rsidP="002010A0">
            <w:pPr>
              <w:pStyle w:val="NoSpacing"/>
              <w:spacing w:line="276" w:lineRule="auto"/>
              <w:rPr>
                <w:rFonts w:ascii="Archivo" w:eastAsia="SimSun" w:hAnsi="Archivo" w:cs="Archivo"/>
                <w:spacing w:val="-2"/>
              </w:rPr>
            </w:pPr>
            <w:r>
              <w:rPr>
                <w:rFonts w:ascii="Archivo" w:eastAsia="SimSun" w:hAnsi="Archivo" w:cs="Archivo"/>
                <w:spacing w:val="-2"/>
              </w:rPr>
              <w:t>Please provide additional information:</w:t>
            </w:r>
          </w:p>
        </w:tc>
      </w:tr>
      <w:tr w:rsidR="00E90D30" w:rsidRPr="003572F5" w14:paraId="348D0EE5" w14:textId="77777777" w:rsidTr="002010A0">
        <w:tc>
          <w:tcPr>
            <w:tcW w:w="2669" w:type="dxa"/>
            <w:vMerge/>
          </w:tcPr>
          <w:p w14:paraId="7A0F3CB2" w14:textId="77777777" w:rsidR="00E90D30" w:rsidRPr="003572F5" w:rsidRDefault="00E90D30" w:rsidP="002010A0">
            <w:pPr>
              <w:pStyle w:val="NoSpacing"/>
              <w:spacing w:line="276" w:lineRule="auto"/>
              <w:jc w:val="left"/>
              <w:rPr>
                <w:rFonts w:ascii="Archivo" w:eastAsia="SimSun" w:hAnsi="Archivo" w:cs="Archivo"/>
                <w:spacing w:val="-2"/>
              </w:rPr>
            </w:pPr>
          </w:p>
        </w:tc>
        <w:tc>
          <w:tcPr>
            <w:tcW w:w="843" w:type="dxa"/>
          </w:tcPr>
          <w:p w14:paraId="7098D5EA" w14:textId="304B0B71" w:rsidR="00E90D30" w:rsidRPr="003572F5"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59912017"/>
                <w14:checkbox>
                  <w14:checked w14:val="0"/>
                  <w14:checkedState w14:val="2612" w14:font="MS Gothic"/>
                  <w14:uncheckedState w14:val="2610" w14:font="MS Gothic"/>
                </w14:checkbox>
              </w:sdtPr>
              <w:sdtContent>
                <w:r w:rsidR="00474F31">
                  <w:rPr>
                    <w:rFonts w:ascii="MS Gothic" w:eastAsia="MS Gothic" w:hAnsi="MS Gothic" w:cs="Archivo" w:hint="eastAsia"/>
                    <w:spacing w:val="-2"/>
                  </w:rPr>
                  <w:t>☐</w:t>
                </w:r>
              </w:sdtContent>
            </w:sdt>
            <w:r w:rsidR="00474F31">
              <w:rPr>
                <w:rFonts w:ascii="Archivo" w:eastAsia="SimSun" w:hAnsi="Archivo" w:cs="Archivo"/>
                <w:spacing w:val="-2"/>
              </w:rPr>
              <w:t xml:space="preserve">Yes </w:t>
            </w:r>
          </w:p>
        </w:tc>
        <w:tc>
          <w:tcPr>
            <w:tcW w:w="5409" w:type="dxa"/>
            <w:gridSpan w:val="2"/>
          </w:tcPr>
          <w:p w14:paraId="1D4B36AE" w14:textId="77777777" w:rsidR="00793DA4" w:rsidRDefault="00793DA4" w:rsidP="002010A0">
            <w:pPr>
              <w:pStyle w:val="NoSpacing"/>
              <w:spacing w:line="276" w:lineRule="auto"/>
              <w:rPr>
                <w:rFonts w:ascii="Archivo" w:eastAsia="SimSun" w:hAnsi="Archivo" w:cs="Archivo"/>
                <w:spacing w:val="-2"/>
              </w:rPr>
            </w:pPr>
          </w:p>
          <w:p w14:paraId="35987353" w14:textId="6D9EADDC" w:rsidR="00793DA4" w:rsidRPr="003572F5" w:rsidRDefault="00793DA4" w:rsidP="002010A0">
            <w:pPr>
              <w:pStyle w:val="NoSpacing"/>
              <w:spacing w:line="276" w:lineRule="auto"/>
              <w:rPr>
                <w:rFonts w:ascii="Archivo" w:eastAsia="SimSun" w:hAnsi="Archivo" w:cs="Archivo"/>
                <w:spacing w:val="-2"/>
              </w:rPr>
            </w:pPr>
          </w:p>
        </w:tc>
      </w:tr>
      <w:tr w:rsidR="00FC261A" w:rsidRPr="003572F5" w14:paraId="10C72B5F" w14:textId="673EA543" w:rsidTr="002010A0">
        <w:tc>
          <w:tcPr>
            <w:tcW w:w="2669" w:type="dxa"/>
            <w:vMerge w:val="restart"/>
          </w:tcPr>
          <w:p w14:paraId="5B14EF56" w14:textId="65D209EE" w:rsidR="00FC261A" w:rsidRPr="003572F5" w:rsidRDefault="002D4558" w:rsidP="002010A0">
            <w:pPr>
              <w:pStyle w:val="NoSpacing"/>
              <w:spacing w:line="276" w:lineRule="auto"/>
              <w:ind w:left="454" w:hanging="454"/>
              <w:jc w:val="left"/>
              <w:rPr>
                <w:rFonts w:ascii="Archivo" w:eastAsia="SimSun" w:hAnsi="Archivo" w:cs="Archivo"/>
                <w:spacing w:val="-2"/>
              </w:rPr>
            </w:pPr>
            <w:r>
              <w:rPr>
                <w:rFonts w:ascii="Archivo" w:eastAsia="SimSun" w:hAnsi="Archivo" w:cs="Archivo"/>
                <w:spacing w:val="-2"/>
              </w:rPr>
              <w:t>4.</w:t>
            </w:r>
            <w:r w:rsidR="008B0FB0">
              <w:rPr>
                <w:rFonts w:ascii="Archivo" w:eastAsia="SimSun" w:hAnsi="Archivo" w:cs="Archivo"/>
                <w:spacing w:val="-2"/>
              </w:rPr>
              <w:t>3</w:t>
            </w:r>
            <w:r w:rsidR="00FC261A">
              <w:rPr>
                <w:rFonts w:ascii="Archivo" w:eastAsia="SimSun" w:hAnsi="Archivo" w:cs="Archivo"/>
                <w:spacing w:val="-2"/>
              </w:rPr>
              <w:tab/>
            </w:r>
            <w:r w:rsidR="00122671">
              <w:rPr>
                <w:rFonts w:ascii="Archivo" w:eastAsia="SimSun" w:hAnsi="Archivo" w:cs="Archivo"/>
                <w:spacing w:val="-2"/>
              </w:rPr>
              <w:t>Are</w:t>
            </w:r>
            <w:r w:rsidR="00FC261A">
              <w:rPr>
                <w:rFonts w:ascii="Archivo" w:eastAsia="SimSun" w:hAnsi="Archivo" w:cs="Archivo"/>
                <w:spacing w:val="-2"/>
              </w:rPr>
              <w:t xml:space="preserve"> you ma</w:t>
            </w:r>
            <w:r w:rsidR="00122671">
              <w:rPr>
                <w:rFonts w:ascii="Archivo" w:eastAsia="SimSun" w:hAnsi="Archivo" w:cs="Archivo"/>
                <w:spacing w:val="-2"/>
              </w:rPr>
              <w:t>king</w:t>
            </w:r>
            <w:r w:rsidR="00FC261A">
              <w:rPr>
                <w:rFonts w:ascii="Archivo" w:eastAsia="SimSun" w:hAnsi="Archivo" w:cs="Archivo"/>
                <w:spacing w:val="-2"/>
              </w:rPr>
              <w:t xml:space="preserve"> any non-detriment findings (NDFs) for globally threatened vulture species</w:t>
            </w:r>
            <w:r w:rsidR="00122671">
              <w:rPr>
                <w:rFonts w:ascii="Archivo" w:eastAsia="SimSun" w:hAnsi="Archivo" w:cs="Archivo"/>
                <w:spacing w:val="-2"/>
              </w:rPr>
              <w:t xml:space="preserve"> prior to authorization of international trade</w:t>
            </w:r>
            <w:r w:rsidR="00FC261A">
              <w:rPr>
                <w:rFonts w:ascii="Archivo" w:eastAsia="SimSun" w:hAnsi="Archivo" w:cs="Archivo"/>
                <w:spacing w:val="-2"/>
              </w:rPr>
              <w:t>?</w:t>
            </w:r>
          </w:p>
        </w:tc>
        <w:tc>
          <w:tcPr>
            <w:tcW w:w="843" w:type="dxa"/>
          </w:tcPr>
          <w:p w14:paraId="4AD7841C" w14:textId="42D433A3" w:rsidR="00FC261A" w:rsidRPr="003572F5"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1409120428"/>
                <w14:checkbox>
                  <w14:checked w14:val="0"/>
                  <w14:checkedState w14:val="2612" w14:font="MS Gothic"/>
                  <w14:uncheckedState w14:val="2610" w14:font="MS Gothic"/>
                </w14:checkbox>
              </w:sdtPr>
              <w:sdtContent>
                <w:r w:rsidR="00842E19">
                  <w:rPr>
                    <w:rFonts w:ascii="MS Gothic" w:eastAsia="MS Gothic" w:hAnsi="MS Gothic" w:cs="Archivo" w:hint="eastAsia"/>
                    <w:spacing w:val="-2"/>
                  </w:rPr>
                  <w:t>☐</w:t>
                </w:r>
              </w:sdtContent>
            </w:sdt>
            <w:r w:rsidR="00FC261A" w:rsidRPr="003572F5">
              <w:rPr>
                <w:rFonts w:ascii="Archivo" w:eastAsia="SimSun" w:hAnsi="Archivo" w:cs="Archivo"/>
                <w:spacing w:val="-2"/>
              </w:rPr>
              <w:t>No</w:t>
            </w:r>
          </w:p>
        </w:tc>
        <w:tc>
          <w:tcPr>
            <w:tcW w:w="5409" w:type="dxa"/>
            <w:gridSpan w:val="2"/>
          </w:tcPr>
          <w:p w14:paraId="4E2061B9" w14:textId="77777777" w:rsidR="00FC261A" w:rsidRDefault="00FC261A" w:rsidP="002010A0">
            <w:pPr>
              <w:pStyle w:val="NoSpacing"/>
              <w:spacing w:line="276" w:lineRule="auto"/>
              <w:rPr>
                <w:rFonts w:ascii="Archivo" w:eastAsia="SimSun" w:hAnsi="Archivo" w:cs="Archivo"/>
                <w:spacing w:val="-2"/>
              </w:rPr>
            </w:pPr>
            <w:r>
              <w:rPr>
                <w:rFonts w:ascii="Archivo" w:eastAsia="SimSun" w:hAnsi="Archivo" w:cs="Archivo"/>
                <w:spacing w:val="-2"/>
              </w:rPr>
              <w:t>Please provide further information:</w:t>
            </w:r>
          </w:p>
          <w:p w14:paraId="1E64B9FD" w14:textId="77777777" w:rsidR="00FC261A" w:rsidRDefault="00FC261A" w:rsidP="002010A0">
            <w:pPr>
              <w:pStyle w:val="NoSpacing"/>
              <w:spacing w:line="276" w:lineRule="auto"/>
              <w:rPr>
                <w:rFonts w:ascii="Archivo" w:eastAsia="SimSun" w:hAnsi="Archivo" w:cs="Archivo"/>
                <w:spacing w:val="-2"/>
              </w:rPr>
            </w:pPr>
          </w:p>
          <w:p w14:paraId="08D3118D" w14:textId="77777777" w:rsidR="00842E19" w:rsidRDefault="00842E19" w:rsidP="002010A0">
            <w:pPr>
              <w:pStyle w:val="NoSpacing"/>
              <w:spacing w:line="276" w:lineRule="auto"/>
              <w:rPr>
                <w:rFonts w:ascii="Archivo" w:eastAsia="SimSun" w:hAnsi="Archivo" w:cs="Archivo"/>
                <w:spacing w:val="-2"/>
              </w:rPr>
            </w:pPr>
          </w:p>
          <w:p w14:paraId="4D2EA044" w14:textId="4B51DBA9" w:rsidR="00FC261A" w:rsidRPr="003572F5" w:rsidRDefault="00FC261A" w:rsidP="002010A0">
            <w:pPr>
              <w:pStyle w:val="NoSpacing"/>
              <w:spacing w:line="276" w:lineRule="auto"/>
              <w:rPr>
                <w:rFonts w:ascii="Archivo" w:eastAsia="SimSun" w:hAnsi="Archivo" w:cs="Archivo"/>
                <w:spacing w:val="-2"/>
              </w:rPr>
            </w:pPr>
          </w:p>
        </w:tc>
      </w:tr>
      <w:tr w:rsidR="00FC261A" w:rsidRPr="003572F5" w14:paraId="10D07484" w14:textId="77777777" w:rsidTr="002010A0">
        <w:tc>
          <w:tcPr>
            <w:tcW w:w="2669" w:type="dxa"/>
            <w:vMerge/>
          </w:tcPr>
          <w:p w14:paraId="4B36818E" w14:textId="77777777" w:rsidR="00FC261A" w:rsidRPr="003572F5" w:rsidRDefault="00FC261A" w:rsidP="002010A0">
            <w:pPr>
              <w:pStyle w:val="NoSpacing"/>
              <w:spacing w:line="276" w:lineRule="auto"/>
              <w:jc w:val="left"/>
              <w:rPr>
                <w:rFonts w:ascii="Archivo" w:eastAsia="SimSun" w:hAnsi="Archivo" w:cs="Archivo"/>
                <w:spacing w:val="-2"/>
              </w:rPr>
            </w:pPr>
          </w:p>
        </w:tc>
        <w:tc>
          <w:tcPr>
            <w:tcW w:w="843" w:type="dxa"/>
            <w:vMerge w:val="restart"/>
          </w:tcPr>
          <w:p w14:paraId="1C246318" w14:textId="31524270" w:rsidR="00FC261A" w:rsidRPr="003572F5" w:rsidRDefault="00000000" w:rsidP="002010A0">
            <w:pPr>
              <w:pStyle w:val="NoSpacing"/>
              <w:spacing w:line="276" w:lineRule="auto"/>
              <w:rPr>
                <w:rFonts w:ascii="Archivo" w:eastAsia="SimSun" w:hAnsi="Archivo" w:cs="Archivo"/>
                <w:spacing w:val="-2"/>
              </w:rPr>
            </w:pPr>
            <w:sdt>
              <w:sdtPr>
                <w:rPr>
                  <w:rFonts w:ascii="Archivo" w:eastAsia="SimSun" w:hAnsi="Archivo" w:cs="Archivo"/>
                  <w:spacing w:val="-2"/>
                </w:rPr>
                <w:id w:val="877206047"/>
                <w14:checkbox>
                  <w14:checked w14:val="0"/>
                  <w14:checkedState w14:val="2612" w14:font="MS Gothic"/>
                  <w14:uncheckedState w14:val="2610" w14:font="MS Gothic"/>
                </w14:checkbox>
              </w:sdtPr>
              <w:sdtContent>
                <w:r w:rsidR="00FC261A" w:rsidRPr="003572F5">
                  <w:rPr>
                    <w:rFonts w:ascii="MS Gothic" w:eastAsia="MS Gothic" w:hAnsi="MS Gothic" w:cs="Archivo" w:hint="eastAsia"/>
                    <w:spacing w:val="-2"/>
                  </w:rPr>
                  <w:t>☐</w:t>
                </w:r>
              </w:sdtContent>
            </w:sdt>
            <w:r w:rsidR="00FC261A" w:rsidRPr="003572F5">
              <w:rPr>
                <w:rFonts w:ascii="Archivo" w:eastAsia="SimSun" w:hAnsi="Archivo" w:cs="Archivo"/>
                <w:spacing w:val="-2"/>
              </w:rPr>
              <w:t>Yes</w:t>
            </w:r>
          </w:p>
        </w:tc>
        <w:tc>
          <w:tcPr>
            <w:tcW w:w="5409" w:type="dxa"/>
            <w:gridSpan w:val="2"/>
          </w:tcPr>
          <w:p w14:paraId="4A131A08" w14:textId="6EC3F01C" w:rsidR="00FC261A" w:rsidRDefault="00FC261A" w:rsidP="002010A0">
            <w:pPr>
              <w:pStyle w:val="NoSpacing"/>
              <w:spacing w:line="276" w:lineRule="auto"/>
              <w:rPr>
                <w:rFonts w:ascii="Archivo" w:eastAsia="SimSun" w:hAnsi="Archivo" w:cs="Archivo"/>
                <w:spacing w:val="-2"/>
              </w:rPr>
            </w:pPr>
            <w:r>
              <w:rPr>
                <w:rFonts w:ascii="Archivo" w:eastAsia="SimSun" w:hAnsi="Archivo" w:cs="Archivo"/>
                <w:spacing w:val="-2"/>
              </w:rPr>
              <w:t>Please provide further information</w:t>
            </w:r>
            <w:r w:rsidR="00842E19">
              <w:rPr>
                <w:rFonts w:ascii="Archivo" w:eastAsia="SimSun" w:hAnsi="Archivo" w:cs="Archivo"/>
                <w:spacing w:val="-2"/>
              </w:rPr>
              <w:t xml:space="preserve"> as appropriate</w:t>
            </w:r>
            <w:r>
              <w:rPr>
                <w:rFonts w:ascii="Archivo" w:eastAsia="SimSun" w:hAnsi="Archivo" w:cs="Archivo"/>
                <w:spacing w:val="-2"/>
              </w:rPr>
              <w:t xml:space="preserve">: </w:t>
            </w:r>
          </w:p>
          <w:p w14:paraId="2C0CB047" w14:textId="77777777" w:rsidR="00FC261A" w:rsidRDefault="00FC261A" w:rsidP="002010A0">
            <w:pPr>
              <w:pStyle w:val="NoSpacing"/>
              <w:spacing w:line="276" w:lineRule="auto"/>
              <w:rPr>
                <w:rFonts w:ascii="Archivo" w:eastAsia="SimSun" w:hAnsi="Archivo" w:cs="Archivo"/>
                <w:spacing w:val="-2"/>
              </w:rPr>
            </w:pPr>
          </w:p>
          <w:p w14:paraId="02CC0829" w14:textId="77777777" w:rsidR="00842E19" w:rsidRDefault="00842E19" w:rsidP="002010A0">
            <w:pPr>
              <w:pStyle w:val="NoSpacing"/>
              <w:spacing w:line="276" w:lineRule="auto"/>
              <w:rPr>
                <w:rFonts w:ascii="Archivo" w:eastAsia="SimSun" w:hAnsi="Archivo" w:cs="Archivo"/>
                <w:spacing w:val="-2"/>
              </w:rPr>
            </w:pPr>
          </w:p>
          <w:p w14:paraId="0514FA3C" w14:textId="59DA7022" w:rsidR="00FC261A" w:rsidRPr="003572F5" w:rsidRDefault="00FC261A" w:rsidP="002010A0">
            <w:pPr>
              <w:pStyle w:val="NoSpacing"/>
              <w:spacing w:line="276" w:lineRule="auto"/>
              <w:rPr>
                <w:rFonts w:ascii="Archivo" w:eastAsia="SimSun" w:hAnsi="Archivo" w:cs="Archivo"/>
                <w:spacing w:val="-2"/>
              </w:rPr>
            </w:pPr>
          </w:p>
        </w:tc>
      </w:tr>
      <w:tr w:rsidR="00FC261A" w:rsidRPr="003572F5" w14:paraId="3451F3D8" w14:textId="77777777" w:rsidTr="002010A0">
        <w:tc>
          <w:tcPr>
            <w:tcW w:w="2669" w:type="dxa"/>
            <w:vMerge/>
          </w:tcPr>
          <w:p w14:paraId="74AA7AD6" w14:textId="77777777" w:rsidR="00FC261A" w:rsidRPr="003572F5" w:rsidRDefault="00FC261A" w:rsidP="002010A0">
            <w:pPr>
              <w:pStyle w:val="NoSpacing"/>
              <w:spacing w:line="276" w:lineRule="auto"/>
              <w:jc w:val="left"/>
              <w:rPr>
                <w:rFonts w:ascii="Archivo" w:eastAsia="SimSun" w:hAnsi="Archivo" w:cs="Archivo"/>
                <w:spacing w:val="-2"/>
              </w:rPr>
            </w:pPr>
          </w:p>
        </w:tc>
        <w:tc>
          <w:tcPr>
            <w:tcW w:w="843" w:type="dxa"/>
            <w:vMerge/>
          </w:tcPr>
          <w:p w14:paraId="4B375E66" w14:textId="77777777" w:rsidR="00FC261A" w:rsidRPr="003572F5" w:rsidRDefault="00FC261A" w:rsidP="002010A0">
            <w:pPr>
              <w:pStyle w:val="NoSpacing"/>
              <w:spacing w:line="276" w:lineRule="auto"/>
              <w:rPr>
                <w:rFonts w:ascii="Archivo" w:eastAsia="SimSun" w:hAnsi="Archivo" w:cs="Archivo"/>
                <w:spacing w:val="-2"/>
              </w:rPr>
            </w:pPr>
          </w:p>
        </w:tc>
        <w:tc>
          <w:tcPr>
            <w:tcW w:w="5409" w:type="dxa"/>
            <w:gridSpan w:val="2"/>
          </w:tcPr>
          <w:p w14:paraId="262D563C" w14:textId="5FDF3B74" w:rsidR="00FC261A" w:rsidRPr="00FC261A" w:rsidRDefault="00FC261A" w:rsidP="002010A0">
            <w:pPr>
              <w:pStyle w:val="NoSpacing"/>
              <w:spacing w:line="276" w:lineRule="auto"/>
              <w:rPr>
                <w:rFonts w:ascii="Archivo" w:eastAsia="SimSun" w:hAnsi="Archivo" w:cs="Archivo"/>
                <w:b/>
                <w:bCs/>
                <w:spacing w:val="-2"/>
              </w:rPr>
            </w:pPr>
            <w:r w:rsidRPr="00FC261A">
              <w:rPr>
                <w:rFonts w:ascii="Archivo" w:eastAsia="SimSun" w:hAnsi="Archivo" w:cs="Archivo"/>
                <w:b/>
                <w:bCs/>
                <w:spacing w:val="-2"/>
              </w:rPr>
              <w:t>Please provide a copy of the NDF to the Secretariat</w:t>
            </w:r>
            <w:r w:rsidR="0034726A">
              <w:rPr>
                <w:rFonts w:ascii="Archivo" w:eastAsia="SimSun" w:hAnsi="Archivo" w:cs="Archivo"/>
                <w:b/>
                <w:bCs/>
                <w:spacing w:val="-2"/>
              </w:rPr>
              <w:t xml:space="preserve">, which can be posted on the CITES website and </w:t>
            </w:r>
            <w:r w:rsidR="0054541B">
              <w:rPr>
                <w:rFonts w:ascii="Archivo" w:eastAsia="SimSun" w:hAnsi="Archivo" w:cs="Archivo"/>
                <w:b/>
                <w:bCs/>
                <w:spacing w:val="-2"/>
              </w:rPr>
              <w:t>shared with</w:t>
            </w:r>
            <w:r w:rsidR="0034726A">
              <w:rPr>
                <w:rFonts w:ascii="Archivo" w:eastAsia="SimSun" w:hAnsi="Archivo" w:cs="Archivo"/>
                <w:b/>
                <w:bCs/>
                <w:spacing w:val="-2"/>
              </w:rPr>
              <w:t xml:space="preserve"> the Animal Committee</w:t>
            </w:r>
            <w:r w:rsidR="00FD2F9A">
              <w:rPr>
                <w:rFonts w:ascii="Archivo" w:eastAsia="SimSun" w:hAnsi="Archivo" w:cs="Archivo"/>
                <w:b/>
                <w:bCs/>
                <w:spacing w:val="-2"/>
              </w:rPr>
              <w:t xml:space="preserve"> for review.</w:t>
            </w:r>
          </w:p>
        </w:tc>
      </w:tr>
    </w:tbl>
    <w:p w14:paraId="47439E72" w14:textId="77777777" w:rsidR="009A6022" w:rsidRDefault="009A6022" w:rsidP="00EB744F">
      <w:pPr>
        <w:spacing w:line="276" w:lineRule="auto"/>
      </w:pPr>
    </w:p>
    <w:p w14:paraId="555EC7C5" w14:textId="77777777" w:rsidR="009A6022" w:rsidRDefault="009A6022" w:rsidP="00EB744F">
      <w:pPr>
        <w:spacing w:line="276" w:lineRule="auto"/>
        <w:rPr>
          <w:rFonts w:ascii="Archivo Regular" w:eastAsia="Times New Roman" w:hAnsi="Archivo Regular" w:cs="Calibri"/>
          <w:color w:val="000000"/>
          <w:sz w:val="20"/>
          <w:szCs w:val="20"/>
          <w:u w:val="single"/>
          <w:lang w:eastAsia="en-GB"/>
        </w:rPr>
      </w:pPr>
      <w:r w:rsidRPr="001E7F1E">
        <w:rPr>
          <w:rFonts w:ascii="Archivo Regular" w:eastAsia="Times New Roman" w:hAnsi="Archivo Regular" w:cs="Calibri"/>
          <w:color w:val="000000"/>
          <w:sz w:val="20"/>
          <w:szCs w:val="20"/>
          <w:u w:val="single"/>
          <w:lang w:eastAsia="en-GB"/>
        </w:rPr>
        <w:t xml:space="preserve">Multi-species Action Plan to Conserve African-Eurasian Vultures (Vulture </w:t>
      </w:r>
      <w:proofErr w:type="spellStart"/>
      <w:r w:rsidRPr="001E7F1E">
        <w:rPr>
          <w:rFonts w:ascii="Archivo Regular" w:eastAsia="Times New Roman" w:hAnsi="Archivo Regular" w:cs="Calibri"/>
          <w:color w:val="000000"/>
          <w:sz w:val="20"/>
          <w:szCs w:val="20"/>
          <w:u w:val="single"/>
          <w:lang w:eastAsia="en-GB"/>
        </w:rPr>
        <w:t>MsAP</w:t>
      </w:r>
      <w:proofErr w:type="spellEnd"/>
      <w:r w:rsidRPr="001E7F1E">
        <w:rPr>
          <w:rFonts w:ascii="Archivo Regular" w:eastAsia="Times New Roman" w:hAnsi="Archivo Regular" w:cs="Calibri"/>
          <w:color w:val="000000"/>
          <w:sz w:val="20"/>
          <w:szCs w:val="20"/>
          <w:u w:val="single"/>
          <w:lang w:eastAsia="en-GB"/>
        </w:rPr>
        <w:t xml:space="preserve">) </w:t>
      </w:r>
    </w:p>
    <w:p w14:paraId="4594A9E7" w14:textId="77777777" w:rsidR="002D4558" w:rsidRDefault="002D4558" w:rsidP="00EB744F">
      <w:pPr>
        <w:spacing w:line="276" w:lineRule="auto"/>
        <w:rPr>
          <w:rFonts w:ascii="Archivo Regular" w:eastAsia="Times New Roman" w:hAnsi="Archivo Regular" w:cs="Calibri"/>
          <w:color w:val="000000"/>
          <w:sz w:val="20"/>
          <w:szCs w:val="20"/>
          <w:u w:val="single"/>
          <w:lang w:eastAsia="en-GB"/>
        </w:rPr>
      </w:pPr>
    </w:p>
    <w:p w14:paraId="0087308A" w14:textId="06DDACA2" w:rsidR="002D4558" w:rsidRPr="002D4558" w:rsidRDefault="002D4558" w:rsidP="002D4558">
      <w:pPr>
        <w:spacing w:line="276" w:lineRule="auto"/>
        <w:ind w:left="426" w:hanging="426"/>
        <w:rPr>
          <w:rFonts w:ascii="Archivo Regular" w:eastAsia="Times New Roman" w:hAnsi="Archivo Regular" w:cs="Calibri"/>
          <w:color w:val="000000"/>
          <w:sz w:val="20"/>
          <w:szCs w:val="20"/>
          <w:lang w:eastAsia="en-GB"/>
        </w:rPr>
      </w:pPr>
      <w:r w:rsidRPr="002D4558">
        <w:rPr>
          <w:rFonts w:ascii="Archivo Regular" w:eastAsia="Times New Roman" w:hAnsi="Archivo Regular" w:cs="Calibri"/>
          <w:color w:val="000000"/>
          <w:sz w:val="20"/>
          <w:szCs w:val="20"/>
          <w:lang w:eastAsia="en-GB"/>
        </w:rPr>
        <w:t>5.</w:t>
      </w:r>
      <w:r>
        <w:rPr>
          <w:rFonts w:ascii="Archivo Regular" w:eastAsia="Times New Roman" w:hAnsi="Archivo Regular" w:cs="Calibri"/>
          <w:color w:val="000000"/>
          <w:sz w:val="20"/>
          <w:szCs w:val="20"/>
          <w:lang w:eastAsia="en-GB"/>
        </w:rPr>
        <w:tab/>
      </w:r>
      <w:r w:rsidRPr="00B51DF8">
        <w:rPr>
          <w:rFonts w:ascii="Archivo Regular" w:eastAsia="Times New Roman" w:hAnsi="Archivo Regular" w:cs="Calibri"/>
          <w:color w:val="000000"/>
          <w:sz w:val="20"/>
          <w:szCs w:val="20"/>
          <w:lang w:eastAsia="en-GB"/>
        </w:rPr>
        <w:t xml:space="preserve">Please provide information relating to the </w:t>
      </w:r>
      <w:r>
        <w:rPr>
          <w:rFonts w:ascii="Archivo Regular" w:eastAsia="Times New Roman" w:hAnsi="Archivo Regular" w:cs="Calibri"/>
          <w:color w:val="000000"/>
          <w:sz w:val="20"/>
          <w:szCs w:val="20"/>
          <w:lang w:eastAsia="en-GB"/>
        </w:rPr>
        <w:t xml:space="preserve">trade-related issues in the Vulture </w:t>
      </w:r>
      <w:proofErr w:type="spellStart"/>
      <w:r>
        <w:rPr>
          <w:rFonts w:ascii="Archivo Regular" w:eastAsia="Times New Roman" w:hAnsi="Archivo Regular" w:cs="Calibri"/>
          <w:color w:val="000000"/>
          <w:sz w:val="20"/>
          <w:szCs w:val="20"/>
          <w:lang w:eastAsia="en-GB"/>
        </w:rPr>
        <w:t>MsAP</w:t>
      </w:r>
      <w:proofErr w:type="spellEnd"/>
      <w:r>
        <w:rPr>
          <w:rFonts w:ascii="Archivo Regular" w:eastAsia="Times New Roman" w:hAnsi="Archivo Regular" w:cs="Calibri"/>
          <w:color w:val="000000"/>
          <w:sz w:val="20"/>
          <w:szCs w:val="20"/>
          <w:lang w:eastAsia="en-GB"/>
        </w:rPr>
        <w:t xml:space="preserve"> and implementation of these:</w:t>
      </w:r>
      <w:r w:rsidRPr="002D4558">
        <w:rPr>
          <w:rFonts w:ascii="Archivo Regular" w:eastAsia="Times New Roman" w:hAnsi="Archivo Regular" w:cs="Calibri"/>
          <w:color w:val="000000"/>
          <w:sz w:val="20"/>
          <w:szCs w:val="20"/>
          <w:lang w:eastAsia="en-GB"/>
        </w:rPr>
        <w:tab/>
      </w:r>
    </w:p>
    <w:p w14:paraId="3FF286CB" w14:textId="77777777" w:rsidR="009A6022" w:rsidRPr="00B51DF8" w:rsidRDefault="009A6022" w:rsidP="00EB744F">
      <w:pPr>
        <w:spacing w:line="276" w:lineRule="auto"/>
        <w:rPr>
          <w:rFonts w:ascii="Archivo Regular" w:eastAsia="Times New Roman" w:hAnsi="Archivo Regular" w:cs="Calibri"/>
          <w:color w:val="000000"/>
          <w:sz w:val="20"/>
          <w:szCs w:val="20"/>
          <w:u w:val="single"/>
          <w:lang w:eastAsia="en-GB"/>
        </w:rPr>
      </w:pPr>
    </w:p>
    <w:tbl>
      <w:tblPr>
        <w:tblStyle w:val="TableGrid"/>
        <w:tblpPr w:leftFromText="180" w:rightFromText="180" w:vertAnchor="text" w:tblpX="415" w:tblpY="1"/>
        <w:tblOverlap w:val="never"/>
        <w:tblW w:w="4956" w:type="pct"/>
        <w:tblLook w:val="04A0" w:firstRow="1" w:lastRow="0" w:firstColumn="1" w:lastColumn="0" w:noHBand="0" w:noVBand="1"/>
      </w:tblPr>
      <w:tblGrid>
        <w:gridCol w:w="2630"/>
        <w:gridCol w:w="6212"/>
      </w:tblGrid>
      <w:tr w:rsidR="00C87195" w:rsidRPr="009A6022" w14:paraId="6F1741C8" w14:textId="77777777" w:rsidTr="009A6022">
        <w:tc>
          <w:tcPr>
            <w:tcW w:w="1487" w:type="pct"/>
          </w:tcPr>
          <w:p w14:paraId="0C6A1849" w14:textId="5D3DB02D" w:rsidR="00C87195" w:rsidRPr="009A6022" w:rsidRDefault="002D4558" w:rsidP="00EB744F">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5.1</w:t>
            </w:r>
            <w:r w:rsidR="009A6022" w:rsidRPr="009A6022">
              <w:rPr>
                <w:rFonts w:ascii="Archivo" w:eastAsia="SimSun" w:hAnsi="Archivo" w:cs="Archivo"/>
                <w:spacing w:val="-2"/>
              </w:rPr>
              <w:tab/>
            </w:r>
            <w:r w:rsidR="00FC261A" w:rsidRPr="009A6022">
              <w:rPr>
                <w:rFonts w:ascii="Archivo" w:eastAsia="SimSun" w:hAnsi="Archivo" w:cs="Archivo"/>
                <w:spacing w:val="-2"/>
              </w:rPr>
              <w:t xml:space="preserve">Please </w:t>
            </w:r>
            <w:r w:rsidR="00FC261A" w:rsidRPr="001E7F1E">
              <w:rPr>
                <w:rFonts w:ascii="Archivo" w:hAnsi="Archivo" w:cs="Calibri"/>
                <w:lang w:eastAsia="en-GB"/>
              </w:rPr>
              <w:t xml:space="preserve">identify any trade-related issues associated with the implementation of the Multi-species Action Plan to Conserve African-Eurasian Vultures (Vulture </w:t>
            </w:r>
            <w:proofErr w:type="spellStart"/>
            <w:r w:rsidR="00FC261A" w:rsidRPr="001E7F1E">
              <w:rPr>
                <w:rFonts w:ascii="Archivo" w:hAnsi="Archivo" w:cs="Calibri"/>
                <w:lang w:eastAsia="en-GB"/>
              </w:rPr>
              <w:t>MsAP</w:t>
            </w:r>
            <w:proofErr w:type="spellEnd"/>
            <w:r w:rsidR="00FC261A" w:rsidRPr="001E7F1E">
              <w:rPr>
                <w:rFonts w:ascii="Archivo" w:hAnsi="Archivo" w:cs="Calibri"/>
                <w:lang w:eastAsia="en-GB"/>
              </w:rPr>
              <w:t>) 2017-2029 of the Convention on the Conservation of Migratory Species of Wild Animals (CMS</w:t>
            </w:r>
            <w:r w:rsidR="0081630D">
              <w:rPr>
                <w:rFonts w:ascii="Archivo" w:hAnsi="Archivo" w:cs="Calibri"/>
                <w:lang w:eastAsia="en-GB"/>
              </w:rPr>
              <w:t>) that should</w:t>
            </w:r>
            <w:r w:rsidR="002959C0">
              <w:rPr>
                <w:rFonts w:ascii="Archivo" w:hAnsi="Archivo" w:cs="Calibri"/>
                <w:lang w:eastAsia="en-GB"/>
              </w:rPr>
              <w:t xml:space="preserve"> be prioritized</w:t>
            </w:r>
          </w:p>
        </w:tc>
        <w:tc>
          <w:tcPr>
            <w:tcW w:w="3513" w:type="pct"/>
          </w:tcPr>
          <w:p w14:paraId="5D3255ED" w14:textId="60870A26" w:rsidR="00C87195" w:rsidRPr="009A6022" w:rsidRDefault="00C3696D" w:rsidP="00EB744F">
            <w:pPr>
              <w:pStyle w:val="NoSpacing"/>
              <w:spacing w:line="276" w:lineRule="auto"/>
              <w:rPr>
                <w:rFonts w:ascii="Archivo" w:eastAsia="SimSun" w:hAnsi="Archivo" w:cs="Archivo"/>
                <w:spacing w:val="-2"/>
              </w:rPr>
            </w:pPr>
            <w:r>
              <w:rPr>
                <w:rFonts w:ascii="Archivo" w:eastAsia="SimSun" w:hAnsi="Archivo" w:cs="Archivo"/>
                <w:spacing w:val="-2"/>
              </w:rPr>
              <w:t xml:space="preserve">Please list the </w:t>
            </w:r>
            <w:r w:rsidR="0021173F">
              <w:rPr>
                <w:rFonts w:ascii="Archivo" w:eastAsia="SimSun" w:hAnsi="Archivo" w:cs="Archivo"/>
                <w:spacing w:val="-2"/>
              </w:rPr>
              <w:t xml:space="preserve">relevant </w:t>
            </w:r>
            <w:r>
              <w:rPr>
                <w:rFonts w:ascii="Archivo" w:eastAsia="SimSun" w:hAnsi="Archivo" w:cs="Archivo"/>
                <w:spacing w:val="-2"/>
              </w:rPr>
              <w:t>objective</w:t>
            </w:r>
            <w:r w:rsidR="0021173F">
              <w:rPr>
                <w:rFonts w:ascii="Archivo" w:eastAsia="SimSun" w:hAnsi="Archivo" w:cs="Archivo"/>
                <w:spacing w:val="-2"/>
              </w:rPr>
              <w:t>s, results</w:t>
            </w:r>
            <w:r>
              <w:rPr>
                <w:rFonts w:ascii="Archivo" w:eastAsia="SimSun" w:hAnsi="Archivo" w:cs="Archivo"/>
                <w:spacing w:val="-2"/>
              </w:rPr>
              <w:t xml:space="preserve"> and actions:</w:t>
            </w:r>
          </w:p>
        </w:tc>
      </w:tr>
      <w:tr w:rsidR="00905302" w:rsidRPr="00905302" w14:paraId="6A853BCA" w14:textId="77777777" w:rsidTr="009A6022">
        <w:tc>
          <w:tcPr>
            <w:tcW w:w="1487" w:type="pct"/>
          </w:tcPr>
          <w:p w14:paraId="7D3147F1" w14:textId="02402E5E" w:rsidR="00905302" w:rsidRPr="00905302" w:rsidRDefault="002D4558" w:rsidP="00EB744F">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5.2</w:t>
            </w:r>
            <w:r w:rsidR="00905302" w:rsidRPr="00905302">
              <w:rPr>
                <w:rFonts w:ascii="Archivo" w:eastAsia="SimSun" w:hAnsi="Archivo" w:cs="Archivo"/>
                <w:spacing w:val="-2"/>
              </w:rPr>
              <w:tab/>
            </w:r>
            <w:r w:rsidR="00260D1A">
              <w:rPr>
                <w:rFonts w:ascii="Archivo" w:hAnsi="Archivo" w:cs="Archivo"/>
                <w:spacing w:val="-2"/>
              </w:rPr>
              <w:t xml:space="preserve">Please </w:t>
            </w:r>
            <w:r w:rsidR="00F24466">
              <w:rPr>
                <w:rFonts w:ascii="Archivo" w:hAnsi="Archivo" w:cs="Archivo"/>
                <w:spacing w:val="-2"/>
              </w:rPr>
              <w:t xml:space="preserve">provide information relating to the activities in the </w:t>
            </w:r>
            <w:r w:rsidR="00905302" w:rsidRPr="001E7F1E">
              <w:rPr>
                <w:rFonts w:ascii="Archivo" w:hAnsi="Archivo" w:cs="Calibri"/>
                <w:lang w:eastAsia="en-GB"/>
              </w:rPr>
              <w:t xml:space="preserve">Multi-species Action Plan to Conserve African-Eurasian Vultures (Vulture </w:t>
            </w:r>
            <w:proofErr w:type="spellStart"/>
            <w:r w:rsidR="00905302" w:rsidRPr="001E7F1E">
              <w:rPr>
                <w:rFonts w:ascii="Archivo" w:hAnsi="Archivo" w:cs="Calibri"/>
                <w:lang w:eastAsia="en-GB"/>
              </w:rPr>
              <w:t>MsAP</w:t>
            </w:r>
            <w:proofErr w:type="spellEnd"/>
            <w:r w:rsidR="00905302" w:rsidRPr="001E7F1E">
              <w:rPr>
                <w:rFonts w:ascii="Archivo" w:hAnsi="Archivo" w:cs="Calibri"/>
                <w:lang w:eastAsia="en-GB"/>
              </w:rPr>
              <w:t>) 2017-2029 of CMS</w:t>
            </w:r>
            <w:r w:rsidR="00F24466">
              <w:rPr>
                <w:rFonts w:ascii="Archivo" w:hAnsi="Archivo" w:cs="Calibri"/>
                <w:lang w:eastAsia="en-GB"/>
              </w:rPr>
              <w:t xml:space="preserve"> that are being implemented or supported</w:t>
            </w:r>
          </w:p>
        </w:tc>
        <w:tc>
          <w:tcPr>
            <w:tcW w:w="3513" w:type="pct"/>
          </w:tcPr>
          <w:p w14:paraId="66A1DC17" w14:textId="2710ABCB" w:rsidR="00905302" w:rsidRPr="00905302" w:rsidRDefault="00F24466" w:rsidP="00EB744F">
            <w:pPr>
              <w:pStyle w:val="NoSpacing"/>
              <w:spacing w:line="276" w:lineRule="auto"/>
              <w:rPr>
                <w:rFonts w:ascii="Archivo" w:eastAsia="SimSun" w:hAnsi="Archivo" w:cs="Archivo"/>
                <w:spacing w:val="-2"/>
              </w:rPr>
            </w:pPr>
            <w:r>
              <w:rPr>
                <w:rFonts w:ascii="Archivo" w:eastAsia="SimSun" w:hAnsi="Archivo" w:cs="Archivo"/>
                <w:spacing w:val="-2"/>
              </w:rPr>
              <w:t>Please list the activities currently implemented / supported:</w:t>
            </w:r>
          </w:p>
        </w:tc>
      </w:tr>
    </w:tbl>
    <w:p w14:paraId="271CF055" w14:textId="77777777" w:rsidR="0051083A" w:rsidRDefault="0051083A" w:rsidP="00EB744F">
      <w:pPr>
        <w:spacing w:line="276" w:lineRule="auto"/>
        <w:rPr>
          <w:rFonts w:ascii="Archivo" w:hAnsi="Archivo"/>
          <w:sz w:val="20"/>
          <w:szCs w:val="20"/>
        </w:rPr>
      </w:pPr>
    </w:p>
    <w:p w14:paraId="5FA0D50B" w14:textId="77777777" w:rsidR="0051083A" w:rsidRDefault="0051083A" w:rsidP="00EB744F">
      <w:pPr>
        <w:spacing w:line="276" w:lineRule="auto"/>
        <w:rPr>
          <w:rFonts w:ascii="Archivo" w:hAnsi="Archivo"/>
          <w:sz w:val="20"/>
          <w:szCs w:val="20"/>
        </w:rPr>
      </w:pPr>
    </w:p>
    <w:p w14:paraId="37FA60D1" w14:textId="77777777" w:rsidR="00EB744F" w:rsidRPr="00EB744F" w:rsidRDefault="00EB744F" w:rsidP="00EB744F">
      <w:pPr>
        <w:spacing w:line="276" w:lineRule="auto"/>
        <w:rPr>
          <w:rFonts w:ascii="Archivo" w:hAnsi="Archivo"/>
          <w:sz w:val="22"/>
          <w:szCs w:val="22"/>
          <w:u w:val="single"/>
        </w:rPr>
      </w:pPr>
      <w:r w:rsidRPr="00EB744F">
        <w:rPr>
          <w:rFonts w:ascii="Archivo" w:hAnsi="Archivo"/>
          <w:sz w:val="22"/>
          <w:szCs w:val="22"/>
          <w:u w:val="single"/>
        </w:rPr>
        <w:t>Collaboration with organizations and experts</w:t>
      </w:r>
    </w:p>
    <w:p w14:paraId="13ED45AA" w14:textId="77777777" w:rsidR="0051083A" w:rsidRDefault="0051083A" w:rsidP="00EB744F">
      <w:pPr>
        <w:spacing w:line="276" w:lineRule="auto"/>
        <w:rPr>
          <w:rFonts w:ascii="Archivo Regular" w:eastAsia="Times New Roman" w:hAnsi="Archivo Regular" w:cs="Calibri"/>
          <w:color w:val="000000"/>
          <w:sz w:val="22"/>
          <w:szCs w:val="22"/>
          <w:u w:val="single"/>
          <w:lang w:eastAsia="en-GB"/>
        </w:rPr>
      </w:pPr>
    </w:p>
    <w:p w14:paraId="488411FF" w14:textId="4797084E" w:rsidR="00793DA4" w:rsidRPr="002D4558" w:rsidRDefault="00793DA4" w:rsidP="00793DA4">
      <w:pPr>
        <w:spacing w:line="276" w:lineRule="auto"/>
        <w:ind w:left="426" w:hanging="426"/>
        <w:rPr>
          <w:rFonts w:ascii="Archivo Regular" w:eastAsia="Times New Roman" w:hAnsi="Archivo Regular" w:cs="Calibri"/>
          <w:color w:val="000000"/>
          <w:sz w:val="20"/>
          <w:szCs w:val="20"/>
          <w:lang w:eastAsia="en-GB"/>
        </w:rPr>
      </w:pPr>
      <w:r>
        <w:rPr>
          <w:rFonts w:ascii="Archivo Regular" w:eastAsia="Times New Roman" w:hAnsi="Archivo Regular" w:cs="Calibri"/>
          <w:color w:val="000000"/>
          <w:sz w:val="20"/>
          <w:szCs w:val="20"/>
          <w:lang w:eastAsia="en-GB"/>
        </w:rPr>
        <w:t>6</w:t>
      </w:r>
      <w:r w:rsidRPr="002D4558">
        <w:rPr>
          <w:rFonts w:ascii="Archivo Regular" w:eastAsia="Times New Roman" w:hAnsi="Archivo Regular" w:cs="Calibri"/>
          <w:color w:val="000000"/>
          <w:sz w:val="20"/>
          <w:szCs w:val="20"/>
          <w:lang w:eastAsia="en-GB"/>
        </w:rPr>
        <w:t>.</w:t>
      </w:r>
      <w:r>
        <w:rPr>
          <w:rFonts w:ascii="Archivo Regular" w:eastAsia="Times New Roman" w:hAnsi="Archivo Regular" w:cs="Calibri"/>
          <w:color w:val="000000"/>
          <w:sz w:val="20"/>
          <w:szCs w:val="20"/>
          <w:lang w:eastAsia="en-GB"/>
        </w:rPr>
        <w:tab/>
      </w:r>
      <w:r w:rsidRPr="00B51DF8">
        <w:rPr>
          <w:rFonts w:ascii="Archivo Regular" w:eastAsia="Times New Roman" w:hAnsi="Archivo Regular" w:cs="Calibri"/>
          <w:color w:val="000000"/>
          <w:sz w:val="20"/>
          <w:szCs w:val="20"/>
          <w:lang w:eastAsia="en-GB"/>
        </w:rPr>
        <w:t xml:space="preserve">Please provide information relating to </w:t>
      </w:r>
      <w:r>
        <w:rPr>
          <w:rFonts w:ascii="Archivo Regular" w:eastAsia="Times New Roman" w:hAnsi="Archivo Regular" w:cs="Calibri"/>
          <w:color w:val="000000"/>
          <w:sz w:val="20"/>
          <w:szCs w:val="20"/>
          <w:lang w:eastAsia="en-GB"/>
        </w:rPr>
        <w:t>collaboration with organizations and experts:</w:t>
      </w:r>
      <w:r w:rsidRPr="002D4558">
        <w:rPr>
          <w:rFonts w:ascii="Archivo Regular" w:eastAsia="Times New Roman" w:hAnsi="Archivo Regular" w:cs="Calibri"/>
          <w:color w:val="000000"/>
          <w:sz w:val="20"/>
          <w:szCs w:val="20"/>
          <w:lang w:eastAsia="en-GB"/>
        </w:rPr>
        <w:tab/>
      </w:r>
    </w:p>
    <w:p w14:paraId="2EB822BF" w14:textId="77777777" w:rsidR="0051083A" w:rsidRDefault="0051083A" w:rsidP="00E26022">
      <w:pPr>
        <w:tabs>
          <w:tab w:val="left" w:pos="8789"/>
        </w:tabs>
        <w:spacing w:line="276" w:lineRule="auto"/>
        <w:rPr>
          <w:rFonts w:ascii="Archivo" w:hAnsi="Archivo"/>
          <w:sz w:val="20"/>
          <w:szCs w:val="20"/>
        </w:rPr>
      </w:pPr>
    </w:p>
    <w:tbl>
      <w:tblPr>
        <w:tblStyle w:val="TableGrid"/>
        <w:tblpPr w:leftFromText="180" w:rightFromText="180" w:vertAnchor="text" w:tblpX="415" w:tblpY="1"/>
        <w:tblOverlap w:val="never"/>
        <w:tblW w:w="8926" w:type="dxa"/>
        <w:tblLook w:val="04A0" w:firstRow="1" w:lastRow="0" w:firstColumn="1" w:lastColumn="0" w:noHBand="0" w:noVBand="1"/>
      </w:tblPr>
      <w:tblGrid>
        <w:gridCol w:w="2286"/>
        <w:gridCol w:w="1647"/>
        <w:gridCol w:w="1861"/>
        <w:gridCol w:w="3132"/>
      </w:tblGrid>
      <w:tr w:rsidR="003B3F2D" w:rsidRPr="009A6022" w14:paraId="65D2722A" w14:textId="77777777" w:rsidTr="00E26022">
        <w:tc>
          <w:tcPr>
            <w:tcW w:w="2327" w:type="dxa"/>
            <w:vMerge w:val="restart"/>
          </w:tcPr>
          <w:p w14:paraId="1029BC00" w14:textId="137085F2" w:rsidR="0081630D" w:rsidRPr="009A6022" w:rsidRDefault="00793DA4" w:rsidP="002E71F4">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6</w:t>
            </w:r>
            <w:r w:rsidR="0081630D" w:rsidRPr="009A6022">
              <w:rPr>
                <w:rFonts w:ascii="Archivo" w:eastAsia="SimSun" w:hAnsi="Archivo" w:cs="Archivo"/>
                <w:spacing w:val="-2"/>
              </w:rPr>
              <w:t>.</w:t>
            </w:r>
            <w:r>
              <w:rPr>
                <w:rFonts w:ascii="Archivo" w:eastAsia="SimSun" w:hAnsi="Archivo" w:cs="Archivo"/>
                <w:spacing w:val="-2"/>
              </w:rPr>
              <w:t>1</w:t>
            </w:r>
            <w:r w:rsidR="0081630D" w:rsidRPr="009A6022">
              <w:rPr>
                <w:rFonts w:ascii="Archivo" w:eastAsia="SimSun" w:hAnsi="Archivo" w:cs="Archivo"/>
                <w:spacing w:val="-2"/>
              </w:rPr>
              <w:tab/>
            </w:r>
            <w:r w:rsidR="002959C0">
              <w:rPr>
                <w:rFonts w:ascii="Archivo" w:eastAsia="SimSun" w:hAnsi="Archivo" w:cs="Archivo"/>
                <w:spacing w:val="-2"/>
              </w:rPr>
              <w:t>Are you</w:t>
            </w:r>
            <w:r w:rsidR="0081630D">
              <w:rPr>
                <w:rFonts w:ascii="Archivo" w:eastAsia="SimSun" w:hAnsi="Archivo" w:cs="Archivo"/>
                <w:spacing w:val="-2"/>
              </w:rPr>
              <w:t xml:space="preserve"> implementing </w:t>
            </w:r>
            <w:r w:rsidR="0081630D" w:rsidRPr="00EB744F">
              <w:rPr>
                <w:rFonts w:ascii="Archivo" w:hAnsi="Archivo"/>
              </w:rPr>
              <w:t>demand reduction strategies for vultures and their parts and derivatives</w:t>
            </w:r>
            <w:r w:rsidR="0081630D">
              <w:rPr>
                <w:rFonts w:ascii="Archivo" w:hAnsi="Archivo"/>
              </w:rPr>
              <w:t>,</w:t>
            </w:r>
            <w:r w:rsidR="0081630D" w:rsidRPr="00EB744F">
              <w:rPr>
                <w:rFonts w:ascii="Archivo" w:hAnsi="Archivo"/>
              </w:rPr>
              <w:t xml:space="preserve"> including for belief-based use and consumption</w:t>
            </w:r>
            <w:r w:rsidR="0081630D">
              <w:rPr>
                <w:rFonts w:ascii="Archivo" w:hAnsi="Archivo"/>
              </w:rPr>
              <w:t>?</w:t>
            </w:r>
          </w:p>
        </w:tc>
        <w:tc>
          <w:tcPr>
            <w:tcW w:w="1251" w:type="dxa"/>
          </w:tcPr>
          <w:p w14:paraId="2C1E01E0" w14:textId="77777777" w:rsidR="0081630D" w:rsidRPr="009A6022" w:rsidRDefault="00000000" w:rsidP="002E71F4">
            <w:pPr>
              <w:pStyle w:val="NoSpacing"/>
              <w:spacing w:line="276" w:lineRule="auto"/>
              <w:rPr>
                <w:rFonts w:ascii="Archivo" w:eastAsia="SimSun" w:hAnsi="Archivo" w:cs="Archivo"/>
                <w:spacing w:val="-2"/>
              </w:rPr>
            </w:pPr>
            <w:sdt>
              <w:sdtPr>
                <w:rPr>
                  <w:rFonts w:ascii="Archivo" w:eastAsia="SimSun" w:hAnsi="Archivo" w:cs="Archivo"/>
                  <w:spacing w:val="-2"/>
                </w:rPr>
                <w:id w:val="-1371598848"/>
                <w14:checkbox>
                  <w14:checked w14:val="0"/>
                  <w14:checkedState w14:val="2612" w14:font="MS Gothic"/>
                  <w14:uncheckedState w14:val="2610" w14:font="MS Gothic"/>
                </w14:checkbox>
              </w:sdtPr>
              <w:sdtContent>
                <w:r w:rsidR="0081630D">
                  <w:rPr>
                    <w:rFonts w:ascii="MS Gothic" w:eastAsia="MS Gothic" w:hAnsi="MS Gothic" w:cs="Archivo" w:hint="eastAsia"/>
                    <w:spacing w:val="-2"/>
                  </w:rPr>
                  <w:t>☐</w:t>
                </w:r>
              </w:sdtContent>
            </w:sdt>
            <w:r w:rsidR="0081630D" w:rsidRPr="003572F5">
              <w:rPr>
                <w:rFonts w:ascii="Archivo" w:eastAsia="SimSun" w:hAnsi="Archivo" w:cs="Archivo"/>
                <w:spacing w:val="-2"/>
              </w:rPr>
              <w:t>No</w:t>
            </w:r>
          </w:p>
        </w:tc>
        <w:tc>
          <w:tcPr>
            <w:tcW w:w="5348" w:type="dxa"/>
            <w:gridSpan w:val="2"/>
          </w:tcPr>
          <w:p w14:paraId="163AB8DB" w14:textId="77777777" w:rsidR="0081630D" w:rsidRPr="009A6022" w:rsidRDefault="0081630D" w:rsidP="002E71F4">
            <w:pPr>
              <w:pStyle w:val="NoSpacing"/>
              <w:spacing w:line="276" w:lineRule="auto"/>
              <w:rPr>
                <w:rFonts w:ascii="Archivo" w:eastAsia="SimSun" w:hAnsi="Archivo" w:cs="Archivo"/>
                <w:spacing w:val="-2"/>
              </w:rPr>
            </w:pPr>
          </w:p>
        </w:tc>
      </w:tr>
      <w:tr w:rsidR="003B3F2D" w:rsidRPr="009A6022" w14:paraId="43AC1276" w14:textId="77777777" w:rsidTr="00E26022">
        <w:tc>
          <w:tcPr>
            <w:tcW w:w="2327" w:type="dxa"/>
            <w:vMerge/>
          </w:tcPr>
          <w:p w14:paraId="55728F78" w14:textId="77777777" w:rsidR="0081630D" w:rsidRPr="009A6022" w:rsidRDefault="0081630D" w:rsidP="002E71F4">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tcPr>
          <w:p w14:paraId="26F6E31C" w14:textId="05BD515D" w:rsidR="0081630D" w:rsidRDefault="00000000" w:rsidP="002E71F4">
            <w:pPr>
              <w:pStyle w:val="NoSpacing"/>
              <w:spacing w:line="276" w:lineRule="auto"/>
              <w:rPr>
                <w:rFonts w:ascii="Archivo" w:eastAsia="SimSun" w:hAnsi="Archivo" w:cs="Archivo"/>
                <w:spacing w:val="-2"/>
              </w:rPr>
            </w:pPr>
            <w:sdt>
              <w:sdtPr>
                <w:rPr>
                  <w:rFonts w:ascii="Archivo" w:eastAsia="SimSun" w:hAnsi="Archivo" w:cs="Archivo"/>
                  <w:spacing w:val="-2"/>
                </w:rPr>
                <w:id w:val="743846258"/>
                <w14:checkbox>
                  <w14:checked w14:val="0"/>
                  <w14:checkedState w14:val="2612" w14:font="MS Gothic"/>
                  <w14:uncheckedState w14:val="2610" w14:font="MS Gothic"/>
                </w14:checkbox>
              </w:sdtPr>
              <w:sdtContent>
                <w:r w:rsidR="003B3F2D">
                  <w:rPr>
                    <w:rFonts w:ascii="MS Gothic" w:eastAsia="MS Gothic" w:hAnsi="MS Gothic" w:cs="Archivo" w:hint="eastAsia"/>
                    <w:spacing w:val="-2"/>
                  </w:rPr>
                  <w:t>☐</w:t>
                </w:r>
              </w:sdtContent>
            </w:sdt>
            <w:r w:rsidR="0081630D" w:rsidRPr="003572F5">
              <w:rPr>
                <w:rFonts w:ascii="Archivo" w:eastAsia="SimSun" w:hAnsi="Archivo" w:cs="Archivo"/>
                <w:spacing w:val="-2"/>
              </w:rPr>
              <w:t>Yes</w:t>
            </w:r>
          </w:p>
        </w:tc>
        <w:tc>
          <w:tcPr>
            <w:tcW w:w="5348" w:type="dxa"/>
            <w:gridSpan w:val="2"/>
          </w:tcPr>
          <w:p w14:paraId="68736DF4" w14:textId="77777777" w:rsidR="0081630D" w:rsidRDefault="0081630D" w:rsidP="002E71F4">
            <w:pPr>
              <w:pStyle w:val="NoSpacing"/>
              <w:spacing w:line="276" w:lineRule="auto"/>
              <w:rPr>
                <w:rFonts w:ascii="Archivo" w:eastAsia="SimSun" w:hAnsi="Archivo" w:cs="Archivo"/>
                <w:spacing w:val="-2"/>
              </w:rPr>
            </w:pPr>
            <w:r>
              <w:rPr>
                <w:rFonts w:ascii="Archivo" w:eastAsia="SimSun" w:hAnsi="Archivo" w:cs="Archivo"/>
                <w:spacing w:val="-2"/>
              </w:rPr>
              <w:t>Please provide information relating to strategies implemented and whether successful strategies will be expanded:</w:t>
            </w:r>
          </w:p>
          <w:p w14:paraId="2F4E201B" w14:textId="77777777" w:rsidR="0081630D" w:rsidRDefault="0081630D" w:rsidP="002E71F4">
            <w:pPr>
              <w:pStyle w:val="NoSpacing"/>
              <w:spacing w:line="276" w:lineRule="auto"/>
              <w:rPr>
                <w:rFonts w:ascii="Archivo" w:eastAsia="SimSun" w:hAnsi="Archivo" w:cs="Archivo"/>
                <w:spacing w:val="-2"/>
              </w:rPr>
            </w:pPr>
          </w:p>
          <w:p w14:paraId="633265F3" w14:textId="77777777" w:rsidR="0081630D" w:rsidRDefault="0081630D" w:rsidP="002E71F4">
            <w:pPr>
              <w:pStyle w:val="NoSpacing"/>
              <w:spacing w:line="276" w:lineRule="auto"/>
              <w:rPr>
                <w:rFonts w:ascii="Archivo" w:eastAsia="SimSun" w:hAnsi="Archivo" w:cs="Archivo"/>
                <w:spacing w:val="-2"/>
              </w:rPr>
            </w:pPr>
          </w:p>
          <w:p w14:paraId="5CB4C477" w14:textId="77777777" w:rsidR="002959C0" w:rsidRDefault="002959C0" w:rsidP="002E71F4">
            <w:pPr>
              <w:pStyle w:val="NoSpacing"/>
              <w:spacing w:line="276" w:lineRule="auto"/>
              <w:rPr>
                <w:rFonts w:ascii="Archivo" w:eastAsia="SimSun" w:hAnsi="Archivo" w:cs="Archivo"/>
                <w:spacing w:val="-2"/>
              </w:rPr>
            </w:pPr>
          </w:p>
          <w:p w14:paraId="1F7E19AF" w14:textId="77777777" w:rsidR="0081630D" w:rsidRDefault="0081630D" w:rsidP="002E71F4">
            <w:pPr>
              <w:pStyle w:val="NoSpacing"/>
              <w:spacing w:line="276" w:lineRule="auto"/>
              <w:rPr>
                <w:rFonts w:ascii="Archivo" w:eastAsia="SimSun" w:hAnsi="Archivo" w:cs="Archivo"/>
                <w:spacing w:val="-2"/>
              </w:rPr>
            </w:pPr>
          </w:p>
        </w:tc>
      </w:tr>
      <w:tr w:rsidR="003B3F2D" w:rsidRPr="00905302" w14:paraId="29230A43" w14:textId="77777777" w:rsidTr="00E26022">
        <w:tc>
          <w:tcPr>
            <w:tcW w:w="2327" w:type="dxa"/>
            <w:vMerge w:val="restart"/>
          </w:tcPr>
          <w:p w14:paraId="3B4D0213" w14:textId="38D6FBA5" w:rsidR="002959C0" w:rsidRPr="00905302" w:rsidRDefault="00793DA4" w:rsidP="002959C0">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6</w:t>
            </w:r>
            <w:r w:rsidR="002959C0" w:rsidRPr="00905302">
              <w:rPr>
                <w:rFonts w:ascii="Archivo" w:eastAsia="SimSun" w:hAnsi="Archivo" w:cs="Archivo"/>
                <w:spacing w:val="-2"/>
              </w:rPr>
              <w:t>.</w:t>
            </w:r>
            <w:r>
              <w:rPr>
                <w:rFonts w:ascii="Archivo" w:eastAsia="SimSun" w:hAnsi="Archivo" w:cs="Archivo"/>
                <w:spacing w:val="-2"/>
              </w:rPr>
              <w:t>2</w:t>
            </w:r>
            <w:r w:rsidR="002959C0" w:rsidRPr="00905302">
              <w:rPr>
                <w:rFonts w:ascii="Archivo" w:eastAsia="SimSun" w:hAnsi="Archivo" w:cs="Archivo"/>
                <w:spacing w:val="-2"/>
              </w:rPr>
              <w:tab/>
            </w:r>
            <w:r w:rsidR="002959C0" w:rsidRPr="00905302">
              <w:rPr>
                <w:rFonts w:ascii="Archivo" w:hAnsi="Archivo" w:cs="Calibri"/>
                <w:lang w:eastAsia="en-GB"/>
              </w:rPr>
              <w:t xml:space="preserve"> </w:t>
            </w:r>
            <w:r w:rsidR="002959C0">
              <w:rPr>
                <w:rFonts w:ascii="Archivo" w:hAnsi="Archivo" w:cs="Calibri"/>
                <w:lang w:eastAsia="en-GB"/>
              </w:rPr>
              <w:t xml:space="preserve">Are you implementing </w:t>
            </w:r>
            <w:r w:rsidR="002959C0" w:rsidRPr="00EB744F">
              <w:rPr>
                <w:rFonts w:ascii="Archivo" w:hAnsi="Archivo"/>
              </w:rPr>
              <w:t>wide-scale public awareness campaigns at regional, national and local levels about the impacts of trade in these species, including the importance of vulture species to ecology and human health, the negative impacts of belief-based use of vulture body part</w:t>
            </w:r>
            <w:r w:rsidR="002959C0">
              <w:rPr>
                <w:rFonts w:ascii="Archivo" w:hAnsi="Archivo"/>
              </w:rPr>
              <w:t>s.</w:t>
            </w:r>
          </w:p>
        </w:tc>
        <w:tc>
          <w:tcPr>
            <w:tcW w:w="1251" w:type="dxa"/>
          </w:tcPr>
          <w:p w14:paraId="6BFEB9A9" w14:textId="0E090EB6" w:rsidR="002959C0" w:rsidRPr="00905302" w:rsidRDefault="00000000" w:rsidP="002959C0">
            <w:pPr>
              <w:pStyle w:val="NoSpacing"/>
              <w:spacing w:line="276" w:lineRule="auto"/>
              <w:rPr>
                <w:rFonts w:ascii="Archivo" w:eastAsia="SimSun" w:hAnsi="Archivo" w:cs="Archivo"/>
                <w:spacing w:val="-2"/>
              </w:rPr>
            </w:pPr>
            <w:sdt>
              <w:sdtPr>
                <w:rPr>
                  <w:rFonts w:ascii="Archivo" w:eastAsia="SimSun" w:hAnsi="Archivo" w:cs="Archivo"/>
                  <w:spacing w:val="-2"/>
                </w:rPr>
                <w:id w:val="196901977"/>
                <w14:checkbox>
                  <w14:checked w14:val="0"/>
                  <w14:checkedState w14:val="2612" w14:font="MS Gothic"/>
                  <w14:uncheckedState w14:val="2610" w14:font="MS Gothic"/>
                </w14:checkbox>
              </w:sdtPr>
              <w:sdtContent>
                <w:r w:rsidR="002959C0">
                  <w:rPr>
                    <w:rFonts w:ascii="MS Gothic" w:eastAsia="MS Gothic" w:hAnsi="MS Gothic" w:cs="Archivo" w:hint="eastAsia"/>
                    <w:spacing w:val="-2"/>
                  </w:rPr>
                  <w:t>☐</w:t>
                </w:r>
              </w:sdtContent>
            </w:sdt>
            <w:r w:rsidR="002959C0" w:rsidRPr="003572F5">
              <w:rPr>
                <w:rFonts w:ascii="Archivo" w:eastAsia="SimSun" w:hAnsi="Archivo" w:cs="Archivo"/>
                <w:spacing w:val="-2"/>
              </w:rPr>
              <w:t>No</w:t>
            </w:r>
          </w:p>
        </w:tc>
        <w:tc>
          <w:tcPr>
            <w:tcW w:w="5348" w:type="dxa"/>
            <w:gridSpan w:val="2"/>
          </w:tcPr>
          <w:p w14:paraId="14555824" w14:textId="7CE6A060" w:rsidR="002959C0" w:rsidRPr="00905302" w:rsidRDefault="002959C0" w:rsidP="002959C0">
            <w:pPr>
              <w:pStyle w:val="NoSpacing"/>
              <w:spacing w:line="276" w:lineRule="auto"/>
              <w:rPr>
                <w:rFonts w:ascii="Archivo" w:eastAsia="SimSun" w:hAnsi="Archivo" w:cs="Archivo"/>
                <w:spacing w:val="-2"/>
              </w:rPr>
            </w:pPr>
          </w:p>
        </w:tc>
      </w:tr>
      <w:tr w:rsidR="003B3F2D" w:rsidRPr="00905302" w14:paraId="2DC29623" w14:textId="77777777" w:rsidTr="00E26022">
        <w:tc>
          <w:tcPr>
            <w:tcW w:w="2327" w:type="dxa"/>
            <w:vMerge/>
          </w:tcPr>
          <w:p w14:paraId="4113ADFB" w14:textId="77777777" w:rsidR="002959C0" w:rsidRPr="00905302" w:rsidRDefault="002959C0" w:rsidP="002959C0">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tcPr>
          <w:p w14:paraId="35E2A397" w14:textId="7DC43F99" w:rsidR="002959C0" w:rsidRPr="00905302" w:rsidRDefault="00000000" w:rsidP="002959C0">
            <w:pPr>
              <w:pStyle w:val="NoSpacing"/>
              <w:spacing w:line="276" w:lineRule="auto"/>
              <w:rPr>
                <w:rFonts w:ascii="Archivo" w:eastAsia="SimSun" w:hAnsi="Archivo" w:cs="Archivo"/>
                <w:spacing w:val="-2"/>
              </w:rPr>
            </w:pPr>
            <w:sdt>
              <w:sdtPr>
                <w:rPr>
                  <w:rFonts w:ascii="Archivo" w:eastAsia="SimSun" w:hAnsi="Archivo" w:cs="Archivo"/>
                  <w:spacing w:val="-2"/>
                </w:rPr>
                <w:id w:val="-1074585011"/>
                <w14:checkbox>
                  <w14:checked w14:val="0"/>
                  <w14:checkedState w14:val="2612" w14:font="MS Gothic"/>
                  <w14:uncheckedState w14:val="2610" w14:font="MS Gothic"/>
                </w14:checkbox>
              </w:sdtPr>
              <w:sdtContent>
                <w:r w:rsidR="003B3F2D">
                  <w:rPr>
                    <w:rFonts w:ascii="MS Gothic" w:eastAsia="MS Gothic" w:hAnsi="MS Gothic" w:cs="Archivo" w:hint="eastAsia"/>
                    <w:spacing w:val="-2"/>
                  </w:rPr>
                  <w:t>☐</w:t>
                </w:r>
              </w:sdtContent>
            </w:sdt>
            <w:r w:rsidR="002959C0" w:rsidRPr="003572F5">
              <w:rPr>
                <w:rFonts w:ascii="Archivo" w:eastAsia="SimSun" w:hAnsi="Archivo" w:cs="Archivo"/>
                <w:spacing w:val="-2"/>
              </w:rPr>
              <w:t>Yes</w:t>
            </w:r>
          </w:p>
        </w:tc>
        <w:tc>
          <w:tcPr>
            <w:tcW w:w="5348" w:type="dxa"/>
            <w:gridSpan w:val="2"/>
          </w:tcPr>
          <w:p w14:paraId="2B065A4A" w14:textId="5F5073E5" w:rsidR="002959C0" w:rsidRPr="00905302" w:rsidRDefault="002959C0" w:rsidP="002959C0">
            <w:pPr>
              <w:pStyle w:val="NoSpacing"/>
              <w:spacing w:line="276" w:lineRule="auto"/>
              <w:rPr>
                <w:rFonts w:ascii="Archivo" w:eastAsia="SimSun" w:hAnsi="Archivo" w:cs="Archivo"/>
                <w:spacing w:val="-2"/>
              </w:rPr>
            </w:pPr>
            <w:r>
              <w:rPr>
                <w:rFonts w:ascii="Archivo" w:eastAsia="SimSun" w:hAnsi="Archivo" w:cs="Archivo"/>
                <w:spacing w:val="-2"/>
              </w:rPr>
              <w:t>Please provide information relating to awareness campaigns</w:t>
            </w:r>
            <w:r w:rsidR="00260D1A">
              <w:rPr>
                <w:rFonts w:ascii="Archivo" w:eastAsia="SimSun" w:hAnsi="Archivo" w:cs="Archivo"/>
                <w:spacing w:val="-2"/>
              </w:rPr>
              <w:t>:</w:t>
            </w:r>
          </w:p>
        </w:tc>
      </w:tr>
      <w:tr w:rsidR="00E26022" w:rsidRPr="003572F5" w14:paraId="7973CBEC" w14:textId="77777777" w:rsidTr="00E26022">
        <w:trPr>
          <w:trHeight w:val="251"/>
        </w:trPr>
        <w:tc>
          <w:tcPr>
            <w:tcW w:w="2327" w:type="dxa"/>
            <w:vMerge w:val="restart"/>
          </w:tcPr>
          <w:p w14:paraId="2C84CDB5" w14:textId="5F9FC6B9" w:rsidR="00E26022" w:rsidRPr="003572F5" w:rsidRDefault="00793DA4" w:rsidP="001E7B73">
            <w:pPr>
              <w:pStyle w:val="NoSpacing"/>
              <w:tabs>
                <w:tab w:val="clear" w:pos="397"/>
                <w:tab w:val="left" w:pos="454"/>
              </w:tabs>
              <w:spacing w:line="276" w:lineRule="auto"/>
              <w:ind w:left="454" w:hanging="454"/>
              <w:jc w:val="left"/>
              <w:rPr>
                <w:rFonts w:ascii="Archivo" w:eastAsia="SimSun" w:hAnsi="Archivo" w:cs="Archivo"/>
                <w:spacing w:val="-2"/>
              </w:rPr>
            </w:pPr>
            <w:r>
              <w:rPr>
                <w:rFonts w:ascii="Archivo" w:eastAsia="SimSun" w:hAnsi="Archivo" w:cs="Archivo"/>
                <w:spacing w:val="-2"/>
              </w:rPr>
              <w:t>6.3</w:t>
            </w:r>
            <w:r w:rsidR="00E26022" w:rsidRPr="003572F5">
              <w:rPr>
                <w:rFonts w:ascii="Archivo" w:eastAsia="SimSun" w:hAnsi="Archivo" w:cs="Archivo"/>
                <w:spacing w:val="-2"/>
              </w:rPr>
              <w:t xml:space="preserve"> </w:t>
            </w:r>
            <w:r w:rsidR="00E26022">
              <w:rPr>
                <w:rFonts w:ascii="Archivo" w:hAnsi="Archivo" w:cs="Archivo"/>
                <w:spacing w:val="-2"/>
              </w:rPr>
              <w:tab/>
              <w:t>Are you gathering scientific knowledge and</w:t>
            </w:r>
            <w:r w:rsidR="00E26022" w:rsidRPr="0051083A">
              <w:rPr>
                <w:rFonts w:ascii="Archivo" w:hAnsi="Archivo"/>
              </w:rPr>
              <w:t xml:space="preserve"> expertise on West African vultures</w:t>
            </w:r>
            <w:r w:rsidR="00E26022">
              <w:rPr>
                <w:rFonts w:ascii="Archivo" w:hAnsi="Archivo"/>
              </w:rPr>
              <w:t xml:space="preserve"> on the following:</w:t>
            </w:r>
          </w:p>
        </w:tc>
        <w:tc>
          <w:tcPr>
            <w:tcW w:w="1251" w:type="dxa"/>
            <w:vMerge w:val="restart"/>
          </w:tcPr>
          <w:p w14:paraId="7DD45644" w14:textId="5747ED20" w:rsidR="00E26022" w:rsidRPr="003572F5" w:rsidRDefault="00000000" w:rsidP="00D252E7">
            <w:pPr>
              <w:pStyle w:val="NoSpacing"/>
              <w:spacing w:line="276" w:lineRule="auto"/>
              <w:ind w:left="293" w:hanging="293"/>
              <w:rPr>
                <w:rFonts w:ascii="Archivo" w:eastAsia="SimSun" w:hAnsi="Archivo" w:cs="Archivo"/>
                <w:spacing w:val="-2"/>
              </w:rPr>
            </w:pPr>
            <w:sdt>
              <w:sdtPr>
                <w:rPr>
                  <w:rFonts w:ascii="Archivo" w:eastAsia="SimSun" w:hAnsi="Archivo" w:cs="Archivo"/>
                  <w:spacing w:val="-2"/>
                </w:rPr>
                <w:id w:val="-162938524"/>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Scale of vulture trade</w:t>
            </w:r>
          </w:p>
        </w:tc>
        <w:tc>
          <w:tcPr>
            <w:tcW w:w="0" w:type="auto"/>
          </w:tcPr>
          <w:p w14:paraId="55FE73C6" w14:textId="502B5A86" w:rsidR="00E26022" w:rsidRPr="003572F5" w:rsidRDefault="00E26022" w:rsidP="00E26022">
            <w:pPr>
              <w:pStyle w:val="NoSpacing"/>
              <w:spacing w:line="276" w:lineRule="auto"/>
              <w:rPr>
                <w:rFonts w:ascii="Archivo" w:eastAsia="SimSun" w:hAnsi="Archivo" w:cs="Archivo"/>
                <w:spacing w:val="-2"/>
              </w:rPr>
            </w:pPr>
            <w:r>
              <w:rPr>
                <w:rFonts w:ascii="Archivo" w:eastAsia="SimSun" w:hAnsi="Archivo" w:cs="Archivo"/>
                <w:spacing w:val="-2"/>
              </w:rPr>
              <w:t>Information collected through:</w:t>
            </w:r>
          </w:p>
        </w:tc>
        <w:tc>
          <w:tcPr>
            <w:tcW w:w="3345" w:type="dxa"/>
          </w:tcPr>
          <w:p w14:paraId="1DAC638D" w14:textId="7B389025" w:rsidR="00E26022" w:rsidRPr="003572F5" w:rsidRDefault="00E26022" w:rsidP="00E26022">
            <w:pPr>
              <w:pStyle w:val="NoSpacing"/>
              <w:spacing w:line="276" w:lineRule="auto"/>
              <w:rPr>
                <w:rFonts w:ascii="Archivo" w:eastAsia="SimSun" w:hAnsi="Archivo" w:cs="Archivo"/>
                <w:spacing w:val="-2"/>
              </w:rPr>
            </w:pPr>
          </w:p>
        </w:tc>
      </w:tr>
      <w:tr w:rsidR="00793DA4" w:rsidRPr="003572F5" w14:paraId="005F2599" w14:textId="77777777" w:rsidTr="00E26022">
        <w:trPr>
          <w:trHeight w:val="251"/>
        </w:trPr>
        <w:tc>
          <w:tcPr>
            <w:tcW w:w="2327" w:type="dxa"/>
            <w:vMerge/>
          </w:tcPr>
          <w:p w14:paraId="2777EF3D" w14:textId="77777777" w:rsidR="00793DA4" w:rsidRPr="003572F5" w:rsidDel="00793DA4" w:rsidRDefault="00793DA4" w:rsidP="001E7B73">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tcPr>
          <w:p w14:paraId="3F21BB32" w14:textId="77777777" w:rsidR="00793DA4" w:rsidRDefault="00793DA4" w:rsidP="00D252E7">
            <w:pPr>
              <w:pStyle w:val="NoSpacing"/>
              <w:spacing w:line="276" w:lineRule="auto"/>
              <w:ind w:left="293" w:hanging="293"/>
              <w:rPr>
                <w:rFonts w:ascii="Archivo" w:eastAsia="SimSun" w:hAnsi="Archivo" w:cs="Archivo"/>
                <w:spacing w:val="-2"/>
              </w:rPr>
            </w:pPr>
          </w:p>
        </w:tc>
        <w:tc>
          <w:tcPr>
            <w:tcW w:w="0" w:type="auto"/>
          </w:tcPr>
          <w:p w14:paraId="0C17444F" w14:textId="77777777" w:rsidR="00793DA4" w:rsidRDefault="00793DA4" w:rsidP="00E26022">
            <w:pPr>
              <w:pStyle w:val="NoSpacing"/>
              <w:spacing w:line="276" w:lineRule="auto"/>
              <w:rPr>
                <w:rFonts w:ascii="Archivo" w:eastAsia="SimSun" w:hAnsi="Archivo" w:cs="Archivo"/>
                <w:spacing w:val="-2"/>
              </w:rPr>
            </w:pPr>
          </w:p>
        </w:tc>
        <w:tc>
          <w:tcPr>
            <w:tcW w:w="3345" w:type="dxa"/>
          </w:tcPr>
          <w:p w14:paraId="73A447B0" w14:textId="77777777" w:rsidR="00793DA4" w:rsidRPr="003572F5" w:rsidRDefault="00793DA4" w:rsidP="00E26022">
            <w:pPr>
              <w:pStyle w:val="NoSpacing"/>
              <w:spacing w:line="276" w:lineRule="auto"/>
              <w:rPr>
                <w:rFonts w:ascii="Archivo" w:eastAsia="SimSun" w:hAnsi="Archivo" w:cs="Archivo"/>
                <w:spacing w:val="-2"/>
              </w:rPr>
            </w:pPr>
          </w:p>
        </w:tc>
      </w:tr>
      <w:tr w:rsidR="00E26022" w:rsidRPr="003572F5" w14:paraId="218FB82D" w14:textId="77777777" w:rsidTr="00E26022">
        <w:trPr>
          <w:trHeight w:val="250"/>
        </w:trPr>
        <w:tc>
          <w:tcPr>
            <w:tcW w:w="2327" w:type="dxa"/>
            <w:vMerge/>
          </w:tcPr>
          <w:p w14:paraId="4131B751" w14:textId="77777777" w:rsidR="00E26022" w:rsidRPr="003572F5" w:rsidRDefault="00E26022" w:rsidP="001E7B73">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tcPr>
          <w:p w14:paraId="2B527977" w14:textId="77777777" w:rsidR="00E26022" w:rsidRPr="00E90D30" w:rsidRDefault="00E26022" w:rsidP="00D252E7">
            <w:pPr>
              <w:pStyle w:val="NoSpacing"/>
              <w:spacing w:line="276" w:lineRule="auto"/>
              <w:ind w:left="293" w:hanging="293"/>
              <w:rPr>
                <w:rFonts w:ascii="Archivo" w:eastAsia="SimSun" w:hAnsi="Archivo" w:cs="Archivo"/>
                <w:spacing w:val="-2"/>
              </w:rPr>
            </w:pPr>
          </w:p>
        </w:tc>
        <w:tc>
          <w:tcPr>
            <w:tcW w:w="0" w:type="auto"/>
          </w:tcPr>
          <w:p w14:paraId="160A984F" w14:textId="669BC716" w:rsidR="00E26022" w:rsidRDefault="00000000" w:rsidP="00E26022">
            <w:pPr>
              <w:pStyle w:val="NoSpacing"/>
              <w:spacing w:line="276" w:lineRule="auto"/>
              <w:ind w:left="275" w:hanging="275"/>
              <w:rPr>
                <w:rFonts w:ascii="Archivo" w:eastAsia="SimSun" w:hAnsi="Archivo" w:cs="Archivo"/>
                <w:spacing w:val="-2"/>
              </w:rPr>
            </w:pPr>
            <w:sdt>
              <w:sdtPr>
                <w:rPr>
                  <w:rFonts w:ascii="Archivo" w:eastAsia="SimSun" w:hAnsi="Archivo" w:cs="Archivo"/>
                  <w:spacing w:val="-2"/>
                </w:rPr>
                <w:id w:val="24460868"/>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Market surveys</w:t>
            </w:r>
          </w:p>
        </w:tc>
        <w:tc>
          <w:tcPr>
            <w:tcW w:w="3345" w:type="dxa"/>
          </w:tcPr>
          <w:p w14:paraId="6C5EF3C6" w14:textId="15E20F94" w:rsidR="00E26022" w:rsidRPr="00E26022" w:rsidRDefault="00E26022" w:rsidP="00E26022">
            <w:pPr>
              <w:pStyle w:val="NoSpacing"/>
              <w:spacing w:line="276" w:lineRule="auto"/>
              <w:rPr>
                <w:rFonts w:ascii="Archivo" w:eastAsia="SimSun" w:hAnsi="Archivo" w:cs="Archivo"/>
                <w:spacing w:val="-2"/>
              </w:rPr>
            </w:pPr>
            <w:r>
              <w:rPr>
                <w:rFonts w:ascii="Archivo" w:eastAsia="SimSun" w:hAnsi="Archivo" w:cs="Archivo"/>
                <w:spacing w:val="-2"/>
              </w:rPr>
              <w:t xml:space="preserve">Please provide further details and share reports with the Secretariat. </w:t>
            </w:r>
          </w:p>
          <w:p w14:paraId="4867FB34" w14:textId="77777777" w:rsidR="00E26022" w:rsidRDefault="00E26022" w:rsidP="002E71F4">
            <w:pPr>
              <w:pStyle w:val="NoSpacing"/>
              <w:spacing w:line="276" w:lineRule="auto"/>
              <w:rPr>
                <w:rFonts w:ascii="Archivo" w:eastAsia="SimSun" w:hAnsi="Archivo" w:cs="Archivo"/>
                <w:b/>
                <w:bCs/>
                <w:spacing w:val="-2"/>
              </w:rPr>
            </w:pPr>
          </w:p>
          <w:p w14:paraId="242E09AC" w14:textId="77777777" w:rsidR="00E26022" w:rsidRDefault="00E26022" w:rsidP="002E71F4">
            <w:pPr>
              <w:pStyle w:val="NoSpacing"/>
              <w:spacing w:line="276" w:lineRule="auto"/>
              <w:rPr>
                <w:rFonts w:ascii="Archivo" w:eastAsia="SimSun" w:hAnsi="Archivo" w:cs="Archivo"/>
                <w:b/>
                <w:bCs/>
                <w:spacing w:val="-2"/>
              </w:rPr>
            </w:pPr>
          </w:p>
          <w:p w14:paraId="4F5256D5" w14:textId="77777777" w:rsidR="00E26022" w:rsidRDefault="00E26022" w:rsidP="002E71F4">
            <w:pPr>
              <w:pStyle w:val="NoSpacing"/>
              <w:spacing w:line="276" w:lineRule="auto"/>
              <w:rPr>
                <w:rFonts w:ascii="Archivo" w:eastAsia="SimSun" w:hAnsi="Archivo" w:cs="Archivo"/>
                <w:b/>
                <w:bCs/>
                <w:spacing w:val="-2"/>
              </w:rPr>
            </w:pPr>
          </w:p>
          <w:p w14:paraId="2F81CC84" w14:textId="1535E301" w:rsidR="00E26022" w:rsidRPr="00E26022" w:rsidRDefault="00E26022" w:rsidP="002E71F4">
            <w:pPr>
              <w:pStyle w:val="NoSpacing"/>
              <w:spacing w:line="276" w:lineRule="auto"/>
              <w:rPr>
                <w:rFonts w:ascii="Archivo" w:eastAsia="SimSun" w:hAnsi="Archivo" w:cs="Archivo"/>
                <w:b/>
                <w:bCs/>
                <w:spacing w:val="-2"/>
              </w:rPr>
            </w:pPr>
          </w:p>
        </w:tc>
      </w:tr>
      <w:tr w:rsidR="00E26022" w:rsidRPr="003572F5" w14:paraId="2D27BB78" w14:textId="77777777" w:rsidTr="00E26022">
        <w:tc>
          <w:tcPr>
            <w:tcW w:w="2327" w:type="dxa"/>
            <w:vMerge/>
          </w:tcPr>
          <w:p w14:paraId="61C1DD70" w14:textId="77777777" w:rsidR="00E26022" w:rsidRPr="003572F5" w:rsidRDefault="00E26022" w:rsidP="001E7B73">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tcPr>
          <w:p w14:paraId="6558FC9C" w14:textId="77777777" w:rsidR="00E26022" w:rsidRPr="00E90D30" w:rsidRDefault="00E26022" w:rsidP="002E71F4">
            <w:pPr>
              <w:pStyle w:val="NoSpacing"/>
              <w:spacing w:line="276" w:lineRule="auto"/>
              <w:rPr>
                <w:rFonts w:ascii="Archivo" w:eastAsia="SimSun" w:hAnsi="Archivo" w:cs="Archivo"/>
                <w:spacing w:val="-2"/>
              </w:rPr>
            </w:pPr>
          </w:p>
        </w:tc>
        <w:tc>
          <w:tcPr>
            <w:tcW w:w="0" w:type="auto"/>
          </w:tcPr>
          <w:p w14:paraId="21DFCE3B" w14:textId="0BE19CFD" w:rsidR="00E26022" w:rsidRPr="003572F5" w:rsidRDefault="00000000" w:rsidP="00E26022">
            <w:pPr>
              <w:pStyle w:val="NoSpacing"/>
              <w:spacing w:line="276" w:lineRule="auto"/>
              <w:ind w:left="275" w:hanging="317"/>
              <w:rPr>
                <w:rFonts w:ascii="Archivo" w:eastAsia="SimSun" w:hAnsi="Archivo" w:cs="Archivo"/>
                <w:spacing w:val="-2"/>
              </w:rPr>
            </w:pPr>
            <w:sdt>
              <w:sdtPr>
                <w:rPr>
                  <w:rFonts w:ascii="Archivo" w:eastAsia="SimSun" w:hAnsi="Archivo" w:cs="Archivo"/>
                  <w:spacing w:val="-2"/>
                </w:rPr>
                <w:id w:val="539479272"/>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Identification of trade routes</w:t>
            </w:r>
          </w:p>
        </w:tc>
        <w:tc>
          <w:tcPr>
            <w:tcW w:w="3345" w:type="dxa"/>
          </w:tcPr>
          <w:p w14:paraId="1F80323D" w14:textId="0BB9D267" w:rsidR="00E26022" w:rsidRDefault="00E26022" w:rsidP="002445CD">
            <w:pPr>
              <w:pStyle w:val="NoSpacing"/>
              <w:spacing w:line="276" w:lineRule="auto"/>
              <w:rPr>
                <w:rFonts w:ascii="Archivo" w:eastAsia="SimSun" w:hAnsi="Archivo" w:cs="Archivo"/>
                <w:spacing w:val="-2"/>
              </w:rPr>
            </w:pPr>
            <w:r>
              <w:rPr>
                <w:rFonts w:ascii="Archivo" w:eastAsia="SimSun" w:hAnsi="Archivo" w:cs="Archivo"/>
                <w:spacing w:val="-2"/>
              </w:rPr>
              <w:t>Please provide further details and share reports with the Secretariat.</w:t>
            </w:r>
          </w:p>
          <w:p w14:paraId="1886C1A1" w14:textId="77777777" w:rsidR="00E26022" w:rsidRDefault="00E26022" w:rsidP="002E71F4">
            <w:pPr>
              <w:pStyle w:val="NoSpacing"/>
              <w:spacing w:line="276" w:lineRule="auto"/>
              <w:rPr>
                <w:rFonts w:ascii="Archivo" w:eastAsia="SimSun" w:hAnsi="Archivo" w:cs="Archivo"/>
                <w:spacing w:val="-2"/>
              </w:rPr>
            </w:pPr>
          </w:p>
          <w:p w14:paraId="2D90957F" w14:textId="77777777" w:rsidR="00E26022" w:rsidRDefault="00E26022" w:rsidP="002E71F4">
            <w:pPr>
              <w:pStyle w:val="NoSpacing"/>
              <w:spacing w:line="276" w:lineRule="auto"/>
              <w:rPr>
                <w:rFonts w:ascii="Archivo" w:eastAsia="SimSun" w:hAnsi="Archivo" w:cs="Archivo"/>
                <w:spacing w:val="-2"/>
              </w:rPr>
            </w:pPr>
          </w:p>
          <w:p w14:paraId="5F68715D" w14:textId="77777777" w:rsidR="00E26022" w:rsidRDefault="00E26022" w:rsidP="002E71F4">
            <w:pPr>
              <w:pStyle w:val="NoSpacing"/>
              <w:spacing w:line="276" w:lineRule="auto"/>
              <w:rPr>
                <w:rFonts w:ascii="Archivo" w:eastAsia="SimSun" w:hAnsi="Archivo" w:cs="Archivo"/>
                <w:spacing w:val="-2"/>
              </w:rPr>
            </w:pPr>
          </w:p>
          <w:p w14:paraId="21F773F1" w14:textId="1EC3FA5D" w:rsidR="00E26022" w:rsidRPr="003572F5" w:rsidRDefault="00E26022" w:rsidP="002E71F4">
            <w:pPr>
              <w:pStyle w:val="NoSpacing"/>
              <w:spacing w:line="276" w:lineRule="auto"/>
              <w:rPr>
                <w:rFonts w:ascii="Archivo" w:eastAsia="SimSun" w:hAnsi="Archivo" w:cs="Archivo"/>
                <w:spacing w:val="-2"/>
              </w:rPr>
            </w:pPr>
          </w:p>
        </w:tc>
      </w:tr>
      <w:tr w:rsidR="00E26022" w:rsidRPr="003572F5" w14:paraId="0D845482" w14:textId="77777777" w:rsidTr="00E26022">
        <w:tc>
          <w:tcPr>
            <w:tcW w:w="2327" w:type="dxa"/>
            <w:vMerge/>
          </w:tcPr>
          <w:p w14:paraId="6A63034F" w14:textId="77777777" w:rsidR="00E26022" w:rsidRPr="003572F5" w:rsidRDefault="00E26022" w:rsidP="002E71F4">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val="restart"/>
          </w:tcPr>
          <w:p w14:paraId="7382E129" w14:textId="61197F48" w:rsidR="00E26022" w:rsidRPr="003572F5" w:rsidRDefault="00000000" w:rsidP="002E71F4">
            <w:pPr>
              <w:pStyle w:val="NoSpacing"/>
              <w:spacing w:line="276" w:lineRule="auto"/>
              <w:rPr>
                <w:rFonts w:ascii="Archivo" w:eastAsia="SimSun" w:hAnsi="Archivo" w:cs="Archivo"/>
                <w:spacing w:val="-2"/>
              </w:rPr>
            </w:pPr>
            <w:sdt>
              <w:sdtPr>
                <w:rPr>
                  <w:rFonts w:ascii="Archivo" w:eastAsia="SimSun" w:hAnsi="Archivo" w:cs="Archivo"/>
                  <w:spacing w:val="-2"/>
                </w:rPr>
                <w:id w:val="-1585676565"/>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Poisoning</w:t>
            </w:r>
          </w:p>
        </w:tc>
        <w:tc>
          <w:tcPr>
            <w:tcW w:w="0" w:type="auto"/>
          </w:tcPr>
          <w:p w14:paraId="7F04DE92" w14:textId="32C5D4F6" w:rsidR="00E26022" w:rsidRPr="003572F5" w:rsidRDefault="00000000" w:rsidP="00E26022">
            <w:pPr>
              <w:pStyle w:val="NoSpacing"/>
              <w:spacing w:line="276" w:lineRule="auto"/>
              <w:ind w:left="275" w:hanging="275"/>
              <w:jc w:val="left"/>
              <w:rPr>
                <w:rFonts w:ascii="Archivo" w:eastAsia="SimSun" w:hAnsi="Archivo" w:cs="Archivo"/>
                <w:spacing w:val="-2"/>
              </w:rPr>
            </w:pPr>
            <w:sdt>
              <w:sdtPr>
                <w:rPr>
                  <w:rFonts w:ascii="Archivo" w:eastAsia="SimSun" w:hAnsi="Archivo" w:cs="Archivo"/>
                  <w:spacing w:val="-2"/>
                </w:rPr>
                <w:id w:val="-215204833"/>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Links between poisoning and trade</w:t>
            </w:r>
          </w:p>
        </w:tc>
        <w:tc>
          <w:tcPr>
            <w:tcW w:w="3345" w:type="dxa"/>
          </w:tcPr>
          <w:p w14:paraId="6817A76F" w14:textId="77777777" w:rsidR="00E26022" w:rsidRDefault="00E26022" w:rsidP="002445CD">
            <w:pPr>
              <w:pStyle w:val="NoSpacing"/>
              <w:spacing w:line="276" w:lineRule="auto"/>
              <w:rPr>
                <w:rFonts w:ascii="Archivo" w:eastAsia="SimSun" w:hAnsi="Archivo" w:cs="Archivo"/>
                <w:spacing w:val="-2"/>
              </w:rPr>
            </w:pPr>
            <w:r>
              <w:rPr>
                <w:rFonts w:ascii="Archivo" w:eastAsia="SimSun" w:hAnsi="Archivo" w:cs="Archivo"/>
                <w:spacing w:val="-2"/>
              </w:rPr>
              <w:t>Please provide further details and share reports with the Secretariat.</w:t>
            </w:r>
          </w:p>
          <w:p w14:paraId="24D3C575" w14:textId="77777777" w:rsidR="00E26022" w:rsidRDefault="00E26022" w:rsidP="002445CD">
            <w:pPr>
              <w:pStyle w:val="NoSpacing"/>
              <w:spacing w:line="276" w:lineRule="auto"/>
              <w:rPr>
                <w:rFonts w:ascii="Archivo" w:eastAsia="SimSun" w:hAnsi="Archivo" w:cs="Archivo"/>
                <w:spacing w:val="-2"/>
              </w:rPr>
            </w:pPr>
          </w:p>
          <w:p w14:paraId="3418D7A5" w14:textId="77777777" w:rsidR="00E26022" w:rsidRDefault="00E26022" w:rsidP="002445CD">
            <w:pPr>
              <w:pStyle w:val="NoSpacing"/>
              <w:spacing w:line="276" w:lineRule="auto"/>
              <w:rPr>
                <w:rFonts w:ascii="Archivo" w:eastAsia="SimSun" w:hAnsi="Archivo" w:cs="Archivo"/>
                <w:spacing w:val="-2"/>
              </w:rPr>
            </w:pPr>
          </w:p>
          <w:p w14:paraId="5C8ED7EF" w14:textId="77777777" w:rsidR="00E26022" w:rsidRDefault="00E26022" w:rsidP="002445CD">
            <w:pPr>
              <w:pStyle w:val="NoSpacing"/>
              <w:spacing w:line="276" w:lineRule="auto"/>
              <w:rPr>
                <w:rFonts w:ascii="Archivo" w:eastAsia="SimSun" w:hAnsi="Archivo" w:cs="Archivo"/>
                <w:spacing w:val="-2"/>
              </w:rPr>
            </w:pPr>
          </w:p>
          <w:p w14:paraId="1A5016B8" w14:textId="24DA0F6F" w:rsidR="00E26022" w:rsidRPr="002445CD" w:rsidRDefault="00E26022" w:rsidP="002445CD">
            <w:pPr>
              <w:pStyle w:val="NoSpacing"/>
              <w:spacing w:line="276" w:lineRule="auto"/>
              <w:rPr>
                <w:rFonts w:ascii="Archivo" w:eastAsia="SimSun" w:hAnsi="Archivo" w:cs="Archivo"/>
                <w:spacing w:val="-2"/>
              </w:rPr>
            </w:pPr>
          </w:p>
        </w:tc>
      </w:tr>
      <w:tr w:rsidR="00E26022" w:rsidRPr="003572F5" w14:paraId="4FB24BB1" w14:textId="77777777" w:rsidTr="00E26022">
        <w:tc>
          <w:tcPr>
            <w:tcW w:w="2327" w:type="dxa"/>
            <w:vMerge/>
          </w:tcPr>
          <w:p w14:paraId="6EA8E74F" w14:textId="77777777" w:rsidR="00E26022" w:rsidRPr="003572F5" w:rsidRDefault="00E26022" w:rsidP="002E71F4">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tcPr>
          <w:p w14:paraId="60BEC160" w14:textId="77777777" w:rsidR="00E26022" w:rsidRPr="003572F5" w:rsidRDefault="00E26022" w:rsidP="002E71F4">
            <w:pPr>
              <w:pStyle w:val="NoSpacing"/>
              <w:spacing w:line="276" w:lineRule="auto"/>
              <w:rPr>
                <w:rFonts w:ascii="Archivo" w:eastAsia="SimSun" w:hAnsi="Archivo" w:cs="Archivo"/>
                <w:spacing w:val="-2"/>
              </w:rPr>
            </w:pPr>
          </w:p>
        </w:tc>
        <w:tc>
          <w:tcPr>
            <w:tcW w:w="0" w:type="auto"/>
          </w:tcPr>
          <w:p w14:paraId="110D6D80" w14:textId="62B4F3FA" w:rsidR="00E26022" w:rsidRPr="00E90D30" w:rsidRDefault="00000000" w:rsidP="00E26022">
            <w:pPr>
              <w:pStyle w:val="NoSpacing"/>
              <w:spacing w:line="276" w:lineRule="auto"/>
              <w:ind w:left="275" w:hanging="275"/>
              <w:rPr>
                <w:rFonts w:ascii="Archivo" w:eastAsia="SimSun" w:hAnsi="Archivo" w:cs="Archivo"/>
                <w:spacing w:val="-2"/>
              </w:rPr>
            </w:pPr>
            <w:sdt>
              <w:sdtPr>
                <w:rPr>
                  <w:rFonts w:ascii="Archivo" w:eastAsia="SimSun" w:hAnsi="Archivo" w:cs="Archivo"/>
                  <w:spacing w:val="-2"/>
                </w:rPr>
                <w:id w:val="419291855"/>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 xml:space="preserve">Characteristics of links between </w:t>
            </w:r>
            <w:r w:rsidR="00E26022">
              <w:rPr>
                <w:rFonts w:ascii="Archivo" w:eastAsia="SimSun" w:hAnsi="Archivo" w:cs="Archivo"/>
                <w:spacing w:val="-2"/>
              </w:rPr>
              <w:lastRenderedPageBreak/>
              <w:t>poisoning and trade</w:t>
            </w:r>
          </w:p>
        </w:tc>
        <w:tc>
          <w:tcPr>
            <w:tcW w:w="3345" w:type="dxa"/>
          </w:tcPr>
          <w:p w14:paraId="3198DD87" w14:textId="77777777" w:rsidR="00E26022" w:rsidRDefault="00E26022" w:rsidP="00E26022">
            <w:pPr>
              <w:pStyle w:val="NoSpacing"/>
              <w:spacing w:line="276" w:lineRule="auto"/>
              <w:rPr>
                <w:rFonts w:ascii="Archivo" w:eastAsia="SimSun" w:hAnsi="Archivo" w:cs="Archivo"/>
                <w:spacing w:val="-2"/>
              </w:rPr>
            </w:pPr>
            <w:r>
              <w:rPr>
                <w:rFonts w:ascii="Archivo" w:eastAsia="SimSun" w:hAnsi="Archivo" w:cs="Archivo"/>
                <w:spacing w:val="-2"/>
              </w:rPr>
              <w:lastRenderedPageBreak/>
              <w:t>Please provide further details and share reports with the Secretariat.</w:t>
            </w:r>
          </w:p>
          <w:p w14:paraId="184891B2" w14:textId="77777777" w:rsidR="00E26022" w:rsidRDefault="00E26022" w:rsidP="00E26022">
            <w:pPr>
              <w:pStyle w:val="NoSpacing"/>
              <w:spacing w:line="276" w:lineRule="auto"/>
              <w:rPr>
                <w:rFonts w:ascii="Archivo" w:eastAsia="SimSun" w:hAnsi="Archivo" w:cs="Archivo"/>
                <w:spacing w:val="-2"/>
              </w:rPr>
            </w:pPr>
          </w:p>
          <w:p w14:paraId="41B21CBF" w14:textId="77777777" w:rsidR="00E26022" w:rsidRDefault="00E26022" w:rsidP="00E26022">
            <w:pPr>
              <w:pStyle w:val="NoSpacing"/>
              <w:spacing w:line="276" w:lineRule="auto"/>
              <w:rPr>
                <w:rFonts w:ascii="Archivo" w:eastAsia="SimSun" w:hAnsi="Archivo" w:cs="Archivo"/>
                <w:spacing w:val="-2"/>
              </w:rPr>
            </w:pPr>
          </w:p>
          <w:p w14:paraId="16BD8979" w14:textId="77777777" w:rsidR="00E26022" w:rsidRDefault="00E26022" w:rsidP="00E26022">
            <w:pPr>
              <w:pStyle w:val="NoSpacing"/>
              <w:spacing w:line="276" w:lineRule="auto"/>
              <w:rPr>
                <w:rFonts w:ascii="Archivo" w:eastAsia="SimSun" w:hAnsi="Archivo" w:cs="Archivo"/>
                <w:spacing w:val="-2"/>
              </w:rPr>
            </w:pPr>
          </w:p>
          <w:p w14:paraId="4B2E7103" w14:textId="77777777" w:rsidR="00E26022" w:rsidRDefault="00E26022" w:rsidP="002E71F4">
            <w:pPr>
              <w:pStyle w:val="NoSpacing"/>
              <w:spacing w:line="276" w:lineRule="auto"/>
              <w:rPr>
                <w:rFonts w:ascii="Archivo" w:eastAsia="SimSun" w:hAnsi="Archivo" w:cs="Archivo"/>
                <w:spacing w:val="-2"/>
              </w:rPr>
            </w:pPr>
          </w:p>
        </w:tc>
      </w:tr>
      <w:tr w:rsidR="00E26022" w:rsidRPr="003572F5" w14:paraId="255C759E" w14:textId="77777777" w:rsidTr="00E26022">
        <w:tc>
          <w:tcPr>
            <w:tcW w:w="2327" w:type="dxa"/>
            <w:vMerge/>
          </w:tcPr>
          <w:p w14:paraId="28AAB387" w14:textId="77777777" w:rsidR="00E26022" w:rsidRPr="003572F5" w:rsidRDefault="00E26022" w:rsidP="002E71F4">
            <w:pPr>
              <w:pStyle w:val="NoSpacing"/>
              <w:tabs>
                <w:tab w:val="clear" w:pos="397"/>
                <w:tab w:val="left" w:pos="454"/>
              </w:tabs>
              <w:spacing w:line="276" w:lineRule="auto"/>
              <w:ind w:left="454" w:hanging="454"/>
              <w:jc w:val="left"/>
              <w:rPr>
                <w:rFonts w:ascii="Archivo" w:eastAsia="SimSun" w:hAnsi="Archivo" w:cs="Archivo"/>
                <w:spacing w:val="-2"/>
              </w:rPr>
            </w:pPr>
          </w:p>
        </w:tc>
        <w:tc>
          <w:tcPr>
            <w:tcW w:w="1251" w:type="dxa"/>
            <w:vMerge/>
          </w:tcPr>
          <w:p w14:paraId="37B613A4" w14:textId="77777777" w:rsidR="00E26022" w:rsidRPr="003572F5" w:rsidRDefault="00E26022" w:rsidP="002E71F4">
            <w:pPr>
              <w:pStyle w:val="NoSpacing"/>
              <w:spacing w:line="276" w:lineRule="auto"/>
              <w:rPr>
                <w:rFonts w:ascii="Archivo" w:eastAsia="SimSun" w:hAnsi="Archivo" w:cs="Archivo"/>
                <w:spacing w:val="-2"/>
              </w:rPr>
            </w:pPr>
          </w:p>
        </w:tc>
        <w:tc>
          <w:tcPr>
            <w:tcW w:w="0" w:type="auto"/>
          </w:tcPr>
          <w:p w14:paraId="5F1C4CFF" w14:textId="1CCD5B0B" w:rsidR="00E26022" w:rsidRDefault="00000000" w:rsidP="00E26022">
            <w:pPr>
              <w:pStyle w:val="NoSpacing"/>
              <w:spacing w:line="276" w:lineRule="auto"/>
              <w:ind w:left="275" w:hanging="275"/>
              <w:rPr>
                <w:rFonts w:ascii="Archivo" w:eastAsia="SimSun" w:hAnsi="Archivo" w:cs="Archivo"/>
                <w:spacing w:val="-2"/>
              </w:rPr>
            </w:pPr>
            <w:sdt>
              <w:sdtPr>
                <w:rPr>
                  <w:rFonts w:ascii="Archivo" w:eastAsia="SimSun" w:hAnsi="Archivo" w:cs="Archivo"/>
                  <w:spacing w:val="-2"/>
                </w:rPr>
                <w:id w:val="85044277"/>
                <w14:checkbox>
                  <w14:checked w14:val="0"/>
                  <w14:checkedState w14:val="2612" w14:font="MS Gothic"/>
                  <w14:uncheckedState w14:val="2610" w14:font="MS Gothic"/>
                </w14:checkbox>
              </w:sdtPr>
              <w:sdtContent>
                <w:r w:rsidR="00E26022">
                  <w:rPr>
                    <w:rFonts w:ascii="MS Gothic" w:eastAsia="MS Gothic" w:hAnsi="MS Gothic" w:cs="Archivo" w:hint="eastAsia"/>
                    <w:spacing w:val="-2"/>
                  </w:rPr>
                  <w:t>☐</w:t>
                </w:r>
              </w:sdtContent>
            </w:sdt>
            <w:r w:rsidR="00E26022">
              <w:rPr>
                <w:rFonts w:ascii="Archivo" w:eastAsia="SimSun" w:hAnsi="Archivo" w:cs="Archivo"/>
                <w:spacing w:val="-2"/>
              </w:rPr>
              <w:tab/>
              <w:t>Contributing to African Wildlife Poison Database</w:t>
            </w:r>
          </w:p>
        </w:tc>
        <w:tc>
          <w:tcPr>
            <w:tcW w:w="3345" w:type="dxa"/>
          </w:tcPr>
          <w:p w14:paraId="0E39DA33" w14:textId="77777777" w:rsidR="00E26022" w:rsidRDefault="00E26022" w:rsidP="00E26022">
            <w:pPr>
              <w:pStyle w:val="NoSpacing"/>
              <w:spacing w:line="276" w:lineRule="auto"/>
              <w:rPr>
                <w:rFonts w:ascii="Archivo" w:eastAsia="SimSun" w:hAnsi="Archivo" w:cs="Archivo"/>
                <w:spacing w:val="-2"/>
              </w:rPr>
            </w:pPr>
            <w:r>
              <w:rPr>
                <w:rFonts w:ascii="Archivo" w:eastAsia="SimSun" w:hAnsi="Archivo" w:cs="Archivo"/>
                <w:spacing w:val="-2"/>
              </w:rPr>
              <w:t>Please provide further details and share reports with the Secretariat.</w:t>
            </w:r>
          </w:p>
          <w:p w14:paraId="32862CBC" w14:textId="77777777" w:rsidR="00E26022" w:rsidRDefault="00E26022" w:rsidP="002E71F4">
            <w:pPr>
              <w:pStyle w:val="NoSpacing"/>
              <w:spacing w:line="276" w:lineRule="auto"/>
              <w:rPr>
                <w:rFonts w:ascii="Archivo" w:eastAsia="SimSun" w:hAnsi="Archivo" w:cs="Archivo"/>
                <w:spacing w:val="-2"/>
              </w:rPr>
            </w:pPr>
          </w:p>
          <w:p w14:paraId="091823AC" w14:textId="77777777" w:rsidR="00E26022" w:rsidRDefault="00E26022" w:rsidP="002E71F4">
            <w:pPr>
              <w:pStyle w:val="NoSpacing"/>
              <w:spacing w:line="276" w:lineRule="auto"/>
              <w:rPr>
                <w:rFonts w:ascii="Archivo" w:eastAsia="SimSun" w:hAnsi="Archivo" w:cs="Archivo"/>
                <w:spacing w:val="-2"/>
              </w:rPr>
            </w:pPr>
          </w:p>
          <w:p w14:paraId="19E0765C" w14:textId="77777777" w:rsidR="00E26022" w:rsidRDefault="00E26022" w:rsidP="002E71F4">
            <w:pPr>
              <w:pStyle w:val="NoSpacing"/>
              <w:spacing w:line="276" w:lineRule="auto"/>
              <w:rPr>
                <w:rFonts w:ascii="Archivo" w:eastAsia="SimSun" w:hAnsi="Archivo" w:cs="Archivo"/>
                <w:spacing w:val="-2"/>
              </w:rPr>
            </w:pPr>
          </w:p>
          <w:p w14:paraId="5AFFE0B5" w14:textId="606EE8A9" w:rsidR="00E26022" w:rsidRPr="003572F5" w:rsidRDefault="00E26022" w:rsidP="002E71F4">
            <w:pPr>
              <w:pStyle w:val="NoSpacing"/>
              <w:spacing w:line="276" w:lineRule="auto"/>
              <w:rPr>
                <w:rFonts w:ascii="Archivo" w:eastAsia="SimSun" w:hAnsi="Archivo" w:cs="Archivo"/>
                <w:spacing w:val="-2"/>
              </w:rPr>
            </w:pPr>
          </w:p>
        </w:tc>
      </w:tr>
      <w:tr w:rsidR="00E26022" w:rsidRPr="003572F5" w14:paraId="36C03FCC" w14:textId="77777777" w:rsidTr="00E26022">
        <w:tc>
          <w:tcPr>
            <w:tcW w:w="2327" w:type="dxa"/>
            <w:vMerge/>
          </w:tcPr>
          <w:p w14:paraId="6718FD85" w14:textId="77777777" w:rsidR="00E26022" w:rsidRPr="003572F5" w:rsidRDefault="00E26022" w:rsidP="002E71F4">
            <w:pPr>
              <w:pStyle w:val="NoSpacing"/>
              <w:spacing w:line="276" w:lineRule="auto"/>
              <w:jc w:val="left"/>
              <w:rPr>
                <w:rFonts w:ascii="Archivo" w:eastAsia="SimSun" w:hAnsi="Archivo" w:cs="Archivo"/>
                <w:spacing w:val="-2"/>
              </w:rPr>
            </w:pPr>
          </w:p>
        </w:tc>
        <w:tc>
          <w:tcPr>
            <w:tcW w:w="1251" w:type="dxa"/>
          </w:tcPr>
          <w:p w14:paraId="44C2D053" w14:textId="53537DCF" w:rsidR="00E26022" w:rsidRPr="003572F5" w:rsidRDefault="00000000" w:rsidP="00E26022">
            <w:pPr>
              <w:pStyle w:val="NoSpacing"/>
              <w:spacing w:line="276" w:lineRule="auto"/>
              <w:ind w:left="252" w:hanging="252"/>
              <w:rPr>
                <w:rFonts w:ascii="Archivo" w:eastAsia="SimSun" w:hAnsi="Archivo" w:cs="Archivo"/>
                <w:spacing w:val="-2"/>
              </w:rPr>
            </w:pPr>
            <w:sdt>
              <w:sdtPr>
                <w:rPr>
                  <w:rFonts w:ascii="Archivo" w:eastAsia="SimSun" w:hAnsi="Archivo" w:cs="Archivo"/>
                  <w:spacing w:val="-2"/>
                </w:rPr>
                <w:id w:val="-1086911434"/>
                <w14:checkbox>
                  <w14:checked w14:val="0"/>
                  <w14:checkedState w14:val="2612" w14:font="MS Gothic"/>
                  <w14:uncheckedState w14:val="2610" w14:font="MS Gothic"/>
                </w14:checkbox>
              </w:sdtPr>
              <w:sdtContent>
                <w:r w:rsidR="00E26022" w:rsidRPr="003572F5">
                  <w:rPr>
                    <w:rFonts w:ascii="MS Gothic" w:eastAsia="MS Gothic" w:hAnsi="MS Gothic" w:cs="Archivo" w:hint="eastAsia"/>
                    <w:spacing w:val="-2"/>
                  </w:rPr>
                  <w:t>☐</w:t>
                </w:r>
              </w:sdtContent>
            </w:sdt>
            <w:r w:rsidR="00E26022" w:rsidRPr="0051083A">
              <w:rPr>
                <w:rFonts w:ascii="Archivo" w:hAnsi="Archivo"/>
              </w:rPr>
              <w:t xml:space="preserve"> </w:t>
            </w:r>
            <w:r w:rsidR="00E26022">
              <w:rPr>
                <w:rFonts w:ascii="Archivo" w:hAnsi="Archivo"/>
              </w:rPr>
              <w:t>C</w:t>
            </w:r>
            <w:r w:rsidR="00E26022" w:rsidRPr="0051083A">
              <w:rPr>
                <w:rFonts w:ascii="Archivo" w:hAnsi="Archivo"/>
              </w:rPr>
              <w:t>onservation and population status</w:t>
            </w:r>
          </w:p>
        </w:tc>
        <w:tc>
          <w:tcPr>
            <w:tcW w:w="5348" w:type="dxa"/>
            <w:gridSpan w:val="2"/>
          </w:tcPr>
          <w:p w14:paraId="66658DC5" w14:textId="77777777" w:rsidR="00E26022" w:rsidRDefault="00E26022" w:rsidP="002E71F4">
            <w:pPr>
              <w:pStyle w:val="NoSpacing"/>
              <w:spacing w:line="276" w:lineRule="auto"/>
              <w:rPr>
                <w:rFonts w:ascii="Archivo" w:hAnsi="Archivo"/>
              </w:rPr>
            </w:pPr>
            <w:r>
              <w:rPr>
                <w:rFonts w:ascii="Archivo" w:eastAsia="SimSun" w:hAnsi="Archivo" w:cs="Archivo"/>
                <w:spacing w:val="-2"/>
              </w:rPr>
              <w:t>Please list the species for which information</w:t>
            </w:r>
            <w:r>
              <w:rPr>
                <w:rFonts w:ascii="Archivo" w:hAnsi="Archivo"/>
              </w:rPr>
              <w:t xml:space="preserve"> on c</w:t>
            </w:r>
            <w:r w:rsidRPr="0051083A">
              <w:rPr>
                <w:rFonts w:ascii="Archivo" w:hAnsi="Archivo"/>
              </w:rPr>
              <w:t>onservation and population status</w:t>
            </w:r>
            <w:r>
              <w:rPr>
                <w:rFonts w:ascii="Archivo" w:hAnsi="Archivo"/>
              </w:rPr>
              <w:t xml:space="preserve"> are being updated or have been updated </w:t>
            </w:r>
            <w:r w:rsidR="00B51DF8">
              <w:rPr>
                <w:rFonts w:ascii="Archivo" w:hAnsi="Archivo"/>
              </w:rPr>
              <w:t xml:space="preserve">in the last 5 years </w:t>
            </w:r>
            <w:r>
              <w:rPr>
                <w:rFonts w:ascii="Archivo" w:hAnsi="Archivo"/>
              </w:rPr>
              <w:t>(please share relevant reports with the Secretariat)</w:t>
            </w:r>
          </w:p>
          <w:p w14:paraId="00BEE768" w14:textId="6EEF1E2D" w:rsidR="0034726A" w:rsidRPr="003572F5" w:rsidRDefault="0034726A" w:rsidP="002E71F4">
            <w:pPr>
              <w:pStyle w:val="NoSpacing"/>
              <w:spacing w:line="276" w:lineRule="auto"/>
              <w:rPr>
                <w:rFonts w:ascii="Archivo" w:eastAsia="SimSun" w:hAnsi="Archivo" w:cs="Archivo"/>
                <w:spacing w:val="-2"/>
              </w:rPr>
            </w:pPr>
          </w:p>
        </w:tc>
      </w:tr>
    </w:tbl>
    <w:p w14:paraId="38B47D5E" w14:textId="5937B8C0" w:rsidR="00E26022" w:rsidRPr="0051083A" w:rsidRDefault="00DA05CE" w:rsidP="00E26022">
      <w:pPr>
        <w:spacing w:line="276" w:lineRule="auto"/>
        <w:rPr>
          <w:rFonts w:ascii="Archivo" w:hAnsi="Archivo"/>
          <w:sz w:val="20"/>
          <w:szCs w:val="20"/>
        </w:rPr>
      </w:pPr>
      <w:r w:rsidRPr="0051083A">
        <w:rPr>
          <w:rFonts w:ascii="Archivo" w:hAnsi="Archivo"/>
          <w:sz w:val="20"/>
          <w:szCs w:val="20"/>
        </w:rPr>
        <w:tab/>
      </w:r>
    </w:p>
    <w:sectPr w:rsidR="00E26022" w:rsidRPr="0051083A" w:rsidSect="00E26022">
      <w:footerReference w:type="even" r:id="rId11"/>
      <w:footerReference w:type="default" r:id="rId12"/>
      <w:pgSz w:w="11906" w:h="16838"/>
      <w:pgMar w:top="1440" w:right="15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25DE" w14:textId="77777777" w:rsidR="00330B24" w:rsidRDefault="00330B24" w:rsidP="00AE26CC">
      <w:r>
        <w:separator/>
      </w:r>
    </w:p>
  </w:endnote>
  <w:endnote w:type="continuationSeparator" w:id="0">
    <w:p w14:paraId="549E06C0" w14:textId="77777777" w:rsidR="00330B24" w:rsidRDefault="00330B24" w:rsidP="00AE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chivo">
    <w:altName w:val="Calibri"/>
    <w:panose1 w:val="020B0503020202020B04"/>
    <w:charset w:val="00"/>
    <w:family w:val="swiss"/>
    <w:pitch w:val="variable"/>
    <w:sig w:usb0="2000000F"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chivo Regular">
    <w:altName w:val="Calibri"/>
    <w:panose1 w:val="020B0503020202020B04"/>
    <w:charset w:val="4D"/>
    <w:family w:val="swiss"/>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72309"/>
      <w:docPartObj>
        <w:docPartGallery w:val="Page Numbers (Bottom of Page)"/>
        <w:docPartUnique/>
      </w:docPartObj>
    </w:sdtPr>
    <w:sdtContent>
      <w:p w14:paraId="24ED0819" w14:textId="09672271" w:rsidR="00B51DF8" w:rsidRDefault="00B51DF8" w:rsidP="00751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12719">
          <w:rPr>
            <w:rStyle w:val="PageNumber"/>
          </w:rPr>
          <w:fldChar w:fldCharType="separate"/>
        </w:r>
        <w:r w:rsidR="00912719">
          <w:rPr>
            <w:rStyle w:val="PageNumber"/>
            <w:noProof/>
          </w:rPr>
          <w:t>1</w:t>
        </w:r>
        <w:r>
          <w:rPr>
            <w:rStyle w:val="PageNumber"/>
          </w:rPr>
          <w:fldChar w:fldCharType="end"/>
        </w:r>
      </w:p>
    </w:sdtContent>
  </w:sdt>
  <w:p w14:paraId="28677B2C" w14:textId="77777777" w:rsidR="00B51DF8" w:rsidRDefault="00B51DF8" w:rsidP="00B51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051268"/>
      <w:docPartObj>
        <w:docPartGallery w:val="Page Numbers (Bottom of Page)"/>
        <w:docPartUnique/>
      </w:docPartObj>
    </w:sdtPr>
    <w:sdtEndPr>
      <w:rPr>
        <w:rStyle w:val="PageNumber"/>
        <w:rFonts w:ascii="Archivo" w:hAnsi="Archivo"/>
        <w:sz w:val="20"/>
        <w:szCs w:val="20"/>
      </w:rPr>
    </w:sdtEndPr>
    <w:sdtContent>
      <w:p w14:paraId="04456B43" w14:textId="512A791A" w:rsidR="00B51DF8" w:rsidRPr="00B51DF8" w:rsidRDefault="00B51DF8" w:rsidP="0075108E">
        <w:pPr>
          <w:pStyle w:val="Footer"/>
          <w:framePr w:wrap="none" w:vAnchor="text" w:hAnchor="margin" w:xAlign="right" w:y="1"/>
          <w:rPr>
            <w:rStyle w:val="PageNumber"/>
            <w:rFonts w:ascii="Archivo" w:hAnsi="Archivo"/>
            <w:sz w:val="20"/>
            <w:szCs w:val="20"/>
          </w:rPr>
        </w:pPr>
        <w:r w:rsidRPr="00B51DF8">
          <w:rPr>
            <w:rStyle w:val="PageNumber"/>
            <w:rFonts w:ascii="Archivo" w:hAnsi="Archivo"/>
            <w:sz w:val="20"/>
            <w:szCs w:val="20"/>
          </w:rPr>
          <w:fldChar w:fldCharType="begin"/>
        </w:r>
        <w:r w:rsidRPr="00B51DF8">
          <w:rPr>
            <w:rStyle w:val="PageNumber"/>
            <w:rFonts w:ascii="Archivo" w:hAnsi="Archivo"/>
            <w:sz w:val="20"/>
            <w:szCs w:val="20"/>
          </w:rPr>
          <w:instrText xml:space="preserve"> PAGE </w:instrText>
        </w:r>
        <w:r w:rsidRPr="00B51DF8">
          <w:rPr>
            <w:rStyle w:val="PageNumber"/>
            <w:rFonts w:ascii="Archivo" w:hAnsi="Archivo"/>
            <w:sz w:val="20"/>
            <w:szCs w:val="20"/>
          </w:rPr>
          <w:fldChar w:fldCharType="separate"/>
        </w:r>
        <w:r w:rsidRPr="00B51DF8">
          <w:rPr>
            <w:rStyle w:val="PageNumber"/>
            <w:rFonts w:ascii="Archivo" w:hAnsi="Archivo"/>
            <w:noProof/>
            <w:sz w:val="20"/>
            <w:szCs w:val="20"/>
          </w:rPr>
          <w:t>1</w:t>
        </w:r>
        <w:r w:rsidRPr="00B51DF8">
          <w:rPr>
            <w:rStyle w:val="PageNumber"/>
            <w:rFonts w:ascii="Archivo" w:hAnsi="Archivo"/>
            <w:sz w:val="20"/>
            <w:szCs w:val="20"/>
          </w:rPr>
          <w:fldChar w:fldCharType="end"/>
        </w:r>
      </w:p>
    </w:sdtContent>
  </w:sdt>
  <w:p w14:paraId="7A8610F4" w14:textId="77777777" w:rsidR="00B51DF8" w:rsidRPr="00B51DF8" w:rsidRDefault="00B51DF8" w:rsidP="00B51DF8">
    <w:pPr>
      <w:pStyle w:val="Footer"/>
      <w:ind w:right="360"/>
      <w:rPr>
        <w:rFonts w:ascii="Archivo" w:hAnsi="Archiv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9DA6" w14:textId="77777777" w:rsidR="00330B24" w:rsidRDefault="00330B24" w:rsidP="00AE26CC">
      <w:r>
        <w:separator/>
      </w:r>
    </w:p>
  </w:footnote>
  <w:footnote w:type="continuationSeparator" w:id="0">
    <w:p w14:paraId="17ACF6F6" w14:textId="77777777" w:rsidR="00330B24" w:rsidRDefault="00330B24" w:rsidP="00AE26CC">
      <w:r>
        <w:continuationSeparator/>
      </w:r>
    </w:p>
  </w:footnote>
  <w:footnote w:id="1">
    <w:p w14:paraId="5C666E95" w14:textId="22CC6D67" w:rsidR="00AE26CC" w:rsidRPr="0034726A" w:rsidRDefault="00AE26CC" w:rsidP="00E55F05">
      <w:pPr>
        <w:pStyle w:val="FootnoteText"/>
        <w:spacing w:before="100"/>
        <w:ind w:left="720" w:hanging="720"/>
        <w:rPr>
          <w:rFonts w:ascii="Archivo" w:hAnsi="Archivo"/>
          <w:lang w:val="es-ES"/>
        </w:rPr>
      </w:pPr>
      <w:r w:rsidRPr="00C01E91">
        <w:rPr>
          <w:rStyle w:val="FootnoteReference"/>
          <w:rFonts w:ascii="Archivo" w:hAnsi="Archivo"/>
        </w:rPr>
        <w:footnoteRef/>
      </w:r>
      <w:r w:rsidR="00E55F05">
        <w:rPr>
          <w:rFonts w:ascii="Archivo" w:hAnsi="Archivo"/>
          <w:lang w:val="es-ES"/>
        </w:rPr>
        <w:tab/>
      </w:r>
      <w:proofErr w:type="spellStart"/>
      <w:r w:rsidRPr="00E55F05">
        <w:rPr>
          <w:rFonts w:ascii="Archivo" w:eastAsia="Times New Roman" w:hAnsi="Archivo" w:cs="Calibri"/>
          <w:i/>
          <w:iCs/>
          <w:color w:val="000000"/>
          <w:lang w:val="es-ES" w:eastAsia="en-GB"/>
        </w:rPr>
        <w:t>Benin</w:t>
      </w:r>
      <w:proofErr w:type="spellEnd"/>
      <w:r w:rsidRPr="00E55F05">
        <w:rPr>
          <w:rFonts w:ascii="Archivo" w:eastAsia="Times New Roman" w:hAnsi="Archivo" w:cs="Calibri"/>
          <w:i/>
          <w:iCs/>
          <w:color w:val="000000"/>
          <w:lang w:val="es-ES" w:eastAsia="en-GB"/>
        </w:rPr>
        <w:t xml:space="preserve">, Burkina Faso, Cabo Verde, </w:t>
      </w:r>
      <w:proofErr w:type="spellStart"/>
      <w:r w:rsidRPr="00E55F05">
        <w:rPr>
          <w:rFonts w:ascii="Archivo" w:eastAsia="Times New Roman" w:hAnsi="Archivo" w:cs="Calibri"/>
          <w:i/>
          <w:iCs/>
          <w:color w:val="000000"/>
          <w:lang w:val="es-ES" w:eastAsia="en-GB"/>
        </w:rPr>
        <w:t>Côte</w:t>
      </w:r>
      <w:proofErr w:type="spellEnd"/>
      <w:r w:rsidRPr="00E55F05">
        <w:rPr>
          <w:rFonts w:ascii="Archivo" w:eastAsia="Times New Roman" w:hAnsi="Archivo" w:cs="Calibri"/>
          <w:i/>
          <w:iCs/>
          <w:color w:val="000000"/>
          <w:lang w:val="es-ES" w:eastAsia="en-GB"/>
        </w:rPr>
        <w:t xml:space="preserve"> </w:t>
      </w:r>
      <w:proofErr w:type="spellStart"/>
      <w:r w:rsidRPr="00E55F05">
        <w:rPr>
          <w:rFonts w:ascii="Archivo" w:eastAsia="Times New Roman" w:hAnsi="Archivo" w:cs="Calibri"/>
          <w:i/>
          <w:iCs/>
          <w:color w:val="000000"/>
          <w:lang w:val="es-ES" w:eastAsia="en-GB"/>
        </w:rPr>
        <w:t>d’Ivoire</w:t>
      </w:r>
      <w:proofErr w:type="spellEnd"/>
      <w:r w:rsidRPr="00E55F05">
        <w:rPr>
          <w:rFonts w:ascii="Archivo" w:eastAsia="Times New Roman" w:hAnsi="Archivo" w:cs="Calibri"/>
          <w:i/>
          <w:iCs/>
          <w:color w:val="000000"/>
          <w:lang w:val="es-ES" w:eastAsia="en-GB"/>
        </w:rPr>
        <w:t xml:space="preserve">, Gambia, Ghana, Guinea, Guinea-Bissau, Liberia, Mali, Mauritania, </w:t>
      </w:r>
      <w:proofErr w:type="spellStart"/>
      <w:r w:rsidRPr="00E55F05">
        <w:rPr>
          <w:rFonts w:ascii="Archivo" w:eastAsia="Times New Roman" w:hAnsi="Archivo" w:cs="Calibri"/>
          <w:i/>
          <w:iCs/>
          <w:color w:val="000000"/>
          <w:lang w:val="es-ES" w:eastAsia="en-GB"/>
        </w:rPr>
        <w:t>Niger</w:t>
      </w:r>
      <w:proofErr w:type="spellEnd"/>
      <w:r w:rsidRPr="00E55F05">
        <w:rPr>
          <w:rFonts w:ascii="Archivo" w:eastAsia="Times New Roman" w:hAnsi="Archivo" w:cs="Calibri"/>
          <w:i/>
          <w:iCs/>
          <w:color w:val="000000"/>
          <w:lang w:val="es-ES" w:eastAsia="en-GB"/>
        </w:rPr>
        <w:t>, Nigeria, Senegal, Sierra Leone and Togo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73DC"/>
    <w:multiLevelType w:val="hybridMultilevel"/>
    <w:tmpl w:val="3CF01FCE"/>
    <w:lvl w:ilvl="0" w:tplc="F1CE045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0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1E"/>
    <w:rsid w:val="00055C72"/>
    <w:rsid w:val="00122671"/>
    <w:rsid w:val="0012286C"/>
    <w:rsid w:val="00150D49"/>
    <w:rsid w:val="00195D1D"/>
    <w:rsid w:val="001D4F39"/>
    <w:rsid w:val="001E7B73"/>
    <w:rsid w:val="001E7F1E"/>
    <w:rsid w:val="002010A0"/>
    <w:rsid w:val="0021173F"/>
    <w:rsid w:val="00213365"/>
    <w:rsid w:val="00236B1E"/>
    <w:rsid w:val="002445CD"/>
    <w:rsid w:val="00255114"/>
    <w:rsid w:val="00260D1A"/>
    <w:rsid w:val="002959C0"/>
    <w:rsid w:val="002A15EC"/>
    <w:rsid w:val="002D4558"/>
    <w:rsid w:val="002D64CD"/>
    <w:rsid w:val="002E010A"/>
    <w:rsid w:val="00317452"/>
    <w:rsid w:val="00322899"/>
    <w:rsid w:val="00330B24"/>
    <w:rsid w:val="00331709"/>
    <w:rsid w:val="0034726A"/>
    <w:rsid w:val="003572F5"/>
    <w:rsid w:val="00386FEB"/>
    <w:rsid w:val="003B3F2D"/>
    <w:rsid w:val="003D2A23"/>
    <w:rsid w:val="00424ED4"/>
    <w:rsid w:val="00474F31"/>
    <w:rsid w:val="00507042"/>
    <w:rsid w:val="0051083A"/>
    <w:rsid w:val="0054541B"/>
    <w:rsid w:val="005E4AB4"/>
    <w:rsid w:val="006161A5"/>
    <w:rsid w:val="0064550F"/>
    <w:rsid w:val="006C2134"/>
    <w:rsid w:val="006D2DFD"/>
    <w:rsid w:val="007602CF"/>
    <w:rsid w:val="00771C7B"/>
    <w:rsid w:val="00793DA4"/>
    <w:rsid w:val="0081630D"/>
    <w:rsid w:val="00842E19"/>
    <w:rsid w:val="00843310"/>
    <w:rsid w:val="008B0FB0"/>
    <w:rsid w:val="008B5EB1"/>
    <w:rsid w:val="00905302"/>
    <w:rsid w:val="009056C4"/>
    <w:rsid w:val="00912719"/>
    <w:rsid w:val="00925C8A"/>
    <w:rsid w:val="009A0FF1"/>
    <w:rsid w:val="009A6022"/>
    <w:rsid w:val="009D33FF"/>
    <w:rsid w:val="009F0720"/>
    <w:rsid w:val="00A811FC"/>
    <w:rsid w:val="00AE26CC"/>
    <w:rsid w:val="00AE787F"/>
    <w:rsid w:val="00B51DF8"/>
    <w:rsid w:val="00BF53AB"/>
    <w:rsid w:val="00BF5FA6"/>
    <w:rsid w:val="00C01E91"/>
    <w:rsid w:val="00C2788E"/>
    <w:rsid w:val="00C3696D"/>
    <w:rsid w:val="00C87195"/>
    <w:rsid w:val="00CF505F"/>
    <w:rsid w:val="00D252E7"/>
    <w:rsid w:val="00D57E3E"/>
    <w:rsid w:val="00DA05CE"/>
    <w:rsid w:val="00DC17EB"/>
    <w:rsid w:val="00DC771C"/>
    <w:rsid w:val="00DD0B52"/>
    <w:rsid w:val="00E164A1"/>
    <w:rsid w:val="00E26022"/>
    <w:rsid w:val="00E47FE6"/>
    <w:rsid w:val="00E55F05"/>
    <w:rsid w:val="00E7627C"/>
    <w:rsid w:val="00E90D30"/>
    <w:rsid w:val="00E91F64"/>
    <w:rsid w:val="00EB744F"/>
    <w:rsid w:val="00EF6B2C"/>
    <w:rsid w:val="00F24466"/>
    <w:rsid w:val="00F910BA"/>
    <w:rsid w:val="00FC24A4"/>
    <w:rsid w:val="00FC261A"/>
    <w:rsid w:val="00FC77BA"/>
    <w:rsid w:val="00FD2F9A"/>
    <w:rsid w:val="00FF5A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D156"/>
  <w15:chartTrackingRefBased/>
  <w15:docId w15:val="{8F765E28-9D1E-3949-ABA1-625D963C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6CC"/>
    <w:rPr>
      <w:sz w:val="20"/>
      <w:szCs w:val="20"/>
    </w:rPr>
  </w:style>
  <w:style w:type="character" w:customStyle="1" w:styleId="FootnoteTextChar">
    <w:name w:val="Footnote Text Char"/>
    <w:basedOn w:val="DefaultParagraphFont"/>
    <w:link w:val="FootnoteText"/>
    <w:uiPriority w:val="99"/>
    <w:semiHidden/>
    <w:rsid w:val="00AE26CC"/>
    <w:rPr>
      <w:sz w:val="20"/>
      <w:szCs w:val="20"/>
    </w:rPr>
  </w:style>
  <w:style w:type="character" w:styleId="FootnoteReference">
    <w:name w:val="footnote reference"/>
    <w:basedOn w:val="DefaultParagraphFont"/>
    <w:uiPriority w:val="99"/>
    <w:semiHidden/>
    <w:unhideWhenUsed/>
    <w:rsid w:val="00AE26CC"/>
    <w:rPr>
      <w:vertAlign w:val="superscript"/>
    </w:rPr>
  </w:style>
  <w:style w:type="table" w:styleId="TableGrid">
    <w:name w:val="Table Grid"/>
    <w:basedOn w:val="TableNormal"/>
    <w:uiPriority w:val="59"/>
    <w:rsid w:val="00EF6B2C"/>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B2C"/>
    <w:pPr>
      <w:tabs>
        <w:tab w:val="left" w:pos="397"/>
        <w:tab w:val="left" w:pos="794"/>
        <w:tab w:val="left" w:pos="1191"/>
        <w:tab w:val="left" w:pos="1588"/>
        <w:tab w:val="left" w:pos="1985"/>
      </w:tabs>
      <w:jc w:val="both"/>
    </w:pPr>
    <w:rPr>
      <w:rFonts w:ascii="Arial" w:eastAsia="Times New Roman" w:hAnsi="Arial" w:cs="Times New Roman"/>
      <w:color w:val="000000"/>
      <w:kern w:val="22"/>
      <w:sz w:val="20"/>
      <w:szCs w:val="20"/>
    </w:rPr>
  </w:style>
  <w:style w:type="paragraph" w:styleId="Footer">
    <w:name w:val="footer"/>
    <w:basedOn w:val="Normal"/>
    <w:link w:val="FooterChar"/>
    <w:uiPriority w:val="99"/>
    <w:unhideWhenUsed/>
    <w:rsid w:val="00B51DF8"/>
    <w:pPr>
      <w:tabs>
        <w:tab w:val="center" w:pos="4513"/>
        <w:tab w:val="right" w:pos="9026"/>
      </w:tabs>
    </w:pPr>
  </w:style>
  <w:style w:type="character" w:customStyle="1" w:styleId="FooterChar">
    <w:name w:val="Footer Char"/>
    <w:basedOn w:val="DefaultParagraphFont"/>
    <w:link w:val="Footer"/>
    <w:uiPriority w:val="99"/>
    <w:rsid w:val="00B51DF8"/>
  </w:style>
  <w:style w:type="character" w:styleId="PageNumber">
    <w:name w:val="page number"/>
    <w:basedOn w:val="DefaultParagraphFont"/>
    <w:uiPriority w:val="99"/>
    <w:semiHidden/>
    <w:unhideWhenUsed/>
    <w:rsid w:val="00B51DF8"/>
  </w:style>
  <w:style w:type="paragraph" w:styleId="Header">
    <w:name w:val="header"/>
    <w:basedOn w:val="Normal"/>
    <w:link w:val="HeaderChar"/>
    <w:uiPriority w:val="99"/>
    <w:unhideWhenUsed/>
    <w:rsid w:val="00B51DF8"/>
    <w:pPr>
      <w:tabs>
        <w:tab w:val="center" w:pos="4513"/>
        <w:tab w:val="right" w:pos="9026"/>
      </w:tabs>
    </w:pPr>
  </w:style>
  <w:style w:type="character" w:customStyle="1" w:styleId="HeaderChar">
    <w:name w:val="Header Char"/>
    <w:basedOn w:val="DefaultParagraphFont"/>
    <w:link w:val="Header"/>
    <w:uiPriority w:val="99"/>
    <w:rsid w:val="00B51DF8"/>
  </w:style>
  <w:style w:type="paragraph" w:styleId="Revision">
    <w:name w:val="Revision"/>
    <w:hidden/>
    <w:uiPriority w:val="99"/>
    <w:semiHidden/>
    <w:rsid w:val="0034726A"/>
  </w:style>
  <w:style w:type="character" w:styleId="CommentReference">
    <w:name w:val="annotation reference"/>
    <w:basedOn w:val="DefaultParagraphFont"/>
    <w:uiPriority w:val="99"/>
    <w:semiHidden/>
    <w:unhideWhenUsed/>
    <w:rsid w:val="0034726A"/>
    <w:rPr>
      <w:sz w:val="16"/>
      <w:szCs w:val="16"/>
    </w:rPr>
  </w:style>
  <w:style w:type="paragraph" w:styleId="CommentText">
    <w:name w:val="annotation text"/>
    <w:basedOn w:val="Normal"/>
    <w:link w:val="CommentTextChar"/>
    <w:uiPriority w:val="99"/>
    <w:semiHidden/>
    <w:unhideWhenUsed/>
    <w:rsid w:val="0034726A"/>
    <w:rPr>
      <w:sz w:val="20"/>
      <w:szCs w:val="20"/>
    </w:rPr>
  </w:style>
  <w:style w:type="character" w:customStyle="1" w:styleId="CommentTextChar">
    <w:name w:val="Comment Text Char"/>
    <w:basedOn w:val="DefaultParagraphFont"/>
    <w:link w:val="CommentText"/>
    <w:uiPriority w:val="99"/>
    <w:semiHidden/>
    <w:rsid w:val="0034726A"/>
    <w:rPr>
      <w:sz w:val="20"/>
      <w:szCs w:val="20"/>
    </w:rPr>
  </w:style>
  <w:style w:type="paragraph" w:styleId="CommentSubject">
    <w:name w:val="annotation subject"/>
    <w:basedOn w:val="CommentText"/>
    <w:next w:val="CommentText"/>
    <w:link w:val="CommentSubjectChar"/>
    <w:uiPriority w:val="99"/>
    <w:semiHidden/>
    <w:unhideWhenUsed/>
    <w:rsid w:val="0034726A"/>
    <w:rPr>
      <w:b/>
      <w:bCs/>
    </w:rPr>
  </w:style>
  <w:style w:type="character" w:customStyle="1" w:styleId="CommentSubjectChar">
    <w:name w:val="Comment Subject Char"/>
    <w:basedOn w:val="CommentTextChar"/>
    <w:link w:val="CommentSubject"/>
    <w:uiPriority w:val="99"/>
    <w:semiHidden/>
    <w:rsid w:val="0034726A"/>
    <w:rPr>
      <w:b/>
      <w:bCs/>
      <w:sz w:val="20"/>
      <w:szCs w:val="20"/>
    </w:rPr>
  </w:style>
  <w:style w:type="character" w:customStyle="1" w:styleId="apple-converted-space">
    <w:name w:val="apple-converted-space"/>
    <w:basedOn w:val="DefaultParagraphFont"/>
    <w:rsid w:val="00150D49"/>
  </w:style>
  <w:style w:type="character" w:customStyle="1" w:styleId="outlook-search-highlight">
    <w:name w:val="outlook-search-highlight"/>
    <w:basedOn w:val="DefaultParagraphFont"/>
    <w:rsid w:val="0015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0340">
      <w:bodyDiv w:val="1"/>
      <w:marLeft w:val="0"/>
      <w:marRight w:val="0"/>
      <w:marTop w:val="0"/>
      <w:marBottom w:val="0"/>
      <w:divBdr>
        <w:top w:val="none" w:sz="0" w:space="0" w:color="auto"/>
        <w:left w:val="none" w:sz="0" w:space="0" w:color="auto"/>
        <w:bottom w:val="none" w:sz="0" w:space="0" w:color="auto"/>
        <w:right w:val="none" w:sz="0" w:space="0" w:color="auto"/>
      </w:divBdr>
    </w:div>
    <w:div w:id="17430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091e5ae7-c31f-43e0-b380-74509edc0e9e" xsi:nil="true"/>
    <lcf76f155ced4ddcb4097134ff3c332f xmlns="091e5ae7-c31f-43e0-b380-74509edc0e9e">
      <Terms xmlns="http://schemas.microsoft.com/office/infopath/2007/PartnerControls"/>
    </lcf76f155ced4ddcb4097134ff3c332f>
    <TaxCatchAll xmlns="985ec44e-1bab-4c0b-9df0-6ba128686fc9" xsi:nil="true"/>
    <Assignedto xmlns="091e5ae7-c31f-43e0-b380-74509edc0e9e" xsi:nil="true"/>
  </documentManagement>
</p:properties>
</file>

<file path=customXml/itemProps1.xml><?xml version="1.0" encoding="utf-8"?>
<ds:datastoreItem xmlns:ds="http://schemas.openxmlformats.org/officeDocument/2006/customXml" ds:itemID="{11063715-7AB7-2C49-BA26-6BBEE30CCE65}">
  <ds:schemaRefs>
    <ds:schemaRef ds:uri="http://schemas.openxmlformats.org/officeDocument/2006/bibliography"/>
  </ds:schemaRefs>
</ds:datastoreItem>
</file>

<file path=customXml/itemProps2.xml><?xml version="1.0" encoding="utf-8"?>
<ds:datastoreItem xmlns:ds="http://schemas.openxmlformats.org/officeDocument/2006/customXml" ds:itemID="{69373CF4-26A6-4649-BAAC-1D217C7E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3BB98-CA24-4AEF-A8DE-B4DEDAB63102}">
  <ds:schemaRefs>
    <ds:schemaRef ds:uri="http://schemas.microsoft.com/sharepoint/v3/contenttype/forms"/>
  </ds:schemaRefs>
</ds:datastoreItem>
</file>

<file path=customXml/itemProps4.xml><?xml version="1.0" encoding="utf-8"?>
<ds:datastoreItem xmlns:ds="http://schemas.openxmlformats.org/officeDocument/2006/customXml" ds:itemID="{3474ED84-E3F8-4F5C-96B3-B23CF98618A7}">
  <ds:schemaRefs>
    <ds:schemaRef ds:uri="http://schemas.microsoft.com/office/2006/metadata/properties"/>
    <ds:schemaRef ds:uri="http://schemas.microsoft.com/office/infopath/2007/PartnerControls"/>
    <ds:schemaRef ds:uri="091e5ae7-c31f-43e0-b380-74509edc0e9e"/>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5115</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Henriette Carroll</dc:creator>
  <cp:keywords/>
  <dc:description/>
  <cp:lastModifiedBy>Elena Kwitsinskaia-Mayer</cp:lastModifiedBy>
  <cp:revision>3</cp:revision>
  <dcterms:created xsi:type="dcterms:W3CDTF">2023-04-14T11:51:00Z</dcterms:created>
  <dcterms:modified xsi:type="dcterms:W3CDTF">2023-04-14T11:52:00Z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y fmtid="{D5CDD505-2E9C-101B-9397-08002B2CF9AE}" pid="3" name="MediaServiceImageTags">
    <vt:lpwstr/>
  </property>
</Properties>
</file>