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25" w:rsidRPr="00F23353" w:rsidRDefault="003377C0" w:rsidP="00F23353">
      <w:pPr>
        <w:tabs>
          <w:tab w:val="left" w:pos="14459"/>
        </w:tabs>
        <w:spacing w:after="240"/>
        <w:jc w:val="right"/>
        <w:rPr>
          <w:rFonts w:ascii="Arial" w:hAnsi="Arial" w:cs="Arial"/>
          <w:bCs/>
          <w:sz w:val="20"/>
          <w:szCs w:val="20"/>
          <w:lang w:val="es-ES_tradnl"/>
        </w:rPr>
      </w:pPr>
      <w:r w:rsidRPr="00F23353">
        <w:rPr>
          <w:rFonts w:ascii="Arial" w:hAnsi="Arial" w:cs="Arial"/>
          <w:bCs/>
          <w:sz w:val="20"/>
          <w:szCs w:val="20"/>
          <w:lang w:val="es-ES_tradnl"/>
        </w:rPr>
        <w:t>Notifica</w:t>
      </w:r>
      <w:r w:rsidR="00CF4C25" w:rsidRPr="00F23353">
        <w:rPr>
          <w:rFonts w:ascii="Arial" w:hAnsi="Arial" w:cs="Arial"/>
          <w:bCs/>
          <w:sz w:val="20"/>
          <w:szCs w:val="20"/>
          <w:lang w:val="es-ES_tradnl"/>
        </w:rPr>
        <w:t>c</w:t>
      </w:r>
      <w:r w:rsidRPr="00F23353">
        <w:rPr>
          <w:rFonts w:ascii="Arial" w:hAnsi="Arial" w:cs="Arial"/>
          <w:bCs/>
          <w:sz w:val="20"/>
          <w:szCs w:val="20"/>
          <w:lang w:val="es-ES_tradnl"/>
        </w:rPr>
        <w:t>i</w:t>
      </w:r>
      <w:r w:rsidR="00CF4C25" w:rsidRPr="00F23353">
        <w:rPr>
          <w:rFonts w:ascii="Arial" w:hAnsi="Arial" w:cs="Arial"/>
          <w:bCs/>
          <w:sz w:val="20"/>
          <w:szCs w:val="20"/>
          <w:lang w:val="es-ES_tradnl"/>
        </w:rPr>
        <w:t>ó</w:t>
      </w:r>
      <w:r w:rsidRPr="00F23353">
        <w:rPr>
          <w:rFonts w:ascii="Arial" w:hAnsi="Arial" w:cs="Arial"/>
          <w:bCs/>
          <w:sz w:val="20"/>
          <w:szCs w:val="20"/>
          <w:lang w:val="es-ES_tradnl"/>
        </w:rPr>
        <w:t xml:space="preserve">n </w:t>
      </w:r>
      <w:r w:rsidR="00CF4C25" w:rsidRPr="00F23353">
        <w:rPr>
          <w:rFonts w:ascii="Arial" w:hAnsi="Arial" w:cs="Arial"/>
          <w:bCs/>
          <w:sz w:val="20"/>
          <w:szCs w:val="20"/>
          <w:lang w:val="es-ES_tradnl"/>
        </w:rPr>
        <w:t xml:space="preserve">a las </w:t>
      </w:r>
      <w:r w:rsidRPr="00F23353">
        <w:rPr>
          <w:rFonts w:ascii="Arial" w:hAnsi="Arial" w:cs="Arial"/>
          <w:bCs/>
          <w:sz w:val="20"/>
          <w:szCs w:val="20"/>
          <w:lang w:val="es-ES_tradnl"/>
        </w:rPr>
        <w:t>Part</w:t>
      </w:r>
      <w:r w:rsidR="00CF4C25" w:rsidRPr="00F23353">
        <w:rPr>
          <w:rFonts w:ascii="Arial" w:hAnsi="Arial" w:cs="Arial"/>
          <w:bCs/>
          <w:sz w:val="20"/>
          <w:szCs w:val="20"/>
          <w:lang w:val="es-ES_tradnl"/>
        </w:rPr>
        <w:t>e</w:t>
      </w:r>
      <w:r w:rsidRPr="00F23353">
        <w:rPr>
          <w:rFonts w:ascii="Arial" w:hAnsi="Arial" w:cs="Arial"/>
          <w:bCs/>
          <w:sz w:val="20"/>
          <w:szCs w:val="20"/>
          <w:lang w:val="es-ES_tradnl"/>
        </w:rPr>
        <w:t xml:space="preserve">s No. </w:t>
      </w:r>
      <w:r w:rsidR="000B0A5F" w:rsidRPr="00F23353">
        <w:rPr>
          <w:rFonts w:ascii="Arial" w:hAnsi="Arial" w:cs="Arial"/>
          <w:bCs/>
          <w:sz w:val="20"/>
          <w:szCs w:val="20"/>
          <w:lang w:val="es-ES_tradnl"/>
        </w:rPr>
        <w:t>2018/</w:t>
      </w:r>
      <w:r w:rsidR="00F23353" w:rsidRPr="00F23353">
        <w:rPr>
          <w:rFonts w:ascii="Arial" w:hAnsi="Arial" w:cs="Arial"/>
          <w:bCs/>
          <w:sz w:val="20"/>
          <w:szCs w:val="20"/>
          <w:lang w:val="es-ES_tradnl"/>
        </w:rPr>
        <w:t>058</w:t>
      </w:r>
      <w:r w:rsidRPr="00F23353">
        <w:rPr>
          <w:rFonts w:ascii="Arial" w:hAnsi="Arial" w:cs="Arial"/>
          <w:bCs/>
          <w:sz w:val="20"/>
          <w:szCs w:val="20"/>
          <w:lang w:val="es-ES_tradnl"/>
        </w:rPr>
        <w:br/>
        <w:t>Anex</w:t>
      </w:r>
      <w:r w:rsidR="00CF4C25" w:rsidRPr="00F23353">
        <w:rPr>
          <w:rFonts w:ascii="Arial" w:hAnsi="Arial" w:cs="Arial"/>
          <w:bCs/>
          <w:sz w:val="20"/>
          <w:szCs w:val="20"/>
          <w:lang w:val="es-ES_tradnl"/>
        </w:rPr>
        <w:t>o</w:t>
      </w:r>
    </w:p>
    <w:p w:rsidR="00CF4C25" w:rsidRPr="00F23353" w:rsidRDefault="00CF4C25" w:rsidP="00CF4C25">
      <w:pPr>
        <w:spacing w:after="240"/>
        <w:jc w:val="center"/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</w:pPr>
      <w:r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 xml:space="preserve">Cuestionario para todos los Estados del área de distribución del guepardo y las Partes </w:t>
      </w:r>
      <w:r w:rsidR="00502971"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>a</w:t>
      </w:r>
      <w:r w:rsidR="006C5B95"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>fect</w:t>
      </w:r>
      <w:r w:rsidR="00502971"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 xml:space="preserve">adas </w:t>
      </w:r>
      <w:r w:rsid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br/>
      </w:r>
      <w:r w:rsidR="00502971"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>por el comercio i</w:t>
      </w:r>
      <w:r w:rsidR="000D682D"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 xml:space="preserve">legal </w:t>
      </w:r>
      <w:r w:rsidR="00502971" w:rsidRPr="00F23353">
        <w:rPr>
          <w:rFonts w:ascii="Arial" w:eastAsia="SimSun" w:hAnsi="Arial" w:cs="Arial"/>
          <w:b/>
          <w:bCs/>
          <w:sz w:val="22"/>
          <w:szCs w:val="22"/>
          <w:lang w:val="es-ES_tradnl" w:eastAsia="zh-CN"/>
        </w:rPr>
        <w:t>de especímenes de guepardo</w:t>
      </w:r>
    </w:p>
    <w:p w:rsidR="00CF4C25" w:rsidRPr="00F23353" w:rsidRDefault="00CF4C25" w:rsidP="00CF4C25">
      <w:pPr>
        <w:spacing w:after="240"/>
        <w:jc w:val="center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F23353">
        <w:rPr>
          <w:rFonts w:ascii="Arial" w:hAnsi="Arial" w:cs="Arial"/>
          <w:i/>
          <w:iCs/>
          <w:sz w:val="20"/>
          <w:szCs w:val="20"/>
          <w:lang w:val="es-ES_tradnl"/>
        </w:rPr>
        <w:t>Para los fines de este cuestionario, el término “espécimen”, se define conforme al Artículo I, párrafo b) i) y ii)</w:t>
      </w:r>
      <w:r w:rsidRPr="00F23353">
        <w:rPr>
          <w:rStyle w:val="FootnoteReference"/>
          <w:rFonts w:ascii="Arial" w:hAnsi="Arial" w:cs="Arial"/>
          <w:i/>
          <w:iCs/>
          <w:sz w:val="20"/>
          <w:szCs w:val="20"/>
          <w:lang w:val="es-ES_tradnl"/>
        </w:rPr>
        <w:footnoteReference w:id="1"/>
      </w:r>
      <w:r w:rsidRPr="00F2335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F23353">
        <w:rPr>
          <w:rFonts w:ascii="Arial" w:hAnsi="Arial" w:cs="Arial"/>
          <w:i/>
          <w:iCs/>
          <w:sz w:val="20"/>
          <w:szCs w:val="20"/>
          <w:lang w:val="es-ES_tradnl"/>
        </w:rPr>
        <w:br/>
        <w:t>de la Convención sobre el Comercio Internacional de Especies Amenazadas de Fauna y Flora Silvestres.</w:t>
      </w:r>
    </w:p>
    <w:p w:rsidR="004D50C0" w:rsidRPr="00F23353" w:rsidRDefault="00891109" w:rsidP="00891109">
      <w:pPr>
        <w:spacing w:after="24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F23353">
        <w:rPr>
          <w:rFonts w:ascii="Arial" w:hAnsi="Arial" w:cs="Arial"/>
          <w:b/>
          <w:sz w:val="20"/>
          <w:szCs w:val="20"/>
          <w:lang w:val="es-ES_tradnl"/>
        </w:rPr>
        <w:t>A. INFORMACIÓN GENERAL</w:t>
      </w:r>
    </w:p>
    <w:tbl>
      <w:tblPr>
        <w:tblW w:w="145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91"/>
        <w:gridCol w:w="8423"/>
      </w:tblGrid>
      <w:tr w:rsidR="00F23353" w:rsidRPr="00F23353">
        <w:tc>
          <w:tcPr>
            <w:tcW w:w="61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F23353" w:rsidRDefault="00891109" w:rsidP="00891109">
            <w:pPr>
              <w:spacing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8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F23353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2268"/>
        </w:trPr>
        <w:tc>
          <w:tcPr>
            <w:tcW w:w="61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B19" w:rsidRPr="00F23353" w:rsidRDefault="00891109" w:rsidP="00891109">
            <w:pPr>
              <w:spacing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Nombre, función y detalles de contacto del organismo que completa este cuestionario (p. ej., Autoridad Administrativa CITES; Autoridad Científica CITES, Autoridad de Vida Silvestre, Policía, Aduanas)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20B7" w:rsidRPr="00F23353" w:rsidRDefault="00B220B7" w:rsidP="00F70CC5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1152"/>
        </w:trPr>
        <w:tc>
          <w:tcPr>
            <w:tcW w:w="61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4C25" w:rsidRPr="00F23353" w:rsidRDefault="00891109" w:rsidP="0089110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Persona de contacto (nombre, cargo, correo electrónico):</w:t>
            </w:r>
          </w:p>
          <w:p w:rsidR="008B1495" w:rsidRPr="00F23353" w:rsidRDefault="008B1495" w:rsidP="008B149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20B7" w:rsidRPr="00F23353" w:rsidRDefault="00B220B7" w:rsidP="00B220B7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F23353" w:rsidRDefault="007E37AF" w:rsidP="00274797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A.1</w:t>
            </w:r>
          </w:p>
        </w:tc>
        <w:tc>
          <w:tcPr>
            <w:tcW w:w="5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F23353" w:rsidRDefault="00177C4C" w:rsidP="0089110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89110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Es su país un Estado del área de distribución de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89110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guepardo</w:t>
            </w:r>
            <w:r w:rsidR="0089110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F23353" w:rsidRDefault="00995570" w:rsidP="00B220B7">
            <w:pPr>
              <w:keepNext/>
              <w:keepLines/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7E37A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"/>
            <w:r w:rsidR="007E37A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7A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:rsidR="005E213E" w:rsidRPr="00F23353" w:rsidRDefault="00A90B19" w:rsidP="00891109">
      <w:pPr>
        <w:spacing w:after="240"/>
        <w:jc w:val="center"/>
        <w:rPr>
          <w:rFonts w:ascii="Arial" w:hAnsi="Arial" w:cs="Arial"/>
          <w:b/>
          <w:caps/>
          <w:sz w:val="20"/>
          <w:szCs w:val="20"/>
          <w:lang w:val="es-ES_tradnl"/>
        </w:rPr>
      </w:pPr>
      <w:r w:rsidRPr="00F23353">
        <w:rPr>
          <w:rFonts w:ascii="Arial" w:hAnsi="Arial" w:cs="Arial"/>
          <w:b/>
          <w:caps/>
          <w:sz w:val="20"/>
          <w:szCs w:val="20"/>
          <w:lang w:val="es-ES_tradnl"/>
        </w:rPr>
        <w:br w:type="page"/>
      </w:r>
      <w:r w:rsidR="00891109" w:rsidRPr="00F23353">
        <w:rPr>
          <w:rFonts w:ascii="Arial" w:hAnsi="Arial" w:cs="Arial"/>
          <w:b/>
          <w:caps/>
          <w:sz w:val="20"/>
          <w:szCs w:val="20"/>
          <w:lang w:val="es-ES_tradnl"/>
        </w:rPr>
        <w:lastRenderedPageBreak/>
        <w:t>B. En lo que respecta la Sensibilización del público y educación</w:t>
      </w:r>
    </w:p>
    <w:tbl>
      <w:tblPr>
        <w:tblW w:w="14601" w:type="dxa"/>
        <w:tblInd w:w="2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4003"/>
      </w:tblGrid>
      <w:tr w:rsidR="00F23353" w:rsidRPr="00F23353">
        <w:trPr>
          <w:trHeight w:val="3969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CF4C25" w:rsidRPr="00F23353" w:rsidRDefault="003542B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B.1</w:t>
            </w: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F0154" w:rsidRPr="00F23353" w:rsidRDefault="007F0154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003" w:type="dxa"/>
            <w:tcBorders>
              <w:top w:val="double" w:sz="4" w:space="0" w:color="auto"/>
              <w:bottom w:val="double" w:sz="4" w:space="0" w:color="auto"/>
            </w:tcBorders>
          </w:tcPr>
          <w:p w:rsidR="00CF4C25" w:rsidRPr="00F23353" w:rsidRDefault="00502971" w:rsidP="000D35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desarrollado y lanzado su país campañas de sensibilización del público a nivel nacional o</w:t>
            </w:r>
            <w:r w:rsidR="0067205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local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para reducir la oferta i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legal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y la demanda de especímenes de guepardo comercializados ilegalmente</w:t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CF4C25" w:rsidP="000D35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0D35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CF4C25" w:rsidP="000D35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177C4C" w:rsidP="008D30D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“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afirmativo</w:t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”, indi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que si se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abord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ó alguna de las siguientes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acciones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como parte de esas campañas, marcando las casillas según proceda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F4C25" w:rsidRPr="00F23353" w:rsidRDefault="00CF4C25" w:rsidP="00F70CC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101237" w:rsidP="00F70CC5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Divulgar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resultados de la aplicación de la ley</w:t>
            </w:r>
          </w:p>
          <w:p w:rsidR="00CF4C25" w:rsidRPr="00F23353" w:rsidRDefault="00101237" w:rsidP="00D205FA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Expl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icar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impactos del comercio ilegal p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ra la conservación</w:t>
            </w:r>
          </w:p>
          <w:p w:rsidR="00CF4C25" w:rsidRPr="00F23353" w:rsidRDefault="00101237" w:rsidP="00F70CC5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Mo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vilizar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medios sociales</w:t>
            </w:r>
          </w:p>
          <w:p w:rsidR="00CF4C25" w:rsidRPr="00F23353" w:rsidRDefault="00101237" w:rsidP="008D30DD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tilizar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eventos claves como el Día Mundial de la Vida Silvestre para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comprometer a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personas influ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tes</w:t>
            </w:r>
          </w:p>
          <w:p w:rsidR="00CF4C25" w:rsidRPr="00F23353" w:rsidRDefault="00101237" w:rsidP="00F70CC5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Establ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ec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er 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colaboraciones con organizaciones no gubernamentales, según proceda</w:t>
            </w:r>
          </w:p>
          <w:p w:rsidR="00CF4C25" w:rsidRPr="00F23353" w:rsidRDefault="00101237" w:rsidP="00F70CC5">
            <w:pPr>
              <w:spacing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Ot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ras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enum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ére</w:t>
            </w:r>
            <w:r w:rsidR="0050297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las</w:t>
            </w:r>
            <w:r w:rsidR="000D35A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  <w:p w:rsidR="00CF4C25" w:rsidRPr="00F23353" w:rsidRDefault="00CF4C25" w:rsidP="00F70CC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502971" w:rsidP="005B6BA9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cada una de las campañas identificadas,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toda la información relevante como la fecha de lanzamiento, la audiencia a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que están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dirigida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 la supervisión y evaluación realizada y los resultados,</w:t>
            </w:r>
            <w:r w:rsidR="0003123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y adjunte copias digitales de los materiales, si po</w:t>
            </w:r>
            <w:r w:rsidR="0003123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sible.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</w:t>
            </w:r>
            <w:r w:rsidR="0075158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etall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 según proceda, sobre los instrumentos de comunicación y los enfoques utilizados, y las razones por las que se considera que son los más eficaces para utilizar en su país</w:t>
            </w:r>
            <w:r w:rsidR="005B6BA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CF4C25" w:rsidRPr="00F23353" w:rsidRDefault="00CF4C25" w:rsidP="0090104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90104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90104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2D7E15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2D7E15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2D7E15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70CC5" w:rsidRPr="00F23353" w:rsidRDefault="00F70CC5" w:rsidP="005E111B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4389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AA786B" w:rsidRPr="00F23353" w:rsidRDefault="00AA786B" w:rsidP="00AA786B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B.2</w:t>
            </w:r>
          </w:p>
        </w:tc>
        <w:tc>
          <w:tcPr>
            <w:tcW w:w="14003" w:type="dxa"/>
            <w:tcBorders>
              <w:top w:val="double" w:sz="4" w:space="0" w:color="auto"/>
              <w:bottom w:val="double" w:sz="4" w:space="0" w:color="auto"/>
            </w:tcBorders>
          </w:tcPr>
          <w:p w:rsidR="00CF4C25" w:rsidRPr="00F23353" w:rsidRDefault="0075158D" w:rsidP="00DE2612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Si su respuesta al</w:t>
            </w:r>
            <w:r w:rsidR="00DE261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B.1 </w:t>
            </w:r>
            <w:r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 “n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egativa</w:t>
            </w:r>
            <w:r w:rsidR="00DE261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”,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explique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porqué no se consideraron campañas de sensibilización del público a nivel nacional o local</w:t>
            </w:r>
            <w:r w:rsidR="00DE261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y los obstáculos que pu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edan haberse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experimenta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do</w:t>
            </w:r>
            <w:r w:rsidR="00DE261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CF4C25" w:rsidP="00AA786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AA786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786B" w:rsidRPr="00F23353" w:rsidRDefault="00AA786B" w:rsidP="00AA786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3969"/>
        </w:trPr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:rsidR="00AA786B" w:rsidRPr="00F23353" w:rsidRDefault="00AA786B" w:rsidP="00AA786B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B.3</w:t>
            </w:r>
          </w:p>
        </w:tc>
        <w:tc>
          <w:tcPr>
            <w:tcW w:w="14003" w:type="dxa"/>
            <w:tcBorders>
              <w:top w:val="double" w:sz="4" w:space="0" w:color="auto"/>
              <w:bottom w:val="single" w:sz="4" w:space="0" w:color="auto"/>
            </w:tcBorders>
          </w:tcPr>
          <w:p w:rsidR="00CF4C25" w:rsidRPr="00F23353" w:rsidRDefault="0075158D" w:rsidP="00266214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Algún interesado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gubernamental en su país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 emprendido acciones para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desarrollar compaña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 de sensibilización del público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 nivel nacional o local para reducir la oferta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la demanda de especímenes de guepardos comercializados ilegalmente</w:t>
            </w:r>
            <w:r w:rsidR="00AA786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CF4C25" w:rsidP="00266214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8D30D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CF4C25" w:rsidP="00AA786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177C4C" w:rsidP="0089110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caso </w:t>
            </w:r>
            <w:r w:rsidR="0089110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“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75158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o</w:t>
            </w:r>
            <w:r w:rsidR="0089110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”,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89110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 relevantes.</w:t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75158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Si esos detalles ya se han incluido en la respuesta</w:t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B.1 </w:t>
            </w:r>
            <w:r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="0075158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indíquelo</w:t>
            </w:r>
            <w:r w:rsidR="0075158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aquí</w:t>
            </w:r>
            <w:r w:rsidR="0026621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AA786B" w:rsidRPr="00F23353" w:rsidRDefault="00AA786B" w:rsidP="00AA786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4C25" w:rsidRPr="00F23353" w:rsidRDefault="00CF4C25">
      <w:pPr>
        <w:rPr>
          <w:rFonts w:ascii="Arial" w:hAnsi="Arial" w:cs="Arial"/>
          <w:lang w:val="es-ES_tradnl"/>
        </w:rPr>
      </w:pPr>
    </w:p>
    <w:p w:rsidR="00CF4C25" w:rsidRPr="00F23353" w:rsidRDefault="00891109" w:rsidP="00891109">
      <w:pPr>
        <w:jc w:val="center"/>
        <w:rPr>
          <w:rFonts w:ascii="Arial" w:hAnsi="Arial" w:cs="Arial"/>
          <w:b/>
          <w:caps/>
          <w:sz w:val="20"/>
          <w:szCs w:val="20"/>
          <w:lang w:val="es-ES_tradnl"/>
        </w:rPr>
      </w:pPr>
      <w:r w:rsidRPr="00F23353">
        <w:rPr>
          <w:rFonts w:ascii="Arial" w:hAnsi="Arial" w:cs="Arial"/>
          <w:b/>
          <w:caps/>
          <w:sz w:val="20"/>
          <w:szCs w:val="20"/>
          <w:lang w:val="es-ES_tradnl"/>
        </w:rPr>
        <w:lastRenderedPageBreak/>
        <w:t>C. En lo que respecta a la aplicación de la Convención para las plantas</w:t>
      </w:r>
    </w:p>
    <w:p w:rsidR="00542FFE" w:rsidRPr="00F23353" w:rsidRDefault="00542FFE" w:rsidP="00542FFE">
      <w:pPr>
        <w:jc w:val="center"/>
        <w:rPr>
          <w:rFonts w:ascii="Arial" w:hAnsi="Arial" w:cs="Arial"/>
          <w:lang w:val="es-ES_tradnl"/>
        </w:rPr>
      </w:pPr>
    </w:p>
    <w:tbl>
      <w:tblPr>
        <w:tblW w:w="14601" w:type="dxa"/>
        <w:tblInd w:w="2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13920"/>
      </w:tblGrid>
      <w:tr w:rsidR="00F23353" w:rsidRPr="00F23353">
        <w:trPr>
          <w:trHeight w:val="3969"/>
        </w:trPr>
        <w:tc>
          <w:tcPr>
            <w:tcW w:w="681" w:type="dxa"/>
          </w:tcPr>
          <w:p w:rsidR="00416FFE" w:rsidRPr="00F23353" w:rsidRDefault="00364D5A" w:rsidP="0004781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</w:t>
            </w:r>
            <w:r w:rsidR="00416FFE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  <w:r w:rsidR="00542FFE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3920" w:type="dxa"/>
            <w:tcBorders>
              <w:top w:val="double" w:sz="4" w:space="0" w:color="auto"/>
            </w:tcBorders>
          </w:tcPr>
          <w:p w:rsidR="00CF4C25" w:rsidRPr="00F23353" w:rsidRDefault="00916E90" w:rsidP="000A48F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tomado su país alguna medida para reforzar las medidas de aplicación de la ley a nivel nacional o regional en relación con el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especímenes de guepardo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F70CC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F70CC5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CF4C25" w:rsidP="00F70CC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16E90" w:rsidP="00AB1DF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caso 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‘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’</w:t>
            </w:r>
            <w:r w:rsidR="00C719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 sobre las medidas adoptadas y los organismos de observancia involucrados, incluyendo, en la medida de lo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posible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según proceda, información sobre las operaciones realizadas, las investigaciones y enjuiciamientos iniciados o concluidos</w:t>
            </w:r>
            <w:r w:rsidR="00364D5A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F4C25" w:rsidRPr="00F23353" w:rsidRDefault="00177C4C" w:rsidP="00537E1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explique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porqué esas medidas no se consideran necesarias, o si se prevé tomar esas medidas en el futuro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9C1555" w:rsidRPr="00F23353" w:rsidRDefault="009C1555" w:rsidP="00082A88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9"/>
        </w:trPr>
        <w:tc>
          <w:tcPr>
            <w:tcW w:w="681" w:type="dxa"/>
            <w:shd w:val="clear" w:color="auto" w:fill="auto"/>
          </w:tcPr>
          <w:p w:rsidR="00C51A0E" w:rsidRPr="00F23353" w:rsidRDefault="00364D5A" w:rsidP="00A1001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</w:t>
            </w:r>
            <w:r w:rsidR="00F70CC5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  <w:r w:rsidR="00542FFE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3920" w:type="dxa"/>
            <w:shd w:val="clear" w:color="auto" w:fill="auto"/>
          </w:tcPr>
          <w:p w:rsidR="00CF4C25" w:rsidRPr="00F23353" w:rsidRDefault="0084205D" w:rsidP="0055219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Si su respuesta a la pregunta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AA786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  <w:r w:rsidR="00F70CC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542FF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  <w:r w:rsidR="00537E1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 afirmativa,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explique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si las medidas aplicadas se toman en consideración en el desarrollo de los programas de trabajo y las operaciones de aplicación de la ley en su país, y de qué forma</w:t>
            </w:r>
            <w:r w:rsidR="00364D5A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55219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7D1276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51A0E" w:rsidRPr="00F23353" w:rsidRDefault="00C51A0E" w:rsidP="00542FFE">
            <w:pPr>
              <w:spacing w:after="120"/>
              <w:ind w:left="57" w:right="57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9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1A0E" w:rsidRPr="00F23353" w:rsidRDefault="0011140E" w:rsidP="00DE1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</w:t>
            </w:r>
            <w:r w:rsidR="00542FFE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.3</w:t>
            </w:r>
          </w:p>
        </w:tc>
        <w:tc>
          <w:tcPr>
            <w:tcW w:w="1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84205D" w:rsidP="00C7195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¿Ha utilizado su país, desde el 1 de enero de</w:t>
            </w:r>
            <w:r w:rsidR="0055219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2016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hasta la fecha, los sistemas existentes proporcionados por</w:t>
            </w:r>
            <w:r w:rsidR="00542FF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INTERPOL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y la Organización Mundial de Aduanas para el intercambio de información relacionada con el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especímenes de guepardo</w:t>
            </w:r>
            <w:r w:rsidR="00542FF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542FF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620DFE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C51A0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A0E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C51A0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177C4C" w:rsidP="0084205D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firmativo’,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detalles, según proceda</w:t>
            </w:r>
            <w:r w:rsidR="00C719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;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describ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84205D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las razonas</w:t>
            </w:r>
            <w:r w:rsidR="00E43DB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D26F46" w:rsidRPr="00F23353" w:rsidDel="00D26F4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51A0E" w:rsidRPr="00F23353" w:rsidRDefault="00C51A0E" w:rsidP="00C51A0E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0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2FFE" w:rsidRPr="00F23353" w:rsidRDefault="0011140E" w:rsidP="00DE1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</w:t>
            </w:r>
            <w:r w:rsidR="00542FFE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.4</w:t>
            </w:r>
          </w:p>
        </w:tc>
        <w:tc>
          <w:tcPr>
            <w:tcW w:w="1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84205D" w:rsidP="00542FF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542FF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establecido su país mecanismos para garantizar  la comunicación </w:t>
            </w:r>
            <w:r w:rsidR="00542FF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regular,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oportuna y efectiva con otros países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relación con el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guepardos</w:t>
            </w:r>
            <w:r w:rsidR="0051677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542FF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AB2FBC" w:rsidRPr="00F23353" w:rsidRDefault="00177C4C" w:rsidP="00A33D5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</w:t>
            </w:r>
            <w:r w:rsidR="00E1700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B2F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información sobre si está previsto establecer esos mecanismo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AB2F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516774" w:rsidRPr="00F23353" w:rsidRDefault="00516774" w:rsidP="00542FF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9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774" w:rsidRPr="00F23353" w:rsidRDefault="0011140E" w:rsidP="00DE1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</w:t>
            </w:r>
            <w:r w:rsidR="00516774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.5</w:t>
            </w:r>
          </w:p>
        </w:tc>
        <w:tc>
          <w:tcPr>
            <w:tcW w:w="1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AB2FBC" w:rsidP="00E43D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¿Ha comunicado su país información sobre caza furtiva</w:t>
            </w:r>
            <w:r w:rsidR="0011140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r w:rsidR="0011140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/o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="0011140E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 guepardos, inclu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sive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sus partes y derivados, a las autoridades pertinentes en otros países de origen, tránsito o destino para tomar las medidas de observancia y de seguimiento apropiadas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542FF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0B0A5F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177C4C" w:rsidP="00AB2FB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C719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B2F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 sobre los resultados de ese intercambio de información, según proceda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7D1276" w:rsidRPr="00F23353" w:rsidRDefault="007D1276" w:rsidP="00542FF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9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1276" w:rsidRPr="00F23353" w:rsidRDefault="0011140E" w:rsidP="00DE1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</w:t>
            </w:r>
            <w:r w:rsidR="007D1276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.6</w:t>
            </w:r>
          </w:p>
        </w:tc>
        <w:tc>
          <w:tcPr>
            <w:tcW w:w="1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F61BF7" w:rsidP="00AB1DF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solicitado su país apoyo al Consorcio Internacional para Combatir los Delitos contra la Vida Silvestre </w:t>
            </w:r>
            <w:r w:rsidR="00E01CD8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ICCWC</w:t>
            </w:r>
            <w:r w:rsidR="00E01CD8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),</w:t>
            </w:r>
            <w:r w:rsidR="00E01CD8" w:rsidRPr="00F23353">
              <w:rPr>
                <w:rStyle w:val="FootnoteReference"/>
                <w:rFonts w:ascii="Arial" w:hAnsi="Arial" w:cs="Arial"/>
                <w:sz w:val="22"/>
                <w:szCs w:val="22"/>
                <w:lang w:val="es-ES_tradnl"/>
              </w:rPr>
              <w:footnoteReference w:id="2"/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lguno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 sus organismos colaboradores o 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otras entidades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abordar el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="00E01CD8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 especímenes de guepardo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 inclu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sive a través del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electrónico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CF4C25" w:rsidP="007D127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0B0A5F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177C4C" w:rsidP="00A33D5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</w:t>
            </w:r>
            <w:r w:rsidR="00E1700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F61BF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indi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que</w:t>
            </w:r>
            <w:r w:rsidR="00F61BF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si se prevé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hacerlo </w:t>
            </w:r>
            <w:r w:rsidR="00F61BF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el futuro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7D1276" w:rsidRPr="00F23353" w:rsidRDefault="007D1276" w:rsidP="007D127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9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1276" w:rsidRPr="00F23353" w:rsidRDefault="0011140E" w:rsidP="00DE1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</w:t>
            </w:r>
            <w:r w:rsidR="007D1276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.7</w:t>
            </w:r>
          </w:p>
        </w:tc>
        <w:tc>
          <w:tcPr>
            <w:tcW w:w="1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F61BF7" w:rsidP="0050784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 su país está ubicado en África Oriental o en Oriente Medio, ¿han participado sus autoridades en operaciones conjuntas entre esas dos regiones,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centr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ándose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rutas de contrabando conocidas o sospechosas utilizadas para el comercio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especímenes de guepardo</w:t>
            </w:r>
            <w:r w:rsidR="007D1276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7D127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No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aplica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F61BF7" w:rsidRPr="00F23353" w:rsidRDefault="00177C4C" w:rsidP="00D50433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C719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F61BF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detalles, según proceda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0B0A5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describa</w:t>
            </w:r>
            <w:r w:rsidR="00F61BF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las razones y si se prevén operaciones conjuntas en el futuro.</w:t>
            </w:r>
          </w:p>
          <w:p w:rsidR="00CF4C25" w:rsidRPr="00F23353" w:rsidRDefault="00CF4C25" w:rsidP="007D1276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1276" w:rsidRPr="00F23353" w:rsidRDefault="007D1276" w:rsidP="007D127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9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104C" w:rsidRPr="00F23353" w:rsidRDefault="0090104C" w:rsidP="00AB1DF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C.</w:t>
            </w:r>
            <w:r w:rsidR="00AB1DFC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1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F61BF7" w:rsidP="00854831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¿Hay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algún interesado no gubernamental en su país que 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apoyado los esfuerzos gubernamentales para reforzar sus respuestas de aplicación de la ley nacional para abordar el comercio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ilegal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 guepardos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854831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85483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831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85483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831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F61BF7" w:rsidRPr="00F23353" w:rsidRDefault="00A019E5" w:rsidP="00C7195F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F61BF7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 sobre la forma en que esos interesados apoyaron los esfuerzos gubernamentales y las actividades realizadas.</w:t>
            </w:r>
          </w:p>
          <w:p w:rsidR="00CF4C25" w:rsidRPr="00F23353" w:rsidRDefault="00CF4C25" w:rsidP="0090104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90104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0104C" w:rsidRPr="00F23353" w:rsidRDefault="0090104C" w:rsidP="00574F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4C25" w:rsidRPr="00F23353" w:rsidRDefault="00620DFE" w:rsidP="00274797">
      <w:pPr>
        <w:spacing w:after="24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F23353">
        <w:rPr>
          <w:rFonts w:ascii="Arial" w:hAnsi="Arial" w:cs="Arial"/>
          <w:b/>
          <w:sz w:val="20"/>
          <w:szCs w:val="20"/>
          <w:lang w:val="es-ES_tradnl"/>
        </w:rPr>
        <w:br w:type="page"/>
      </w:r>
      <w:r w:rsidR="00012A5E" w:rsidRPr="00F23353">
        <w:rPr>
          <w:rFonts w:ascii="Arial" w:hAnsi="Arial" w:cs="Arial"/>
          <w:b/>
          <w:sz w:val="20"/>
          <w:szCs w:val="20"/>
          <w:lang w:val="es-ES_tradnl"/>
        </w:rPr>
        <w:lastRenderedPageBreak/>
        <w:t>D</w:t>
      </w:r>
      <w:r w:rsidR="004013F6" w:rsidRPr="00F23353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="00F61BF7" w:rsidRPr="00F23353">
        <w:rPr>
          <w:rFonts w:ascii="Arial" w:hAnsi="Arial" w:cs="Arial"/>
          <w:b/>
          <w:sz w:val="20"/>
          <w:szCs w:val="20"/>
          <w:lang w:val="es-ES_tradnl"/>
        </w:rPr>
        <w:t>EN LO QUE RESPECTA A LA DISPOSICIÓN Y LOS DECOMISOS</w:t>
      </w:r>
    </w:p>
    <w:p w:rsidR="00046B3E" w:rsidRPr="00F23353" w:rsidRDefault="00F61BF7" w:rsidP="00C7195F">
      <w:pPr>
        <w:spacing w:after="240"/>
        <w:jc w:val="center"/>
        <w:rPr>
          <w:rFonts w:ascii="Arial" w:hAnsi="Arial" w:cs="Arial"/>
          <w:sz w:val="22"/>
          <w:szCs w:val="22"/>
          <w:lang w:val="es-ES_tradnl"/>
        </w:rPr>
      </w:pPr>
      <w:r w:rsidRPr="00F23353">
        <w:rPr>
          <w:rFonts w:ascii="Arial" w:hAnsi="Arial" w:cs="Arial"/>
          <w:sz w:val="22"/>
          <w:szCs w:val="22"/>
          <w:lang w:val="es-ES_tradnl"/>
        </w:rPr>
        <w:t xml:space="preserve">En la </w:t>
      </w:r>
      <w:r w:rsidR="00C7195F" w:rsidRPr="00F23353">
        <w:rPr>
          <w:rFonts w:ascii="Arial" w:hAnsi="Arial" w:cs="Arial"/>
          <w:sz w:val="22"/>
          <w:szCs w:val="22"/>
          <w:lang w:val="es-ES_tradnl"/>
        </w:rPr>
        <w:t>r</w:t>
      </w:r>
      <w:r w:rsidRPr="00F23353">
        <w:rPr>
          <w:rFonts w:ascii="Arial" w:hAnsi="Arial" w:cs="Arial"/>
          <w:sz w:val="22"/>
          <w:szCs w:val="22"/>
          <w:lang w:val="es-ES_tradnl"/>
        </w:rPr>
        <w:t>eco</w:t>
      </w:r>
      <w:r w:rsidR="0003123B" w:rsidRPr="00F23353">
        <w:rPr>
          <w:rFonts w:ascii="Arial" w:hAnsi="Arial" w:cs="Arial"/>
          <w:sz w:val="22"/>
          <w:szCs w:val="22"/>
          <w:lang w:val="es-ES_tradnl"/>
        </w:rPr>
        <w:t>menda</w:t>
      </w:r>
      <w:r w:rsidRPr="00F23353">
        <w:rPr>
          <w:rFonts w:ascii="Arial" w:hAnsi="Arial" w:cs="Arial"/>
          <w:sz w:val="22"/>
          <w:szCs w:val="22"/>
          <w:lang w:val="es-ES_tradnl"/>
        </w:rPr>
        <w:t>ción</w:t>
      </w:r>
      <w:r w:rsidR="004A37A2" w:rsidRPr="00F23353">
        <w:rPr>
          <w:rFonts w:ascii="Arial" w:hAnsi="Arial" w:cs="Arial"/>
          <w:sz w:val="22"/>
          <w:szCs w:val="22"/>
          <w:lang w:val="es-ES_tradnl"/>
        </w:rPr>
        <w:t xml:space="preserve"> d)</w:t>
      </w:r>
      <w:r w:rsidR="00915002" w:rsidRPr="00F233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23353">
        <w:rPr>
          <w:rFonts w:ascii="Arial" w:hAnsi="Arial" w:cs="Arial"/>
          <w:sz w:val="22"/>
          <w:szCs w:val="22"/>
          <w:lang w:val="es-ES_tradnl"/>
        </w:rPr>
        <w:t xml:space="preserve">sobre el </w:t>
      </w:r>
      <w:r w:rsidRPr="00F23353">
        <w:rPr>
          <w:rFonts w:ascii="Arial" w:hAnsi="Arial" w:cs="Arial"/>
          <w:i/>
          <w:iCs/>
          <w:sz w:val="22"/>
          <w:szCs w:val="22"/>
          <w:lang w:val="es-ES_tradnl"/>
        </w:rPr>
        <w:t>comercio i</w:t>
      </w:r>
      <w:r w:rsidR="00915002" w:rsidRPr="00F23353">
        <w:rPr>
          <w:rFonts w:ascii="Arial" w:hAnsi="Arial" w:cs="Arial"/>
          <w:i/>
          <w:iCs/>
          <w:sz w:val="22"/>
          <w:szCs w:val="22"/>
          <w:lang w:val="es-ES_tradnl"/>
        </w:rPr>
        <w:t xml:space="preserve">legal </w:t>
      </w:r>
      <w:r w:rsidRPr="00F23353">
        <w:rPr>
          <w:rFonts w:ascii="Arial" w:hAnsi="Arial" w:cs="Arial"/>
          <w:i/>
          <w:iCs/>
          <w:sz w:val="22"/>
          <w:szCs w:val="22"/>
          <w:lang w:val="es-ES_tradnl"/>
        </w:rPr>
        <w:t>de guepardos,</w:t>
      </w:r>
      <w:r w:rsidR="00915002" w:rsidRPr="00F233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54831" w:rsidRPr="00F23353">
        <w:rPr>
          <w:rFonts w:ascii="Arial" w:hAnsi="Arial" w:cs="Arial"/>
          <w:sz w:val="22"/>
          <w:szCs w:val="22"/>
          <w:lang w:val="es-ES_tradnl"/>
        </w:rPr>
        <w:t>adopt</w:t>
      </w:r>
      <w:r w:rsidRPr="00F23353">
        <w:rPr>
          <w:rFonts w:ascii="Arial" w:hAnsi="Arial" w:cs="Arial"/>
          <w:sz w:val="22"/>
          <w:szCs w:val="22"/>
          <w:lang w:val="es-ES_tradnl"/>
        </w:rPr>
        <w:t>ada en su</w:t>
      </w:r>
      <w:r w:rsidR="00854831" w:rsidRPr="00F23353">
        <w:rPr>
          <w:rFonts w:ascii="Arial" w:hAnsi="Arial" w:cs="Arial"/>
          <w:sz w:val="22"/>
          <w:szCs w:val="22"/>
          <w:lang w:val="es-ES_tradnl"/>
        </w:rPr>
        <w:t xml:space="preserve"> 66</w:t>
      </w:r>
      <w:r w:rsidRPr="00F23353">
        <w:rPr>
          <w:rFonts w:ascii="Arial" w:hAnsi="Arial" w:cs="Arial"/>
          <w:sz w:val="22"/>
          <w:szCs w:val="22"/>
          <w:lang w:val="es-ES_tradnl"/>
        </w:rPr>
        <w:t>ª reunión</w:t>
      </w:r>
      <w:r w:rsidR="00915002" w:rsidRPr="00F23353">
        <w:rPr>
          <w:rFonts w:ascii="Arial" w:hAnsi="Arial" w:cs="Arial"/>
          <w:sz w:val="22"/>
          <w:szCs w:val="22"/>
          <w:lang w:val="es-ES_tradnl"/>
        </w:rPr>
        <w:t>,</w:t>
      </w:r>
      <w:r w:rsidR="00854831" w:rsidRPr="00F233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23353">
        <w:rPr>
          <w:rFonts w:ascii="Arial" w:hAnsi="Arial" w:cs="Arial"/>
          <w:sz w:val="22"/>
          <w:szCs w:val="22"/>
          <w:lang w:val="es-ES_tradnl"/>
        </w:rPr>
        <w:t xml:space="preserve">el Comité Permanente </w:t>
      </w:r>
      <w:r w:rsidR="00FC5EE4" w:rsidRPr="00F23353">
        <w:rPr>
          <w:rFonts w:ascii="Arial" w:hAnsi="Arial"/>
          <w:sz w:val="22"/>
          <w:lang w:val="es-ES_tradnl"/>
        </w:rPr>
        <w:t xml:space="preserve">alienta a los países del área de distribución, de tránsito y de destino </w:t>
      </w:r>
      <w:r w:rsidR="00A019E5" w:rsidRPr="00F23353">
        <w:rPr>
          <w:rFonts w:ascii="Arial" w:hAnsi="Arial"/>
          <w:sz w:val="22"/>
          <w:lang w:val="es-ES_tradnl"/>
        </w:rPr>
        <w:t>afectados por</w:t>
      </w:r>
      <w:r w:rsidR="00FC5EE4" w:rsidRPr="00F23353">
        <w:rPr>
          <w:rFonts w:ascii="Arial" w:hAnsi="Arial"/>
          <w:sz w:val="22"/>
          <w:lang w:val="es-ES_tradnl"/>
        </w:rPr>
        <w:t xml:space="preserve"> el comercio ilegal de guepardos vivos a colaborar en la disposición </w:t>
      </w:r>
      <w:r w:rsidR="00A019E5" w:rsidRPr="00F23353">
        <w:rPr>
          <w:rFonts w:ascii="Arial" w:hAnsi="Arial"/>
          <w:sz w:val="22"/>
          <w:lang w:val="es-ES_tradnl"/>
        </w:rPr>
        <w:t xml:space="preserve">humana </w:t>
      </w:r>
      <w:r w:rsidR="00FC5EE4" w:rsidRPr="00F23353">
        <w:rPr>
          <w:rFonts w:ascii="Arial" w:hAnsi="Arial"/>
          <w:sz w:val="22"/>
          <w:lang w:val="es-ES_tradnl"/>
        </w:rPr>
        <w:t>de los guepardos vivos confiscados medi</w:t>
      </w:r>
      <w:r w:rsidR="00A019E5" w:rsidRPr="00F23353">
        <w:rPr>
          <w:rFonts w:ascii="Arial" w:hAnsi="Arial"/>
          <w:sz w:val="22"/>
          <w:lang w:val="es-ES_tradnl"/>
        </w:rPr>
        <w:t xml:space="preserve">ante </w:t>
      </w:r>
      <w:r w:rsidR="00FC5EE4" w:rsidRPr="00F23353">
        <w:rPr>
          <w:rFonts w:ascii="Arial" w:hAnsi="Arial"/>
          <w:sz w:val="22"/>
          <w:lang w:val="es-ES_tradnl"/>
        </w:rPr>
        <w:t xml:space="preserve">el uso de centros de rescate nacionales o regionales existentes o por medio del establecimiento de tales centros, </w:t>
      </w:r>
      <w:r w:rsidR="00A019E5" w:rsidRPr="00F23353">
        <w:rPr>
          <w:rFonts w:ascii="Arial" w:hAnsi="Arial"/>
          <w:sz w:val="22"/>
          <w:lang w:val="es-ES_tradnl"/>
        </w:rPr>
        <w:t>en caso necesario</w:t>
      </w:r>
      <w:r w:rsidR="00FC5EE4" w:rsidRPr="00F23353">
        <w:rPr>
          <w:rFonts w:ascii="Arial" w:hAnsi="Arial"/>
          <w:sz w:val="22"/>
          <w:lang w:val="es-ES_tradnl"/>
        </w:rPr>
        <w:t xml:space="preserve"> y según proceda, prestando especial atención a aumentar al </w:t>
      </w:r>
      <w:r w:rsidR="00A019E5" w:rsidRPr="00F23353">
        <w:rPr>
          <w:rFonts w:ascii="Arial" w:hAnsi="Arial"/>
          <w:sz w:val="22"/>
          <w:lang w:val="es-ES_tradnl"/>
        </w:rPr>
        <w:t>máximo la contribución de es</w:t>
      </w:r>
      <w:r w:rsidR="00FC5EE4" w:rsidRPr="00F23353">
        <w:rPr>
          <w:rFonts w:ascii="Arial" w:hAnsi="Arial"/>
          <w:sz w:val="22"/>
          <w:lang w:val="es-ES_tradnl"/>
        </w:rPr>
        <w:t>os especímenes a la conservación de la especie en el medio silvestre</w:t>
      </w:r>
      <w:r w:rsidR="0003123B" w:rsidRPr="00F23353">
        <w:rPr>
          <w:rFonts w:ascii="Arial" w:hAnsi="Arial" w:cs="Arial"/>
          <w:sz w:val="22"/>
          <w:szCs w:val="22"/>
          <w:lang w:val="es-ES_tradnl"/>
        </w:rPr>
        <w:t>.</w:t>
      </w:r>
    </w:p>
    <w:p w:rsidR="0003123B" w:rsidRPr="00F23353" w:rsidRDefault="0003123B" w:rsidP="00FC5EE4">
      <w:pPr>
        <w:pStyle w:val="NormalWeb"/>
        <w:spacing w:before="2" w:after="2"/>
        <w:rPr>
          <w:rFonts w:cs="Arial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3918"/>
      </w:tblGrid>
      <w:tr w:rsidR="00F23353" w:rsidRPr="00F23353">
        <w:trPr>
          <w:trHeight w:val="3600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CF4C25" w:rsidRPr="00F23353" w:rsidRDefault="0090104C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D.1</w:t>
            </w:r>
          </w:p>
          <w:p w:rsidR="0090104C" w:rsidRPr="00F23353" w:rsidRDefault="0090104C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EE4" w:rsidRPr="00F23353" w:rsidRDefault="00FC5EE4" w:rsidP="00E024D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el A</w:t>
            </w:r>
            <w:r w:rsidR="008A559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nex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o</w:t>
            </w:r>
            <w:r w:rsidR="008A559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1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la Resolución 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Conf. 17.8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sobre </w:t>
            </w:r>
            <w:r w:rsidR="0090104C" w:rsidRPr="00F23353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D</w:t>
            </w:r>
            <w:r w:rsidRPr="00F23353">
              <w:rPr>
                <w:rFonts w:ascii="Arial" w:hAnsi="Arial"/>
                <w:i/>
                <w:sz w:val="22"/>
                <w:szCs w:val="32"/>
                <w:lang w:val="es-ES_tradnl" w:eastAsia="fr-FR"/>
              </w:rPr>
              <w:t>isposición de especímenes comercializados ilegalmente y confiscados de especies incluidas en los Apéndices de la CITES</w:t>
            </w:r>
            <w:r w:rsidRPr="00F23353">
              <w:rPr>
                <w:rFonts w:ascii="Arial" w:hAnsi="Arial"/>
                <w:sz w:val="22"/>
                <w:szCs w:val="32"/>
                <w:lang w:val="es-ES_tradnl" w:eastAsia="fr-FR"/>
              </w:rPr>
              <w:t>,</w:t>
            </w:r>
            <w:r w:rsidRPr="00F23353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figuran las Directrices </w:t>
            </w:r>
            <w:r w:rsidR="008A559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CITES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para la disposición de animales vivos confiscados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FC5EE4" w:rsidRPr="00F23353" w:rsidRDefault="00FC5EE4" w:rsidP="00E024D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FC5EE4" w:rsidP="00923B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¿Desde su adopción, ha aplicado su país esas directrices para la disposición de guepardos vivos confiscados</w:t>
            </w:r>
            <w:r w:rsidR="009010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CF4C25" w:rsidP="0090104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CF4C25" w:rsidP="0090104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16E90" w:rsidP="00C7195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o ‘a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923B4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describa</w:t>
            </w:r>
            <w:r w:rsidR="00FC5EE4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sus experiencias 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la utilización de esas directrices, incluyendo información sobre lo que ha funcionado bien o sobre los desafíos experimentados</w:t>
            </w:r>
            <w:r w:rsidR="00923B4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90104C" w:rsidRPr="00F23353" w:rsidRDefault="0090104C" w:rsidP="008E2ED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3600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8E2EDB" w:rsidRPr="00F23353" w:rsidRDefault="008E2EDB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D.2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6C1" w:rsidRPr="00F23353" w:rsidRDefault="007F56C1" w:rsidP="00C7195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lo que concierne al Anexo 3 de la Resolución Conf. 17.8, sobre </w:t>
            </w:r>
            <w:r w:rsidRPr="00F23353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D</w:t>
            </w:r>
            <w:r w:rsidRPr="00F23353">
              <w:rPr>
                <w:rFonts w:ascii="Arial" w:hAnsi="Arial"/>
                <w:i/>
                <w:sz w:val="22"/>
                <w:szCs w:val="32"/>
                <w:lang w:val="es-ES_tradnl" w:eastAsia="fr-FR"/>
              </w:rPr>
              <w:t>isposición de especímenes comercializados ilegalmente y confiscados de especies incluidas en los Apéndices de la CITES</w:t>
            </w:r>
            <w:r w:rsidRPr="00F23353">
              <w:rPr>
                <w:rFonts w:ascii="Arial" w:hAnsi="Arial"/>
                <w:sz w:val="22"/>
                <w:szCs w:val="32"/>
                <w:lang w:val="es-ES_tradnl" w:eastAsia="fr-FR"/>
              </w:rPr>
              <w:t>,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relacionado con las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3353">
              <w:rPr>
                <w:rFonts w:ascii="Arial" w:hAnsi="Arial"/>
                <w:i/>
                <w:sz w:val="22"/>
                <w:szCs w:val="32"/>
                <w:lang w:val="es-ES_tradnl" w:eastAsia="fr-FR"/>
              </w:rPr>
              <w:t>Directrices para preparar un plan de acción sobre especímenes vivos decomisados y/o confiscados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¿ha desarrollado su país un plan de acción sobre los especímenes vivos confiscados que incluya disposiciones para la confiscación de guepardos vivos</w:t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7F56C1" w:rsidRPr="00F23353" w:rsidRDefault="007F56C1" w:rsidP="00C7195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F56C1" w:rsidRPr="00F23353" w:rsidRDefault="007F56C1" w:rsidP="00C7195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CF4C25" w:rsidP="0090104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E2EDB" w:rsidRPr="00F23353" w:rsidRDefault="00A019E5" w:rsidP="00A019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8E2ED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detalles, y según proceda, una copia o un enlace</w:t>
            </w:r>
            <w:r w:rsidR="0005584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URL 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el plan de acción.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 describ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las razones y si se prevé el desarrollo de un plan de acción similar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</w:tr>
      <w:tr w:rsidR="00F23353" w:rsidRPr="00F23353">
        <w:trPr>
          <w:trHeight w:val="4464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CF4C25" w:rsidRPr="00F23353" w:rsidRDefault="00C860CE" w:rsidP="00A452C0">
            <w:pPr>
              <w:spacing w:after="12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</w:t>
            </w:r>
            <w:r w:rsidR="00A92F09"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  <w:p w:rsidR="00C860CE" w:rsidRPr="00F23353" w:rsidRDefault="00C860CE" w:rsidP="00A452C0">
            <w:pPr>
              <w:spacing w:after="12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7F56C1" w:rsidP="00055849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¿Dispone su país de instalaciones para 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atender a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los guepardos vivos confiscados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574F9C" w:rsidRPr="00F23353" w:rsidRDefault="00A019E5" w:rsidP="008E2EDB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enumer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7F56C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las instalaciones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3690"/>
              <w:gridCol w:w="2970"/>
              <w:gridCol w:w="2610"/>
            </w:tblGrid>
            <w:tr w:rsidR="00F23353" w:rsidRPr="00F23353">
              <w:tc>
                <w:tcPr>
                  <w:tcW w:w="3847" w:type="dxa"/>
                </w:tcPr>
                <w:p w:rsidR="00574F9C" w:rsidRPr="00F23353" w:rsidRDefault="007F56C1" w:rsidP="007F56C1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Nombre de la instalación</w:t>
                  </w:r>
                </w:p>
              </w:tc>
              <w:tc>
                <w:tcPr>
                  <w:tcW w:w="3690" w:type="dxa"/>
                </w:tcPr>
                <w:p w:rsidR="00574F9C" w:rsidRPr="00F23353" w:rsidRDefault="007F56C1" w:rsidP="007F56C1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Ubicación</w:t>
                  </w:r>
                </w:p>
              </w:tc>
              <w:tc>
                <w:tcPr>
                  <w:tcW w:w="2970" w:type="dxa"/>
                </w:tcPr>
                <w:p w:rsidR="00574F9C" w:rsidRPr="00F23353" w:rsidRDefault="007F56C1" w:rsidP="008F4DF0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Número </w:t>
                  </w:r>
                  <w:r w:rsidR="008F4DF0" w:rsidRPr="00F2335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actual de guepardos en la instalación</w:t>
                  </w:r>
                </w:p>
              </w:tc>
              <w:tc>
                <w:tcPr>
                  <w:tcW w:w="2610" w:type="dxa"/>
                </w:tcPr>
                <w:p w:rsidR="00574F9C" w:rsidRPr="00F23353" w:rsidRDefault="008F4DF0" w:rsidP="008F4DF0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Capacidad total de guepardos en la instalación</w:t>
                  </w:r>
                </w:p>
              </w:tc>
            </w:tr>
            <w:tr w:rsidR="00F23353" w:rsidRPr="00F23353">
              <w:tc>
                <w:tcPr>
                  <w:tcW w:w="3847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23353" w:rsidRPr="00F23353">
              <w:tc>
                <w:tcPr>
                  <w:tcW w:w="3847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23353" w:rsidRPr="00F23353">
              <w:tc>
                <w:tcPr>
                  <w:tcW w:w="3847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23353" w:rsidRPr="00F23353">
              <w:tc>
                <w:tcPr>
                  <w:tcW w:w="3847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23353" w:rsidRPr="00F23353">
              <w:tc>
                <w:tcPr>
                  <w:tcW w:w="3847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574F9C" w:rsidRPr="00F23353" w:rsidRDefault="00574F9C" w:rsidP="008E2EDB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574F9C" w:rsidRPr="00F23353" w:rsidRDefault="00574F9C" w:rsidP="008E2EDB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274797" w:rsidRPr="00F23353" w:rsidRDefault="00274797">
      <w:pPr>
        <w:rPr>
          <w:lang w:val="es-ES_tradnl"/>
        </w:rPr>
      </w:pPr>
      <w:r w:rsidRPr="00F23353">
        <w:rPr>
          <w:lang w:val="es-ES_tradn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3918"/>
      </w:tblGrid>
      <w:tr w:rsidR="00F23353" w:rsidRPr="00F23353">
        <w:trPr>
          <w:trHeight w:val="58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CF4C25" w:rsidRPr="00F23353" w:rsidRDefault="00A92F09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D.4</w:t>
            </w: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F4C25" w:rsidRPr="00F23353" w:rsidRDefault="00CF4C25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75E12" w:rsidRPr="00F23353" w:rsidRDefault="00B75E12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A019E5" w:rsidP="00AE7D5B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‘afirmativo’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</w:t>
            </w:r>
            <w:r w:rsidR="0005584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D.3 </w:t>
            </w:r>
            <w:r w:rsidR="00D91EF1"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 indi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que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si estima que las instalaciones disponibles son suficientes</w:t>
            </w:r>
            <w:r w:rsidR="0005584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A019E5" w:rsidP="00AE7D5B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 D.3 </w:t>
            </w:r>
            <w:r w:rsidR="00D91EF1"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tomado su país medidas para identificar o establecer instalaciones para la disposición de guepardos vivos confiscados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A019E5" w:rsidP="00A33D5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</w:t>
            </w:r>
            <w:r w:rsidR="00E1700F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CF4C25" w:rsidP="005E111B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916E90" w:rsidP="00AF6191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n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E878B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 describ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principales obstáculos a los que se enfrentó su país al establecer instalaciones apropiadas y adquirir experiencia para disponer 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los 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guepardos vivos confiscados</w:t>
            </w:r>
            <w:r w:rsidR="00AF61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D91EF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mayor información posible</w:t>
            </w:r>
            <w:r w:rsidR="00AF61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E878B9" w:rsidP="003A1435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F4C25" w:rsidRPr="00F23353" w:rsidRDefault="00CF4C25" w:rsidP="008E2EDB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74F9C" w:rsidRPr="00F23353" w:rsidRDefault="00574F9C" w:rsidP="008E2EDB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58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743491" w:rsidRPr="00F23353" w:rsidRDefault="00743491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D.5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D91EF1" w:rsidP="0005584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informado su país a la Secretaría</w:t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CITES </w:t>
            </w:r>
            <w:r w:rsidR="00C33DD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acerca de las instalaciones disponibles para la disposición de guepardos vivos confiscados</w:t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91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A019E5" w:rsidP="00110D4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110D4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enumére</w:t>
            </w:r>
            <w:r w:rsidR="00C33DD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las aquí o en un documento adjunto a su respuesta</w:t>
            </w:r>
            <w:r w:rsidR="00110D4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CF4C25" w:rsidP="000A48F7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0A48F7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0A48F7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0A48F7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0A48F7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274797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74797" w:rsidRPr="00F23353" w:rsidDel="005E111B" w:rsidRDefault="00274797" w:rsidP="00274797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58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523BBC" w:rsidRPr="00F23353" w:rsidRDefault="00523BBC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D.</w:t>
            </w:r>
            <w:r w:rsidR="00743491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C33DD0" w:rsidP="00523BB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¿Dispone su país de experiencia relevante para manipular guepardos vivos confiscados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995570" w:rsidP="00995570">
            <w:pPr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CF4C25" w:rsidP="00523BBC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A019E5" w:rsidP="00055849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‘n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egativo’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B9588A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describ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C33DD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las necesidades que</w:t>
            </w:r>
            <w:r w:rsidR="00055849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exist</w:t>
            </w:r>
            <w:r w:rsidR="00C33DD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en su país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523BB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23BBC" w:rsidRPr="00F23353" w:rsidRDefault="00523BBC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58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CF4C25" w:rsidRPr="00F23353" w:rsidRDefault="00523BBC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D.</w:t>
            </w:r>
            <w:r w:rsidR="00743491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7</w:t>
            </w:r>
          </w:p>
          <w:p w:rsidR="00523BBC" w:rsidRPr="00F23353" w:rsidRDefault="00523BBC" w:rsidP="00A452C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C33DD0" w:rsidP="0005584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¿Mantienen las autoridades de observancia relevantes de su país una lista de expertos aprobados que pueden asistir en la manipulación y colocación humana de los guepardos vivos confiscados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995570" w:rsidP="00523BBC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CF4C25" w:rsidRPr="00F23353" w:rsidRDefault="00A019E5" w:rsidP="00E024D9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B9588A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C33DD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adjunt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C33DD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una copia de la lista. Si no se ha creado semejante lista, enumere los expertos competentes para realizar esta tarea en su país</w:t>
            </w:r>
            <w:r w:rsidR="00191D93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23BBC" w:rsidRPr="00F23353" w:rsidRDefault="00523BBC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58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523BBC" w:rsidRPr="00F23353" w:rsidRDefault="00523BBC" w:rsidP="00274797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D.</w:t>
            </w:r>
            <w:r w:rsidR="00274797" w:rsidRPr="00F233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6E1AD2" w:rsidP="00F637C4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¿Hay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algún interesado no gubernamental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su país con experiencia en la disposición de guepar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dos vivos confiscados, y que ha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apoyado a sus autoridades en la disposición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523BBC" w:rsidP="00F637C4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F4C25" w:rsidRPr="00F23353" w:rsidRDefault="00A019E5" w:rsidP="002B23C0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 sobre la experiencia y las actividades de cada uno de esos interesados</w:t>
            </w:r>
            <w:r w:rsidR="00523BB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23BBC">
            <w:pPr>
              <w:spacing w:after="120"/>
              <w:ind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23BBC" w:rsidRPr="00F23353" w:rsidRDefault="00523BBC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23353" w:rsidRPr="00F23353">
        <w:trPr>
          <w:trHeight w:val="4608"/>
        </w:trPr>
        <w:tc>
          <w:tcPr>
            <w:tcW w:w="242" w:type="pct"/>
            <w:tcBorders>
              <w:left w:val="double" w:sz="4" w:space="0" w:color="auto"/>
              <w:right w:val="single" w:sz="4" w:space="0" w:color="auto"/>
            </w:tcBorders>
          </w:tcPr>
          <w:p w:rsidR="0003123B" w:rsidRPr="00F23353" w:rsidRDefault="00012A5E" w:rsidP="00274797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D</w:t>
            </w:r>
            <w:r w:rsidR="0003123B"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="00274797"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4C25" w:rsidRPr="00F23353" w:rsidRDefault="006E1AD2" w:rsidP="008E2ED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¿Ha colaborado su país con instalaciones en otros países 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disposición de guepardos vivos confiscados</w:t>
            </w:r>
            <w:r w:rsidR="00574F9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</w:t>
            </w: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03123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23B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3123B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23B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574F9C" w:rsidRPr="00F23353" w:rsidRDefault="00A019E5" w:rsidP="00A33D5C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detalles </w:t>
            </w:r>
            <w:r w:rsidR="0099557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más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abajo.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47"/>
              <w:gridCol w:w="3690"/>
              <w:gridCol w:w="2970"/>
              <w:gridCol w:w="2610"/>
            </w:tblGrid>
            <w:tr w:rsidR="00F23353" w:rsidRPr="00F23353">
              <w:trPr>
                <w:jc w:val="center"/>
              </w:trPr>
              <w:tc>
                <w:tcPr>
                  <w:tcW w:w="3847" w:type="dxa"/>
                </w:tcPr>
                <w:p w:rsidR="000B0A5F" w:rsidRPr="00F23353" w:rsidRDefault="006E1AD2" w:rsidP="006E1AD2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Ubicación</w:t>
                  </w:r>
                </w:p>
              </w:tc>
              <w:tc>
                <w:tcPr>
                  <w:tcW w:w="3690" w:type="dxa"/>
                </w:tcPr>
                <w:p w:rsidR="000B0A5F" w:rsidRPr="00F23353" w:rsidRDefault="006E1AD2" w:rsidP="006E1AD2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Nombre de la instalación</w:t>
                  </w:r>
                </w:p>
              </w:tc>
              <w:tc>
                <w:tcPr>
                  <w:tcW w:w="2970" w:type="dxa"/>
                </w:tcPr>
                <w:p w:rsidR="000B0A5F" w:rsidRPr="00F23353" w:rsidRDefault="006E1AD2" w:rsidP="006E1AD2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Número actual de guepardos en la instalación</w:t>
                  </w:r>
                </w:p>
              </w:tc>
              <w:tc>
                <w:tcPr>
                  <w:tcW w:w="2610" w:type="dxa"/>
                </w:tcPr>
                <w:p w:rsidR="000B0A5F" w:rsidRPr="00F23353" w:rsidRDefault="006E1AD2" w:rsidP="006E1AD2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Capacidad t</w:t>
                  </w:r>
                  <w:r w:rsidR="000B0A5F"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otal </w:t>
                  </w: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de guepardos en la instalación</w:t>
                  </w:r>
                </w:p>
              </w:tc>
            </w:tr>
            <w:tr w:rsidR="00F23353" w:rsidRPr="00F23353">
              <w:trPr>
                <w:jc w:val="center"/>
              </w:trPr>
              <w:tc>
                <w:tcPr>
                  <w:tcW w:w="3847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jc w:val="center"/>
              </w:trPr>
              <w:tc>
                <w:tcPr>
                  <w:tcW w:w="3847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jc w:val="center"/>
              </w:trPr>
              <w:tc>
                <w:tcPr>
                  <w:tcW w:w="3847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jc w:val="center"/>
              </w:trPr>
              <w:tc>
                <w:tcPr>
                  <w:tcW w:w="3847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jc w:val="center"/>
              </w:trPr>
              <w:tc>
                <w:tcPr>
                  <w:tcW w:w="3847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9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10" w:type="dxa"/>
                </w:tcPr>
                <w:p w:rsidR="000B0A5F" w:rsidRPr="00F23353" w:rsidRDefault="000B0A5F" w:rsidP="000B0A5F">
                  <w:pPr>
                    <w:tabs>
                      <w:tab w:val="left" w:pos="0"/>
                    </w:tabs>
                    <w:spacing w:after="120"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3123B" w:rsidRPr="00F23353" w:rsidRDefault="0003123B" w:rsidP="008E2EDB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23353" w:rsidRPr="00F23353">
        <w:trPr>
          <w:trHeight w:val="7344"/>
        </w:trPr>
        <w:tc>
          <w:tcPr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105" w:rsidRPr="00F23353" w:rsidRDefault="00B9588A" w:rsidP="00274797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D.1</w:t>
            </w:r>
            <w:r w:rsidR="00274797"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75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F4C25" w:rsidRPr="00F23353" w:rsidRDefault="00A019E5" w:rsidP="00A33D5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Se han decomisado especímenes de guepardo en su país desde el 1 de enero de 2015?</w:t>
            </w:r>
          </w:p>
          <w:p w:rsidR="00CF4C25" w:rsidRPr="00F23353" w:rsidRDefault="00995570" w:rsidP="00995570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Sí</w:t>
            </w:r>
            <w:r w:rsidR="0076610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10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76610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No </w:t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105" w:rsidRPr="00F23353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5F3298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="00101237" w:rsidRPr="00F23353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  <w:p w:rsidR="00766105" w:rsidRPr="00F23353" w:rsidRDefault="00A019E5" w:rsidP="00A33D5C">
            <w:pPr>
              <w:spacing w:after="12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En caso ‘a</w:t>
            </w:r>
            <w:r w:rsidR="00916E90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firmativo’,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siguiente información para cada decomiso por separado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A33D5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la medida posible.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851"/>
              <w:gridCol w:w="2410"/>
              <w:gridCol w:w="1134"/>
              <w:gridCol w:w="1275"/>
              <w:gridCol w:w="2127"/>
              <w:gridCol w:w="2268"/>
              <w:gridCol w:w="2086"/>
            </w:tblGrid>
            <w:tr w:rsidR="00F23353" w:rsidRPr="00F23353">
              <w:trPr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851" w:type="dxa"/>
                </w:tcPr>
                <w:p w:rsidR="00766105" w:rsidRPr="00F23353" w:rsidRDefault="00A33D5C" w:rsidP="00A33D5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Año</w:t>
                  </w:r>
                </w:p>
              </w:tc>
              <w:tc>
                <w:tcPr>
                  <w:tcW w:w="2410" w:type="dxa"/>
                </w:tcPr>
                <w:p w:rsidR="00766105" w:rsidRPr="00F23353" w:rsidRDefault="00A33D5C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 w:eastAsia="zh-CN"/>
                    </w:rPr>
                    <w:t>Descripción del espécimen decomisado</w:t>
                  </w:r>
                  <w:r w:rsidR="00766105" w:rsidRPr="00F23353">
                    <w:rPr>
                      <w:rStyle w:val="FootnoteReference"/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footnoteReference w:id="3"/>
                  </w:r>
                </w:p>
              </w:tc>
              <w:tc>
                <w:tcPr>
                  <w:tcW w:w="1134" w:type="dxa"/>
                </w:tcPr>
                <w:p w:rsidR="00766105" w:rsidRPr="00F23353" w:rsidRDefault="00A33D5C" w:rsidP="00A33D5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Cantidad</w:t>
                  </w:r>
                </w:p>
              </w:tc>
              <w:tc>
                <w:tcPr>
                  <w:tcW w:w="1275" w:type="dxa"/>
                </w:tcPr>
                <w:p w:rsidR="00766105" w:rsidRPr="00F23353" w:rsidRDefault="00A33D5C" w:rsidP="00A33D5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Fecha del decomiso</w:t>
                  </w:r>
                </w:p>
              </w:tc>
              <w:tc>
                <w:tcPr>
                  <w:tcW w:w="2127" w:type="dxa"/>
                </w:tcPr>
                <w:p w:rsidR="00766105" w:rsidRPr="00F23353" w:rsidRDefault="00A33D5C" w:rsidP="00A33D5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País de origen </w:t>
                  </w:r>
                  <w:r w:rsidR="00D76415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br/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(si se conoce)</w:t>
                  </w:r>
                </w:p>
              </w:tc>
              <w:tc>
                <w:tcPr>
                  <w:tcW w:w="2268" w:type="dxa"/>
                </w:tcPr>
                <w:p w:rsidR="00766105" w:rsidRPr="00F23353" w:rsidRDefault="00A019E5" w:rsidP="00D764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País(es) de trá</w:t>
                  </w:r>
                  <w:r w:rsidR="00A33D5C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nsito </w:t>
                  </w:r>
                  <w:r w:rsidR="00D76415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[</w:t>
                  </w:r>
                  <w:r w:rsidR="00A33D5C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si se conoce(n)</w:t>
                  </w:r>
                  <w:r w:rsidR="00D76415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]</w:t>
                  </w:r>
                </w:p>
              </w:tc>
              <w:tc>
                <w:tcPr>
                  <w:tcW w:w="2086" w:type="dxa"/>
                </w:tcPr>
                <w:p w:rsidR="00766105" w:rsidRPr="00F23353" w:rsidRDefault="006E1AD2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Destino final previsto</w:t>
                  </w:r>
                  <w:r w:rsidR="00750447"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 xml:space="preserve"> (</w:t>
                  </w:r>
                  <w:r w:rsidR="00D76415"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si se conoce</w:t>
                  </w:r>
                  <w:r w:rsidR="00750447"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66105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85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62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851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27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68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86" w:type="dxa"/>
                </w:tcPr>
                <w:p w:rsidR="00743491" w:rsidRPr="00F23353" w:rsidRDefault="00743491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F4C25" w:rsidRPr="00F23353" w:rsidRDefault="00CF4C25" w:rsidP="008E2EDB">
            <w:p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66105" w:rsidRPr="00F23353" w:rsidRDefault="00D841FD" w:rsidP="00D841FD">
            <w:pPr>
              <w:spacing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relación con los decomisos indicados </w:t>
            </w:r>
            <w:r w:rsidR="00A019E5"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cada caso (haciendo referencia a la misma letra) la siguiente información: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3312"/>
              <w:gridCol w:w="2998"/>
              <w:gridCol w:w="2579"/>
              <w:gridCol w:w="3291"/>
            </w:tblGrid>
            <w:tr w:rsidR="00F23353" w:rsidRPr="00F23353">
              <w:trPr>
                <w:jc w:val="center"/>
              </w:trPr>
              <w:tc>
                <w:tcPr>
                  <w:tcW w:w="536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12" w:type="dxa"/>
                </w:tcPr>
                <w:p w:rsidR="00766105" w:rsidRPr="00F23353" w:rsidRDefault="00D841FD" w:rsidP="00D841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Medios de transporte</w:t>
                  </w:r>
                </w:p>
              </w:tc>
              <w:tc>
                <w:tcPr>
                  <w:tcW w:w="2998" w:type="dxa"/>
                </w:tcPr>
                <w:p w:rsidR="00766105" w:rsidRPr="00F23353" w:rsidRDefault="00D841FD" w:rsidP="00D841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Método de ocultamiento</w:t>
                  </w:r>
                </w:p>
              </w:tc>
              <w:tc>
                <w:tcPr>
                  <w:tcW w:w="2579" w:type="dxa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 w:eastAsia="zh-CN"/>
                    </w:rPr>
                    <w:t>Lugar del incidente</w:t>
                  </w:r>
                  <w:r w:rsidR="00766105" w:rsidRPr="00F23353">
                    <w:rPr>
                      <w:rStyle w:val="FootnoteReference"/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footnoteReference w:id="4"/>
                  </w:r>
                </w:p>
              </w:tc>
              <w:tc>
                <w:tcPr>
                  <w:tcW w:w="3291" w:type="dxa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Organismo de detección</w:t>
                  </w:r>
                  <w:r w:rsidR="00766105" w:rsidRPr="00F23353">
                    <w:rPr>
                      <w:rStyle w:val="FootnoteReference"/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footnoteReference w:id="5"/>
                  </w: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3312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3312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3312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</w:t>
                  </w:r>
                </w:p>
              </w:tc>
              <w:tc>
                <w:tcPr>
                  <w:tcW w:w="3312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</w:t>
                  </w:r>
                </w:p>
              </w:tc>
              <w:tc>
                <w:tcPr>
                  <w:tcW w:w="3312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3312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536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312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98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79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1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F4C25" w:rsidRPr="00F23353" w:rsidRDefault="00CF4C25" w:rsidP="008E2EDB">
            <w:pPr>
              <w:spacing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66105" w:rsidRPr="00F23353" w:rsidRDefault="00D20B6E" w:rsidP="00D20B6E">
            <w:pPr>
              <w:spacing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En relación con los decomisos indicados </w:t>
            </w:r>
            <w:r w:rsidR="00A019E5"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también para cada caso (haciendo referencia a la misma letra), la siguiente información acerca de enjuiciamientos y condenas penales:</w:t>
            </w:r>
          </w:p>
          <w:tbl>
            <w:tblPr>
              <w:tblW w:w="4803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434"/>
              <w:gridCol w:w="2052"/>
              <w:gridCol w:w="3031"/>
              <w:gridCol w:w="2538"/>
              <w:gridCol w:w="3732"/>
            </w:tblGrid>
            <w:tr w:rsidR="00F23353" w:rsidRPr="00F23353">
              <w:trPr>
                <w:jc w:val="center"/>
              </w:trPr>
              <w:tc>
                <w:tcPr>
                  <w:tcW w:w="500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06" w:type="dxa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Número de personas </w:t>
                  </w: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arrestadas</w:t>
                  </w:r>
                </w:p>
              </w:tc>
              <w:tc>
                <w:tcPr>
                  <w:tcW w:w="2012" w:type="dxa"/>
                  <w:shd w:val="clear" w:color="auto" w:fill="auto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Número de personas enjuiciadas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 xml:space="preserve">Delito penal </w:t>
                  </w:r>
                  <w:r w:rsidRPr="00F23353">
                    <w:rPr>
                      <w:rFonts w:ascii="Arial" w:hAnsi="Arial" w:cs="Arial"/>
                      <w:bCs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(p. ej., caza furtiva, posesión ilegal, intento de exportación ilegal, venta ilegal, etc.)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Número de personas condenadas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766105" w:rsidRPr="00F23353" w:rsidRDefault="00D20B6E" w:rsidP="00D20B6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Sanciones</w:t>
                  </w: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140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140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140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</w:t>
                  </w: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</w:t>
                  </w:r>
                </w:p>
              </w:tc>
              <w:tc>
                <w:tcPr>
                  <w:tcW w:w="140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60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66105" w:rsidRPr="00F23353" w:rsidRDefault="00766105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</w:t>
                  </w:r>
                </w:p>
              </w:tc>
              <w:tc>
                <w:tcPr>
                  <w:tcW w:w="1406" w:type="dxa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60" w:type="dxa"/>
                  <w:shd w:val="clear" w:color="auto" w:fill="auto"/>
                </w:tcPr>
                <w:p w:rsidR="00766105" w:rsidRPr="00F23353" w:rsidRDefault="00766105" w:rsidP="008E2E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1406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60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96"/>
                <w:jc w:val="center"/>
              </w:trPr>
              <w:tc>
                <w:tcPr>
                  <w:tcW w:w="500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1406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12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660" w:type="dxa"/>
                  <w:shd w:val="clear" w:color="auto" w:fill="auto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F4C25" w:rsidRPr="00F23353" w:rsidRDefault="00CF4C25" w:rsidP="008E2EDB">
            <w:pPr>
              <w:pStyle w:val="CommentText"/>
              <w:spacing w:after="120"/>
              <w:jc w:val="both"/>
              <w:rPr>
                <w:rFonts w:ascii="Arial" w:hAnsi="Arial" w:cs="Arial"/>
                <w:lang w:val="es-ES_tradnl"/>
              </w:rPr>
            </w:pPr>
          </w:p>
          <w:p w:rsidR="00574F9C" w:rsidRPr="00F23353" w:rsidRDefault="00D20B6E" w:rsidP="00D20B6E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relación con los decomisos indicados </w:t>
            </w:r>
            <w:r w:rsidR="00A019E5" w:rsidRPr="00F2335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supra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177C4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proporcione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también para cada caso (haciendo referencia a la misma letra), la siguiente información acerca de </w:t>
            </w:r>
            <w:r w:rsidR="006E1AD2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la disposición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tbl>
            <w:tblPr>
              <w:tblW w:w="13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1530"/>
              <w:gridCol w:w="2970"/>
              <w:gridCol w:w="1620"/>
              <w:gridCol w:w="2250"/>
              <w:gridCol w:w="1620"/>
              <w:gridCol w:w="2693"/>
            </w:tblGrid>
            <w:tr w:rsidR="00F23353" w:rsidRPr="00F23353">
              <w:trPr>
                <w:jc w:val="center"/>
              </w:trPr>
              <w:tc>
                <w:tcPr>
                  <w:tcW w:w="451" w:type="dxa"/>
                  <w:vAlign w:val="center"/>
                </w:tcPr>
                <w:p w:rsidR="00574F9C" w:rsidRPr="00F23353" w:rsidRDefault="00574F9C" w:rsidP="00A452C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530" w:type="dxa"/>
                </w:tcPr>
                <w:p w:rsidR="00574F9C" w:rsidRPr="00F23353" w:rsidRDefault="00574F9C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 xml:space="preserve"># </w:t>
                  </w:r>
                  <w:r w:rsidR="006E1AD2"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de vivos</w:t>
                  </w: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 xml:space="preserve"> (c</w:t>
                  </w:r>
                  <w:r w:rsidR="006E1AD2"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achorros</w:t>
                  </w: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, adult</w:t>
                  </w:r>
                  <w:r w:rsidR="006E1AD2"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o</w:t>
                  </w:r>
                  <w:r w:rsidRPr="00F2335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s)</w:t>
                  </w:r>
                </w:p>
              </w:tc>
              <w:tc>
                <w:tcPr>
                  <w:tcW w:w="2970" w:type="dxa"/>
                </w:tcPr>
                <w:p w:rsidR="00574F9C" w:rsidRPr="00F23353" w:rsidRDefault="006E1AD2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Ubicación de la disposición y resultado final</w:t>
                  </w:r>
                </w:p>
              </w:tc>
              <w:tc>
                <w:tcPr>
                  <w:tcW w:w="1620" w:type="dxa"/>
                </w:tcPr>
                <w:p w:rsidR="00574F9C" w:rsidRPr="00F23353" w:rsidRDefault="00574F9C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# </w:t>
                  </w:r>
                  <w:r w:rsidR="006E1AD2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de muertos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 (c</w:t>
                  </w:r>
                  <w:r w:rsidR="006E1AD2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achorros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, adult</w:t>
                  </w:r>
                  <w:r w:rsidR="006E1AD2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o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s)</w:t>
                  </w:r>
                </w:p>
              </w:tc>
              <w:tc>
                <w:tcPr>
                  <w:tcW w:w="2250" w:type="dxa"/>
                </w:tcPr>
                <w:p w:rsidR="00574F9C" w:rsidRPr="00F23353" w:rsidRDefault="006E1AD2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Ubicación de la disposición</w:t>
                  </w:r>
                </w:p>
              </w:tc>
              <w:tc>
                <w:tcPr>
                  <w:tcW w:w="1620" w:type="dxa"/>
                </w:tcPr>
                <w:p w:rsidR="00574F9C" w:rsidRPr="00F23353" w:rsidRDefault="00574F9C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# </w:t>
                  </w:r>
                  <w:r w:rsidR="006E1AD2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de partes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 (</w:t>
                  </w:r>
                  <w:r w:rsidR="006E1AD2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pieles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, </w:t>
                  </w:r>
                  <w:r w:rsidR="006E1AD2"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huesos</w:t>
                  </w: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574F9C" w:rsidRPr="00F23353" w:rsidRDefault="006E1AD2" w:rsidP="006E1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Ubicación de la disposición</w:t>
                  </w: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574F9C" w:rsidRPr="00F23353" w:rsidRDefault="00574F9C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153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574F9C" w:rsidRPr="00F23353" w:rsidRDefault="00574F9C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153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574F9C" w:rsidRPr="00F23353" w:rsidRDefault="00574F9C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153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574F9C" w:rsidRPr="00F23353" w:rsidRDefault="00574F9C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</w:t>
                  </w:r>
                </w:p>
              </w:tc>
              <w:tc>
                <w:tcPr>
                  <w:tcW w:w="153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574F9C" w:rsidRPr="00F23353" w:rsidRDefault="00574F9C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</w:t>
                  </w:r>
                </w:p>
              </w:tc>
              <w:tc>
                <w:tcPr>
                  <w:tcW w:w="153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574F9C" w:rsidRPr="00F23353" w:rsidRDefault="00574F9C" w:rsidP="00574F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153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23353" w:rsidRPr="00F23353">
              <w:trPr>
                <w:trHeight w:hRule="exact" w:val="284"/>
                <w:jc w:val="center"/>
              </w:trPr>
              <w:tc>
                <w:tcPr>
                  <w:tcW w:w="451" w:type="dxa"/>
                  <w:vAlign w:val="center"/>
                </w:tcPr>
                <w:p w:rsidR="00743491" w:rsidRPr="00F23353" w:rsidRDefault="00743491" w:rsidP="00A452C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2335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153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97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25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20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743491" w:rsidRPr="00F23353" w:rsidRDefault="00743491" w:rsidP="00743491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574F9C" w:rsidRPr="00F23353" w:rsidRDefault="00574F9C" w:rsidP="008E2EDB">
            <w:pPr>
              <w:pStyle w:val="CommentText"/>
              <w:spacing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B1DFC" w:rsidRPr="00F23353">
        <w:trPr>
          <w:trHeight w:val="7344"/>
        </w:trPr>
        <w:tc>
          <w:tcPr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4C25" w:rsidRPr="00F23353" w:rsidRDefault="00AB1DFC" w:rsidP="00274797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D.1</w:t>
            </w:r>
            <w:r w:rsidR="00274797" w:rsidRPr="00F233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  <w:p w:rsidR="00CF4C25" w:rsidRPr="00F23353" w:rsidRDefault="00CF4C25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F4C25" w:rsidRPr="00F23353" w:rsidRDefault="00CF4C25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F4C25" w:rsidRPr="00F23353" w:rsidRDefault="00CF4C25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F4C25" w:rsidRPr="00F23353" w:rsidRDefault="00CF4C25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F4C25" w:rsidRPr="00F23353" w:rsidRDefault="00CF4C25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F4C25" w:rsidRPr="00F23353" w:rsidRDefault="00CF4C25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B1DFC" w:rsidRPr="00F23353" w:rsidRDefault="00AB1DFC" w:rsidP="00AB1DF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75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4C25" w:rsidRPr="00F23353" w:rsidRDefault="006E1AD2" w:rsidP="00AB1DF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>¿Hay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alguna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mejor práctica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 desafío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su país en relación con el comercio ilegal de guepardos vivos o 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</w:t>
            </w:r>
            <w:r w:rsidRPr="00F233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comercio ilegal de partes y derivados de guepardo que no han sido abordados en las preguntas precedentes, que desearía </w:t>
            </w:r>
            <w:r w:rsidR="00A019E5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usted destacar</w:t>
            </w:r>
            <w:r w:rsidR="00AB1DFC" w:rsidRPr="00F23353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CF4C25" w:rsidRPr="00F23353" w:rsidRDefault="00CF4C25" w:rsidP="00AB1DF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AB1DF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4C25" w:rsidRPr="00F23353" w:rsidRDefault="00CF4C25" w:rsidP="00502971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B1DFC" w:rsidRPr="00F23353" w:rsidRDefault="00AB1DFC" w:rsidP="00AB1DFC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4C25" w:rsidRPr="00F23353" w:rsidRDefault="00CF4C25">
      <w:pPr>
        <w:rPr>
          <w:rFonts w:ascii="Arial" w:hAnsi="Arial" w:cs="Arial"/>
          <w:bCs/>
          <w:sz w:val="20"/>
          <w:szCs w:val="20"/>
          <w:lang w:val="es-ES"/>
        </w:rPr>
      </w:pPr>
    </w:p>
    <w:p w:rsidR="00886AF7" w:rsidRPr="00F23353" w:rsidRDefault="00886AF7">
      <w:pPr>
        <w:rPr>
          <w:rFonts w:ascii="Arial" w:hAnsi="Arial" w:cs="Arial"/>
          <w:bCs/>
          <w:sz w:val="20"/>
          <w:szCs w:val="20"/>
          <w:lang w:val="es-ES"/>
        </w:rPr>
      </w:pPr>
    </w:p>
    <w:sectPr w:rsidR="00886AF7" w:rsidRPr="00F23353" w:rsidSect="0003123B">
      <w:footerReference w:type="default" r:id="rId8"/>
      <w:pgSz w:w="16838" w:h="11906" w:orient="landscape" w:code="9"/>
      <w:pgMar w:top="1134" w:right="1134" w:bottom="19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98" w:rsidRDefault="005F3298" w:rsidP="00324E16">
      <w:r>
        <w:separator/>
      </w:r>
    </w:p>
  </w:endnote>
  <w:endnote w:type="continuationSeparator" w:id="0">
    <w:p w:rsidR="005F3298" w:rsidRDefault="005F3298" w:rsidP="003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4C" w:rsidRDefault="00177C4C" w:rsidP="00F94F28">
    <w:pPr>
      <w:pStyle w:val="Footer"/>
      <w:jc w:val="center"/>
    </w:pPr>
    <w:r w:rsidRPr="00F94F28">
      <w:rPr>
        <w:rStyle w:val="PageNumber"/>
        <w:rFonts w:cs="Arial"/>
        <w:lang w:val="es-ES"/>
      </w:rPr>
      <w:t>Notifica</w:t>
    </w:r>
    <w:r w:rsidR="00F94F28" w:rsidRPr="00F94F28">
      <w:rPr>
        <w:rStyle w:val="PageNumber"/>
        <w:rFonts w:cs="Arial"/>
        <w:lang w:val="es-ES"/>
      </w:rPr>
      <w:t>c</w:t>
    </w:r>
    <w:r w:rsidRPr="00F94F28">
      <w:rPr>
        <w:rStyle w:val="PageNumber"/>
        <w:rFonts w:cs="Arial"/>
        <w:lang w:val="es-ES"/>
      </w:rPr>
      <w:t>i</w:t>
    </w:r>
    <w:r w:rsidR="00F94F28" w:rsidRPr="00F94F28">
      <w:rPr>
        <w:rStyle w:val="PageNumber"/>
        <w:rFonts w:cs="Arial"/>
        <w:lang w:val="es-ES"/>
      </w:rPr>
      <w:t>ó</w:t>
    </w:r>
    <w:r w:rsidRPr="00F94F28">
      <w:rPr>
        <w:rStyle w:val="PageNumber"/>
        <w:rFonts w:cs="Arial"/>
        <w:lang w:val="es-ES"/>
      </w:rPr>
      <w:t>n No. 2018/</w:t>
    </w:r>
    <w:r w:rsidR="00F94F28">
      <w:rPr>
        <w:rStyle w:val="PageNumber"/>
        <w:rFonts w:cs="Arial"/>
        <w:lang w:val="es-ES"/>
      </w:rPr>
      <w:t>058</w:t>
    </w:r>
    <w:r w:rsidRPr="00F94F28">
      <w:rPr>
        <w:rStyle w:val="PageNumber"/>
        <w:rFonts w:cs="Arial"/>
        <w:lang w:val="es-ES"/>
      </w:rPr>
      <w:t>, Anex</w:t>
    </w:r>
    <w:r w:rsidR="00F94F28">
      <w:rPr>
        <w:rStyle w:val="PageNumber"/>
        <w:rFonts w:cs="Arial"/>
        <w:lang w:val="es-ES"/>
      </w:rPr>
      <w:t>o</w:t>
    </w:r>
    <w:r w:rsidRPr="00F94F28">
      <w:rPr>
        <w:rStyle w:val="PageNumber"/>
        <w:rFonts w:cs="Arial"/>
        <w:lang w:val="es-ES"/>
      </w:rPr>
      <w:t xml:space="preserve"> – p. </w:t>
    </w:r>
    <w:r>
      <w:rPr>
        <w:rStyle w:val="PageNumber"/>
        <w:rFonts w:cs="Arial"/>
      </w:rPr>
      <w:fldChar w:fldCharType="begin"/>
    </w:r>
    <w:r w:rsidRPr="00F94F28">
      <w:rPr>
        <w:rStyle w:val="PageNumber"/>
        <w:rFonts w:cs="Arial"/>
        <w:lang w:val="es-ES"/>
      </w:rPr>
      <w:instrText xml:space="preserve"> PAGE </w:instrText>
    </w:r>
    <w:r>
      <w:rPr>
        <w:rStyle w:val="PageNumber"/>
        <w:rFonts w:cs="Arial"/>
      </w:rPr>
      <w:fldChar w:fldCharType="separate"/>
    </w:r>
    <w:r w:rsidR="00F94F28">
      <w:rPr>
        <w:rStyle w:val="PageNumber"/>
        <w:rFonts w:cs="Arial"/>
        <w:noProof/>
        <w:lang w:val="es-ES"/>
      </w:rPr>
      <w:t>2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98" w:rsidRDefault="005F3298" w:rsidP="00324E16">
      <w:r>
        <w:separator/>
      </w:r>
    </w:p>
  </w:footnote>
  <w:footnote w:type="continuationSeparator" w:id="0">
    <w:p w:rsidR="005F3298" w:rsidRDefault="005F3298" w:rsidP="00324E16">
      <w:r>
        <w:continuationSeparator/>
      </w:r>
    </w:p>
  </w:footnote>
  <w:footnote w:id="1">
    <w:p w:rsidR="00177C4C" w:rsidRPr="00F94F28" w:rsidRDefault="00177C4C" w:rsidP="00F94F28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ind w:left="794" w:hanging="794"/>
        <w:rPr>
          <w:rFonts w:ascii="Arial" w:hAnsi="Arial" w:cs="Arial"/>
          <w:i/>
          <w:iCs/>
          <w:sz w:val="16"/>
          <w:szCs w:val="16"/>
          <w:lang w:val="es-ES"/>
        </w:rPr>
      </w:pPr>
      <w:bookmarkStart w:id="0" w:name="_GoBack"/>
      <w:r w:rsidRPr="00F94F28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F94F28">
        <w:rPr>
          <w:rFonts w:ascii="Arial" w:hAnsi="Arial" w:cs="Arial"/>
          <w:i/>
          <w:iCs/>
          <w:sz w:val="16"/>
          <w:szCs w:val="16"/>
          <w:lang w:val="es-ES"/>
        </w:rPr>
        <w:tab/>
      </w:r>
      <w:r w:rsidRPr="00F94F28">
        <w:rPr>
          <w:rFonts w:ascii="Arial" w:hAnsi="Arial" w:cs="Arial"/>
          <w:i/>
          <w:iCs/>
          <w:sz w:val="16"/>
          <w:szCs w:val="16"/>
          <w:lang w:val="es-ES_tradnl"/>
        </w:rPr>
        <w:t>(b)</w:t>
      </w:r>
      <w:r w:rsidRPr="00F94F28">
        <w:rPr>
          <w:rFonts w:ascii="Arial" w:hAnsi="Arial" w:cs="Arial"/>
          <w:i/>
          <w:iCs/>
          <w:sz w:val="16"/>
          <w:szCs w:val="16"/>
          <w:lang w:val="es-ES_tradnl"/>
        </w:rPr>
        <w:tab/>
        <w:t>“Espécimen” significa:</w:t>
      </w:r>
    </w:p>
    <w:p w:rsidR="00177C4C" w:rsidRPr="00F94F28" w:rsidRDefault="00177C4C" w:rsidP="00F94F28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ind w:left="794" w:hanging="794"/>
        <w:rPr>
          <w:rFonts w:ascii="Arial" w:hAnsi="Arial" w:cs="Arial"/>
          <w:i/>
          <w:iCs/>
          <w:sz w:val="16"/>
          <w:szCs w:val="16"/>
          <w:lang w:val="es-ES"/>
        </w:rPr>
      </w:pPr>
      <w:r w:rsidRPr="00F94F28">
        <w:rPr>
          <w:rFonts w:ascii="Arial" w:hAnsi="Arial" w:cs="Arial"/>
          <w:i/>
          <w:iCs/>
          <w:sz w:val="16"/>
          <w:szCs w:val="16"/>
          <w:lang w:val="es-ES"/>
        </w:rPr>
        <w:tab/>
      </w:r>
      <w:r w:rsidRPr="00F94F28">
        <w:rPr>
          <w:rFonts w:ascii="Arial" w:hAnsi="Arial" w:cs="Arial"/>
          <w:i/>
          <w:iCs/>
          <w:sz w:val="16"/>
          <w:szCs w:val="16"/>
          <w:lang w:val="es-ES_tradnl"/>
        </w:rPr>
        <w:t>(i)</w:t>
      </w:r>
      <w:r w:rsidRPr="00F94F28">
        <w:rPr>
          <w:rFonts w:ascii="Arial" w:hAnsi="Arial" w:cs="Arial"/>
          <w:i/>
          <w:iCs/>
          <w:sz w:val="16"/>
          <w:szCs w:val="16"/>
          <w:lang w:val="es-ES_tradnl"/>
        </w:rPr>
        <w:tab/>
        <w:t>todo animal o planta, vivo o muerto;</w:t>
      </w:r>
    </w:p>
    <w:p w:rsidR="00177C4C" w:rsidRPr="00F94F28" w:rsidRDefault="00177C4C" w:rsidP="00F94F28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ind w:left="794" w:hanging="794"/>
        <w:rPr>
          <w:rFonts w:ascii="Arial" w:hAnsi="Arial" w:cs="Arial"/>
          <w:i/>
          <w:iCs/>
          <w:sz w:val="16"/>
          <w:szCs w:val="16"/>
          <w:lang w:val="es-ES"/>
        </w:rPr>
      </w:pPr>
      <w:r w:rsidRPr="00F94F28">
        <w:rPr>
          <w:rFonts w:ascii="Arial" w:hAnsi="Arial" w:cs="Arial"/>
          <w:i/>
          <w:iCs/>
          <w:sz w:val="16"/>
          <w:szCs w:val="16"/>
          <w:lang w:val="es-ES"/>
        </w:rPr>
        <w:tab/>
      </w:r>
      <w:r w:rsidRPr="00F94F28">
        <w:rPr>
          <w:rFonts w:ascii="Arial" w:hAnsi="Arial" w:cs="Arial"/>
          <w:i/>
          <w:iCs/>
          <w:sz w:val="16"/>
          <w:szCs w:val="16"/>
          <w:lang w:val="es-ES_tradnl"/>
        </w:rPr>
        <w:t>(ii)</w:t>
      </w:r>
      <w:r w:rsidRPr="00F94F28">
        <w:rPr>
          <w:rFonts w:ascii="Arial" w:hAnsi="Arial" w:cs="Arial"/>
          <w:i/>
          <w:iCs/>
          <w:sz w:val="16"/>
          <w:szCs w:val="16"/>
          <w:lang w:val="es-ES_tradnl"/>
        </w:rPr>
        <w:tab/>
        <w:t>en el caso de un animal de una especie incluida en los Apéndices I y II, cualquier parte o derivado fácilmente identificable; en el caso de un animal de una especie incluida en el Apéndice III, cualquier parte o derivado fácilmente identificable que haya sido especificado en el Apéndice III en relación a dicha especie.</w:t>
      </w:r>
    </w:p>
  </w:footnote>
  <w:footnote w:id="2">
    <w:p w:rsidR="00177C4C" w:rsidRPr="00F94F28" w:rsidRDefault="00177C4C" w:rsidP="00F94F28">
      <w:pPr>
        <w:pStyle w:val="FootnoteText"/>
        <w:tabs>
          <w:tab w:val="left" w:pos="397"/>
        </w:tabs>
        <w:spacing w:before="100"/>
        <w:ind w:left="397" w:hanging="397"/>
        <w:rPr>
          <w:rFonts w:ascii="Arial" w:hAnsi="Arial" w:cs="Arial"/>
          <w:sz w:val="16"/>
          <w:szCs w:val="16"/>
          <w:lang w:val="es-ES"/>
        </w:rPr>
      </w:pPr>
      <w:r w:rsidRPr="00F94F28">
        <w:rPr>
          <w:rStyle w:val="FootnoteReference"/>
          <w:rFonts w:ascii="Arial" w:hAnsi="Arial" w:cs="Arial"/>
          <w:sz w:val="16"/>
          <w:szCs w:val="16"/>
        </w:rPr>
        <w:footnoteRef/>
      </w:r>
      <w:r w:rsidR="00F23353" w:rsidRPr="00F94F28">
        <w:rPr>
          <w:rFonts w:ascii="Arial" w:hAnsi="Arial" w:cs="Arial"/>
          <w:sz w:val="16"/>
          <w:szCs w:val="16"/>
          <w:lang w:val="es-ES"/>
        </w:rPr>
        <w:tab/>
      </w:r>
      <w:r w:rsidR="00F23353" w:rsidRPr="00F94F28">
        <w:rPr>
          <w:rFonts w:ascii="Arial" w:hAnsi="Arial" w:cs="Arial"/>
          <w:sz w:val="16"/>
          <w:szCs w:val="16"/>
          <w:lang w:val="es-ES"/>
        </w:rPr>
        <w:tab/>
      </w:r>
      <w:r w:rsidR="00F23353" w:rsidRPr="00F94F28">
        <w:rPr>
          <w:rFonts w:ascii="Arial" w:hAnsi="Arial" w:cs="Arial"/>
          <w:sz w:val="16"/>
          <w:szCs w:val="16"/>
          <w:lang w:val="es-ES"/>
        </w:rPr>
        <w:tab/>
      </w:r>
      <w:r w:rsidRPr="00F94F28">
        <w:rPr>
          <w:rFonts w:ascii="Arial" w:hAnsi="Arial" w:cs="Arial"/>
          <w:sz w:val="16"/>
          <w:szCs w:val="16"/>
          <w:lang w:val="es-ES"/>
        </w:rPr>
        <w:t>https://cites.org/</w:t>
      </w:r>
      <w:r w:rsidR="00F94F28" w:rsidRPr="00F94F28">
        <w:rPr>
          <w:rFonts w:ascii="Arial" w:hAnsi="Arial" w:cs="Arial"/>
          <w:sz w:val="16"/>
          <w:szCs w:val="16"/>
          <w:lang w:val="es-ES"/>
        </w:rPr>
        <w:t>esp</w:t>
      </w:r>
      <w:r w:rsidRPr="00F94F28">
        <w:rPr>
          <w:rFonts w:ascii="Arial" w:hAnsi="Arial" w:cs="Arial"/>
          <w:sz w:val="16"/>
          <w:szCs w:val="16"/>
          <w:lang w:val="es-ES"/>
        </w:rPr>
        <w:t>/prog/iccwc.php</w:t>
      </w:r>
    </w:p>
  </w:footnote>
  <w:footnote w:id="3">
    <w:p w:rsidR="00177C4C" w:rsidRPr="00F94F28" w:rsidRDefault="00177C4C" w:rsidP="00F94F28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  <w:lang w:val="es-ES"/>
        </w:rPr>
      </w:pPr>
      <w:r w:rsidRPr="00F94F28">
        <w:rPr>
          <w:rStyle w:val="FootnoteReference"/>
          <w:rFonts w:ascii="Arial" w:hAnsi="Arial" w:cs="Arial"/>
          <w:sz w:val="16"/>
          <w:szCs w:val="16"/>
        </w:rPr>
        <w:footnoteRef/>
      </w:r>
      <w:r w:rsidRPr="00F94F28">
        <w:rPr>
          <w:rFonts w:ascii="Arial" w:hAnsi="Arial" w:cs="Arial"/>
          <w:sz w:val="16"/>
          <w:szCs w:val="16"/>
          <w:lang w:val="es-ES"/>
        </w:rPr>
        <w:tab/>
      </w:r>
      <w:r w:rsidRPr="00F94F28">
        <w:rPr>
          <w:rFonts w:ascii="Arial" w:hAnsi="Arial" w:cs="Arial"/>
          <w:sz w:val="16"/>
          <w:szCs w:val="16"/>
          <w:lang w:val="es-ES_tradnl"/>
        </w:rPr>
        <w:t>Es decir: adulto vivo, cachorro vivo, adulto muerto, cachorro muerto, piel, trofeo de caza, vestimenta, elementos trabajados, etc.</w:t>
      </w:r>
    </w:p>
  </w:footnote>
  <w:footnote w:id="4">
    <w:p w:rsidR="00177C4C" w:rsidRPr="00F94F28" w:rsidRDefault="00177C4C" w:rsidP="00F94F28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  <w:lang w:val="en-US"/>
        </w:rPr>
      </w:pPr>
      <w:r w:rsidRPr="00F94F28">
        <w:rPr>
          <w:rStyle w:val="FootnoteReference"/>
          <w:rFonts w:ascii="Arial" w:hAnsi="Arial" w:cs="Arial"/>
          <w:sz w:val="16"/>
          <w:szCs w:val="16"/>
        </w:rPr>
        <w:footnoteRef/>
      </w:r>
      <w:r w:rsidRPr="00F94F28">
        <w:rPr>
          <w:rFonts w:ascii="Arial" w:hAnsi="Arial" w:cs="Arial"/>
          <w:sz w:val="16"/>
          <w:szCs w:val="16"/>
          <w:lang w:val="en-US"/>
        </w:rPr>
        <w:tab/>
        <w:t>e.g. airport, land port, seaport.</w:t>
      </w:r>
    </w:p>
  </w:footnote>
  <w:footnote w:id="5">
    <w:p w:rsidR="00177C4C" w:rsidRPr="00F94F28" w:rsidRDefault="00177C4C" w:rsidP="00F94F28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  <w:lang w:val="es-ES"/>
        </w:rPr>
      </w:pPr>
      <w:r w:rsidRPr="00F94F28">
        <w:rPr>
          <w:rStyle w:val="FootnoteReference"/>
          <w:rFonts w:ascii="Arial" w:hAnsi="Arial" w:cs="Arial"/>
          <w:sz w:val="16"/>
          <w:szCs w:val="16"/>
        </w:rPr>
        <w:footnoteRef/>
      </w:r>
      <w:r w:rsidRPr="00F94F28">
        <w:rPr>
          <w:rFonts w:ascii="Arial" w:hAnsi="Arial" w:cs="Arial"/>
          <w:sz w:val="16"/>
          <w:szCs w:val="16"/>
          <w:lang w:val="es-ES"/>
        </w:rPr>
        <w:tab/>
      </w:r>
      <w:r w:rsidRPr="00F94F28">
        <w:rPr>
          <w:rFonts w:ascii="Arial" w:hAnsi="Arial" w:cs="Arial"/>
          <w:sz w:val="16"/>
          <w:szCs w:val="16"/>
          <w:lang w:val="es-ES_tradnl"/>
        </w:rPr>
        <w:t>p. ej., Policía, Aduanas, organismo de vida silvestre, otro (sírvase especificar).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801"/>
    <w:multiLevelType w:val="hybridMultilevel"/>
    <w:tmpl w:val="28CA393C"/>
    <w:lvl w:ilvl="0" w:tplc="A0B016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D4E"/>
    <w:multiLevelType w:val="hybridMultilevel"/>
    <w:tmpl w:val="9F028DDC"/>
    <w:lvl w:ilvl="0" w:tplc="0410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06B0AEB"/>
    <w:multiLevelType w:val="hybridMultilevel"/>
    <w:tmpl w:val="D63AE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5EC"/>
    <w:multiLevelType w:val="multilevel"/>
    <w:tmpl w:val="A8D2F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82B4B"/>
    <w:multiLevelType w:val="hybridMultilevel"/>
    <w:tmpl w:val="0F0EF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03C2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305AC"/>
    <w:multiLevelType w:val="hybridMultilevel"/>
    <w:tmpl w:val="7C10F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D92"/>
    <w:multiLevelType w:val="hybridMultilevel"/>
    <w:tmpl w:val="A254DF9C"/>
    <w:lvl w:ilvl="0" w:tplc="AE94D9DC">
      <w:numFmt w:val="bullet"/>
      <w:lvlText w:val="a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307"/>
    <w:multiLevelType w:val="hybridMultilevel"/>
    <w:tmpl w:val="0C768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C09D1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D01D7"/>
    <w:multiLevelType w:val="multilevel"/>
    <w:tmpl w:val="5D5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2616D"/>
    <w:multiLevelType w:val="hybridMultilevel"/>
    <w:tmpl w:val="41BC438A"/>
    <w:lvl w:ilvl="0" w:tplc="983CE4B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701A"/>
    <w:multiLevelType w:val="hybridMultilevel"/>
    <w:tmpl w:val="D8409438"/>
    <w:lvl w:ilvl="0" w:tplc="A0B0166A">
      <w:numFmt w:val="bullet"/>
      <w:lvlText w:val="·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EDB0A8A"/>
    <w:multiLevelType w:val="hybridMultilevel"/>
    <w:tmpl w:val="8B34E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D4E54"/>
    <w:multiLevelType w:val="hybridMultilevel"/>
    <w:tmpl w:val="5D6208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F07A9"/>
    <w:multiLevelType w:val="hybridMultilevel"/>
    <w:tmpl w:val="0AC81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431114"/>
    <w:multiLevelType w:val="hybridMultilevel"/>
    <w:tmpl w:val="C514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B34DC"/>
    <w:multiLevelType w:val="hybridMultilevel"/>
    <w:tmpl w:val="5100FC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32475"/>
    <w:multiLevelType w:val="hybridMultilevel"/>
    <w:tmpl w:val="97425CAC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4362"/>
    <w:multiLevelType w:val="hybridMultilevel"/>
    <w:tmpl w:val="CF5C9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D5C8C"/>
    <w:multiLevelType w:val="hybridMultilevel"/>
    <w:tmpl w:val="685630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16"/>
  </w:num>
  <w:num w:numId="10">
    <w:abstractNumId w:val="7"/>
  </w:num>
  <w:num w:numId="11">
    <w:abstractNumId w:val="17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"/>
  </w:num>
  <w:num w:numId="17">
    <w:abstractNumId w:val="8"/>
  </w:num>
  <w:num w:numId="18">
    <w:abstractNumId w:val="2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  <w:docVar w:name="SourceLng" w:val="eng"/>
    <w:docVar w:name="TargetLng" w:val="spa"/>
    <w:docVar w:name="TermBases" w:val="UN-Ctry-names-03.02.15"/>
    <w:docVar w:name="TermBaseURL" w:val="empty"/>
    <w:docVar w:name="TextBases" w:val="Decisions CoP17-10.04.17|Res-Conf.-AC30 &amp; PC24-10.04.18|AC30-To prepare docs-19.03.18|PC23-Coms-Rev-Sec-09.10.17|PC23-ExSums-22.07.17|Various-Notifs-10.05.18|AC29-Varios docs-09.05.18|AC29-SumRec-08.05.18|AC29-Ex-Sums-22.07.17"/>
    <w:docVar w:name="TextBaseURL" w:val="empty"/>
    <w:docVar w:name="UILng" w:val="en"/>
  </w:docVars>
  <w:rsids>
    <w:rsidRoot w:val="002554A4"/>
    <w:rsid w:val="00001700"/>
    <w:rsid w:val="00001E8E"/>
    <w:rsid w:val="00003868"/>
    <w:rsid w:val="00006F9D"/>
    <w:rsid w:val="00007CC0"/>
    <w:rsid w:val="00012A5E"/>
    <w:rsid w:val="000151C9"/>
    <w:rsid w:val="00023ABF"/>
    <w:rsid w:val="00024D95"/>
    <w:rsid w:val="00025C1A"/>
    <w:rsid w:val="0003123B"/>
    <w:rsid w:val="00035FF0"/>
    <w:rsid w:val="000451B3"/>
    <w:rsid w:val="00046B3E"/>
    <w:rsid w:val="00047815"/>
    <w:rsid w:val="000516BB"/>
    <w:rsid w:val="00055849"/>
    <w:rsid w:val="0005734E"/>
    <w:rsid w:val="00057726"/>
    <w:rsid w:val="00061A65"/>
    <w:rsid w:val="00062FA4"/>
    <w:rsid w:val="00070EBB"/>
    <w:rsid w:val="000806CC"/>
    <w:rsid w:val="00082A88"/>
    <w:rsid w:val="00082FFC"/>
    <w:rsid w:val="00083A3D"/>
    <w:rsid w:val="00085DC7"/>
    <w:rsid w:val="00090DBD"/>
    <w:rsid w:val="0009314A"/>
    <w:rsid w:val="00093307"/>
    <w:rsid w:val="000A4859"/>
    <w:rsid w:val="000A48F7"/>
    <w:rsid w:val="000A5A93"/>
    <w:rsid w:val="000A6DD2"/>
    <w:rsid w:val="000B03CC"/>
    <w:rsid w:val="000B0A5F"/>
    <w:rsid w:val="000B1392"/>
    <w:rsid w:val="000C0966"/>
    <w:rsid w:val="000C2171"/>
    <w:rsid w:val="000C6949"/>
    <w:rsid w:val="000D079C"/>
    <w:rsid w:val="000D35AE"/>
    <w:rsid w:val="000D682D"/>
    <w:rsid w:val="000D7C2D"/>
    <w:rsid w:val="000E58B8"/>
    <w:rsid w:val="000F37F3"/>
    <w:rsid w:val="001009B9"/>
    <w:rsid w:val="00101237"/>
    <w:rsid w:val="0010522F"/>
    <w:rsid w:val="0010688B"/>
    <w:rsid w:val="00110D4B"/>
    <w:rsid w:val="0011140E"/>
    <w:rsid w:val="00112E3C"/>
    <w:rsid w:val="001159A1"/>
    <w:rsid w:val="001162EB"/>
    <w:rsid w:val="001205D5"/>
    <w:rsid w:val="00123F80"/>
    <w:rsid w:val="00132F6F"/>
    <w:rsid w:val="0013302C"/>
    <w:rsid w:val="001331F0"/>
    <w:rsid w:val="00135329"/>
    <w:rsid w:val="00141826"/>
    <w:rsid w:val="001544D4"/>
    <w:rsid w:val="00156EC5"/>
    <w:rsid w:val="0016152D"/>
    <w:rsid w:val="001619BF"/>
    <w:rsid w:val="001621F2"/>
    <w:rsid w:val="00162F0A"/>
    <w:rsid w:val="00164E27"/>
    <w:rsid w:val="00166391"/>
    <w:rsid w:val="00173061"/>
    <w:rsid w:val="001743AA"/>
    <w:rsid w:val="00175601"/>
    <w:rsid w:val="00177C4C"/>
    <w:rsid w:val="0018200A"/>
    <w:rsid w:val="001860DE"/>
    <w:rsid w:val="00187411"/>
    <w:rsid w:val="00191D93"/>
    <w:rsid w:val="00192674"/>
    <w:rsid w:val="001A520D"/>
    <w:rsid w:val="001A5741"/>
    <w:rsid w:val="001B7103"/>
    <w:rsid w:val="001C3010"/>
    <w:rsid w:val="001D5B6B"/>
    <w:rsid w:val="001D73EF"/>
    <w:rsid w:val="001E1892"/>
    <w:rsid w:val="001E5B84"/>
    <w:rsid w:val="001E7CD1"/>
    <w:rsid w:val="00204906"/>
    <w:rsid w:val="0020607D"/>
    <w:rsid w:val="002157C5"/>
    <w:rsid w:val="00217392"/>
    <w:rsid w:val="00223418"/>
    <w:rsid w:val="00226384"/>
    <w:rsid w:val="00226B2E"/>
    <w:rsid w:val="0022708C"/>
    <w:rsid w:val="002301CC"/>
    <w:rsid w:val="002316DC"/>
    <w:rsid w:val="00231D82"/>
    <w:rsid w:val="00232025"/>
    <w:rsid w:val="0023504C"/>
    <w:rsid w:val="0024213C"/>
    <w:rsid w:val="0024449D"/>
    <w:rsid w:val="0024746F"/>
    <w:rsid w:val="00247BB2"/>
    <w:rsid w:val="002530E5"/>
    <w:rsid w:val="002554A4"/>
    <w:rsid w:val="00262002"/>
    <w:rsid w:val="00263B82"/>
    <w:rsid w:val="0026553F"/>
    <w:rsid w:val="00266214"/>
    <w:rsid w:val="002664F7"/>
    <w:rsid w:val="00266E4E"/>
    <w:rsid w:val="0026780D"/>
    <w:rsid w:val="00270D67"/>
    <w:rsid w:val="00274797"/>
    <w:rsid w:val="00276503"/>
    <w:rsid w:val="002771F3"/>
    <w:rsid w:val="0028276E"/>
    <w:rsid w:val="002829A1"/>
    <w:rsid w:val="00285023"/>
    <w:rsid w:val="0028621A"/>
    <w:rsid w:val="002936E0"/>
    <w:rsid w:val="00294882"/>
    <w:rsid w:val="002A6E12"/>
    <w:rsid w:val="002B23C0"/>
    <w:rsid w:val="002B4353"/>
    <w:rsid w:val="002B5AE0"/>
    <w:rsid w:val="002B637B"/>
    <w:rsid w:val="002C5417"/>
    <w:rsid w:val="002C7081"/>
    <w:rsid w:val="002D094B"/>
    <w:rsid w:val="002D20C1"/>
    <w:rsid w:val="002D242E"/>
    <w:rsid w:val="002D7BA3"/>
    <w:rsid w:val="002D7E15"/>
    <w:rsid w:val="002E0BC6"/>
    <w:rsid w:val="002E2CE3"/>
    <w:rsid w:val="00303A7E"/>
    <w:rsid w:val="003049F7"/>
    <w:rsid w:val="0031083E"/>
    <w:rsid w:val="00320325"/>
    <w:rsid w:val="003214E9"/>
    <w:rsid w:val="00324E16"/>
    <w:rsid w:val="00330BCA"/>
    <w:rsid w:val="003340D2"/>
    <w:rsid w:val="003377C0"/>
    <w:rsid w:val="003414D6"/>
    <w:rsid w:val="00342DDD"/>
    <w:rsid w:val="003477AF"/>
    <w:rsid w:val="003542B5"/>
    <w:rsid w:val="00364D5A"/>
    <w:rsid w:val="00364E5A"/>
    <w:rsid w:val="00366587"/>
    <w:rsid w:val="0036760A"/>
    <w:rsid w:val="003710EE"/>
    <w:rsid w:val="0037412E"/>
    <w:rsid w:val="00381F33"/>
    <w:rsid w:val="00383CB9"/>
    <w:rsid w:val="00384E91"/>
    <w:rsid w:val="003863A1"/>
    <w:rsid w:val="003960C5"/>
    <w:rsid w:val="003967A3"/>
    <w:rsid w:val="003971EC"/>
    <w:rsid w:val="003A1435"/>
    <w:rsid w:val="003A3988"/>
    <w:rsid w:val="003A3C10"/>
    <w:rsid w:val="003B02F7"/>
    <w:rsid w:val="003B241E"/>
    <w:rsid w:val="003B3BE5"/>
    <w:rsid w:val="003C6C5B"/>
    <w:rsid w:val="003C758F"/>
    <w:rsid w:val="003D1AD0"/>
    <w:rsid w:val="003D21DB"/>
    <w:rsid w:val="003E1632"/>
    <w:rsid w:val="003E3B5A"/>
    <w:rsid w:val="003E4A59"/>
    <w:rsid w:val="003E4E0D"/>
    <w:rsid w:val="003E6A32"/>
    <w:rsid w:val="003E7762"/>
    <w:rsid w:val="003F48DD"/>
    <w:rsid w:val="003F5D17"/>
    <w:rsid w:val="004013F6"/>
    <w:rsid w:val="00412DF9"/>
    <w:rsid w:val="00412EDB"/>
    <w:rsid w:val="00416245"/>
    <w:rsid w:val="00416FFE"/>
    <w:rsid w:val="00422620"/>
    <w:rsid w:val="004229AA"/>
    <w:rsid w:val="00422F07"/>
    <w:rsid w:val="004308AC"/>
    <w:rsid w:val="00440049"/>
    <w:rsid w:val="0044177C"/>
    <w:rsid w:val="004467FC"/>
    <w:rsid w:val="004470F8"/>
    <w:rsid w:val="00447FF6"/>
    <w:rsid w:val="00452649"/>
    <w:rsid w:val="0045411F"/>
    <w:rsid w:val="004554E3"/>
    <w:rsid w:val="00460638"/>
    <w:rsid w:val="004606C0"/>
    <w:rsid w:val="00460A9D"/>
    <w:rsid w:val="00460D96"/>
    <w:rsid w:val="00461D9E"/>
    <w:rsid w:val="00462D1A"/>
    <w:rsid w:val="00465480"/>
    <w:rsid w:val="004660FE"/>
    <w:rsid w:val="004710A6"/>
    <w:rsid w:val="0047186F"/>
    <w:rsid w:val="00471AAC"/>
    <w:rsid w:val="00474AEE"/>
    <w:rsid w:val="00476CC7"/>
    <w:rsid w:val="004935A6"/>
    <w:rsid w:val="004947D2"/>
    <w:rsid w:val="004A1EC7"/>
    <w:rsid w:val="004A1EF1"/>
    <w:rsid w:val="004A3152"/>
    <w:rsid w:val="004A37A2"/>
    <w:rsid w:val="004A57BC"/>
    <w:rsid w:val="004A67E0"/>
    <w:rsid w:val="004C1733"/>
    <w:rsid w:val="004C3104"/>
    <w:rsid w:val="004C7AA3"/>
    <w:rsid w:val="004D1457"/>
    <w:rsid w:val="004D4DD3"/>
    <w:rsid w:val="004D50C0"/>
    <w:rsid w:val="004D54F5"/>
    <w:rsid w:val="004D7F5E"/>
    <w:rsid w:val="004F348F"/>
    <w:rsid w:val="00501187"/>
    <w:rsid w:val="00501B3D"/>
    <w:rsid w:val="005026DF"/>
    <w:rsid w:val="00502971"/>
    <w:rsid w:val="0050784E"/>
    <w:rsid w:val="00516774"/>
    <w:rsid w:val="00516E83"/>
    <w:rsid w:val="005206D1"/>
    <w:rsid w:val="00520721"/>
    <w:rsid w:val="00523BBC"/>
    <w:rsid w:val="00530323"/>
    <w:rsid w:val="00530950"/>
    <w:rsid w:val="005315DE"/>
    <w:rsid w:val="00537E19"/>
    <w:rsid w:val="00542FFE"/>
    <w:rsid w:val="00544EA3"/>
    <w:rsid w:val="005464C4"/>
    <w:rsid w:val="0054681A"/>
    <w:rsid w:val="005501EC"/>
    <w:rsid w:val="00550A6B"/>
    <w:rsid w:val="00552199"/>
    <w:rsid w:val="005531A3"/>
    <w:rsid w:val="0055378C"/>
    <w:rsid w:val="00556CB3"/>
    <w:rsid w:val="0056285B"/>
    <w:rsid w:val="0056317C"/>
    <w:rsid w:val="00565114"/>
    <w:rsid w:val="00566B1B"/>
    <w:rsid w:val="00571087"/>
    <w:rsid w:val="00574F9C"/>
    <w:rsid w:val="005758BA"/>
    <w:rsid w:val="00580C88"/>
    <w:rsid w:val="00582912"/>
    <w:rsid w:val="00585AE7"/>
    <w:rsid w:val="0058750E"/>
    <w:rsid w:val="005952B7"/>
    <w:rsid w:val="005A1E7E"/>
    <w:rsid w:val="005A7526"/>
    <w:rsid w:val="005B14CE"/>
    <w:rsid w:val="005B6BA9"/>
    <w:rsid w:val="005C1D94"/>
    <w:rsid w:val="005D46FF"/>
    <w:rsid w:val="005E111B"/>
    <w:rsid w:val="005E213E"/>
    <w:rsid w:val="005E2A58"/>
    <w:rsid w:val="005E381D"/>
    <w:rsid w:val="005F0B29"/>
    <w:rsid w:val="005F3298"/>
    <w:rsid w:val="00602735"/>
    <w:rsid w:val="0060391D"/>
    <w:rsid w:val="00615ABB"/>
    <w:rsid w:val="00615E55"/>
    <w:rsid w:val="0061691E"/>
    <w:rsid w:val="00616B66"/>
    <w:rsid w:val="00620AB3"/>
    <w:rsid w:val="00620DFE"/>
    <w:rsid w:val="00624079"/>
    <w:rsid w:val="006406EC"/>
    <w:rsid w:val="0064196A"/>
    <w:rsid w:val="006467B3"/>
    <w:rsid w:val="00650224"/>
    <w:rsid w:val="0065095E"/>
    <w:rsid w:val="00656B48"/>
    <w:rsid w:val="006575F6"/>
    <w:rsid w:val="00667E36"/>
    <w:rsid w:val="00672057"/>
    <w:rsid w:val="00681EBA"/>
    <w:rsid w:val="00686C29"/>
    <w:rsid w:val="0069469F"/>
    <w:rsid w:val="006A0715"/>
    <w:rsid w:val="006A4BB2"/>
    <w:rsid w:val="006A5EF9"/>
    <w:rsid w:val="006B00C3"/>
    <w:rsid w:val="006B0E42"/>
    <w:rsid w:val="006B1239"/>
    <w:rsid w:val="006B185B"/>
    <w:rsid w:val="006B403D"/>
    <w:rsid w:val="006B475F"/>
    <w:rsid w:val="006C5405"/>
    <w:rsid w:val="006C5B95"/>
    <w:rsid w:val="006D236F"/>
    <w:rsid w:val="006D29A3"/>
    <w:rsid w:val="006D486B"/>
    <w:rsid w:val="006D7470"/>
    <w:rsid w:val="006E1AD2"/>
    <w:rsid w:val="006E5D7E"/>
    <w:rsid w:val="006E6FC6"/>
    <w:rsid w:val="006E7040"/>
    <w:rsid w:val="006F765D"/>
    <w:rsid w:val="00704561"/>
    <w:rsid w:val="00710517"/>
    <w:rsid w:val="00710D08"/>
    <w:rsid w:val="00727E55"/>
    <w:rsid w:val="007300AF"/>
    <w:rsid w:val="00731B56"/>
    <w:rsid w:val="00733EF6"/>
    <w:rsid w:val="007340D1"/>
    <w:rsid w:val="00735DE0"/>
    <w:rsid w:val="00736C71"/>
    <w:rsid w:val="00737832"/>
    <w:rsid w:val="00737D5A"/>
    <w:rsid w:val="00737F61"/>
    <w:rsid w:val="007430A7"/>
    <w:rsid w:val="00743491"/>
    <w:rsid w:val="007468AB"/>
    <w:rsid w:val="00747370"/>
    <w:rsid w:val="00750447"/>
    <w:rsid w:val="0075158D"/>
    <w:rsid w:val="00755E87"/>
    <w:rsid w:val="007628E1"/>
    <w:rsid w:val="00766105"/>
    <w:rsid w:val="0077309B"/>
    <w:rsid w:val="00773D51"/>
    <w:rsid w:val="00790F11"/>
    <w:rsid w:val="00794FCE"/>
    <w:rsid w:val="00797735"/>
    <w:rsid w:val="007A0711"/>
    <w:rsid w:val="007A0A05"/>
    <w:rsid w:val="007A2473"/>
    <w:rsid w:val="007B09A3"/>
    <w:rsid w:val="007B1594"/>
    <w:rsid w:val="007B1990"/>
    <w:rsid w:val="007B27E6"/>
    <w:rsid w:val="007B3249"/>
    <w:rsid w:val="007B57C7"/>
    <w:rsid w:val="007C0C35"/>
    <w:rsid w:val="007C5984"/>
    <w:rsid w:val="007D0180"/>
    <w:rsid w:val="007D1276"/>
    <w:rsid w:val="007D4664"/>
    <w:rsid w:val="007D6BF3"/>
    <w:rsid w:val="007E1225"/>
    <w:rsid w:val="007E37AF"/>
    <w:rsid w:val="007E4CC1"/>
    <w:rsid w:val="007E654B"/>
    <w:rsid w:val="007E69A6"/>
    <w:rsid w:val="007F0154"/>
    <w:rsid w:val="007F094A"/>
    <w:rsid w:val="007F31BB"/>
    <w:rsid w:val="007F3984"/>
    <w:rsid w:val="007F56C1"/>
    <w:rsid w:val="007F7117"/>
    <w:rsid w:val="008007DB"/>
    <w:rsid w:val="008079AE"/>
    <w:rsid w:val="00813D19"/>
    <w:rsid w:val="0081653F"/>
    <w:rsid w:val="008218A6"/>
    <w:rsid w:val="008224BE"/>
    <w:rsid w:val="008236EB"/>
    <w:rsid w:val="008258DB"/>
    <w:rsid w:val="008263A0"/>
    <w:rsid w:val="0082652D"/>
    <w:rsid w:val="008342D3"/>
    <w:rsid w:val="00840623"/>
    <w:rsid w:val="00840882"/>
    <w:rsid w:val="0084205D"/>
    <w:rsid w:val="00843E01"/>
    <w:rsid w:val="00850D17"/>
    <w:rsid w:val="00854831"/>
    <w:rsid w:val="0086738B"/>
    <w:rsid w:val="00871B5F"/>
    <w:rsid w:val="008760E1"/>
    <w:rsid w:val="008773FA"/>
    <w:rsid w:val="00881006"/>
    <w:rsid w:val="00886AF7"/>
    <w:rsid w:val="00891109"/>
    <w:rsid w:val="00893720"/>
    <w:rsid w:val="00894A83"/>
    <w:rsid w:val="00896EE7"/>
    <w:rsid w:val="008A3473"/>
    <w:rsid w:val="008A559B"/>
    <w:rsid w:val="008A5CA7"/>
    <w:rsid w:val="008B0966"/>
    <w:rsid w:val="008B0B87"/>
    <w:rsid w:val="008B1495"/>
    <w:rsid w:val="008B237E"/>
    <w:rsid w:val="008C052D"/>
    <w:rsid w:val="008C6B9E"/>
    <w:rsid w:val="008C7DA2"/>
    <w:rsid w:val="008D2173"/>
    <w:rsid w:val="008D30DD"/>
    <w:rsid w:val="008D4F5C"/>
    <w:rsid w:val="008D5D8F"/>
    <w:rsid w:val="008D6BF6"/>
    <w:rsid w:val="008D782D"/>
    <w:rsid w:val="008D78BA"/>
    <w:rsid w:val="008E2BFC"/>
    <w:rsid w:val="008E2EDB"/>
    <w:rsid w:val="008E510F"/>
    <w:rsid w:val="008E58E5"/>
    <w:rsid w:val="008E612D"/>
    <w:rsid w:val="008E6755"/>
    <w:rsid w:val="008F4DF0"/>
    <w:rsid w:val="008F4ED1"/>
    <w:rsid w:val="008F62AB"/>
    <w:rsid w:val="0090104C"/>
    <w:rsid w:val="00901A1A"/>
    <w:rsid w:val="009020A2"/>
    <w:rsid w:val="0090480B"/>
    <w:rsid w:val="00904A2E"/>
    <w:rsid w:val="00907061"/>
    <w:rsid w:val="00915002"/>
    <w:rsid w:val="00916E90"/>
    <w:rsid w:val="0092318D"/>
    <w:rsid w:val="00923B40"/>
    <w:rsid w:val="009255CE"/>
    <w:rsid w:val="00926A81"/>
    <w:rsid w:val="00926B14"/>
    <w:rsid w:val="009319A9"/>
    <w:rsid w:val="00941588"/>
    <w:rsid w:val="00943E9D"/>
    <w:rsid w:val="00950161"/>
    <w:rsid w:val="00951C95"/>
    <w:rsid w:val="00956B97"/>
    <w:rsid w:val="00966C2D"/>
    <w:rsid w:val="009731C1"/>
    <w:rsid w:val="009771F0"/>
    <w:rsid w:val="009773D5"/>
    <w:rsid w:val="00981075"/>
    <w:rsid w:val="009822F4"/>
    <w:rsid w:val="00983D66"/>
    <w:rsid w:val="00983F88"/>
    <w:rsid w:val="009843DC"/>
    <w:rsid w:val="00986C6A"/>
    <w:rsid w:val="009952E4"/>
    <w:rsid w:val="00995570"/>
    <w:rsid w:val="009A0739"/>
    <w:rsid w:val="009A0A40"/>
    <w:rsid w:val="009A0B09"/>
    <w:rsid w:val="009A11E1"/>
    <w:rsid w:val="009A5620"/>
    <w:rsid w:val="009B012B"/>
    <w:rsid w:val="009B0819"/>
    <w:rsid w:val="009C1555"/>
    <w:rsid w:val="009C3455"/>
    <w:rsid w:val="009C5879"/>
    <w:rsid w:val="009D1CAC"/>
    <w:rsid w:val="009D4E8B"/>
    <w:rsid w:val="009D6186"/>
    <w:rsid w:val="009E0960"/>
    <w:rsid w:val="009E2720"/>
    <w:rsid w:val="009E322A"/>
    <w:rsid w:val="009E3A60"/>
    <w:rsid w:val="009E6BB7"/>
    <w:rsid w:val="009E7426"/>
    <w:rsid w:val="009F35A1"/>
    <w:rsid w:val="009F3E36"/>
    <w:rsid w:val="009F6139"/>
    <w:rsid w:val="00A015E8"/>
    <w:rsid w:val="00A019E5"/>
    <w:rsid w:val="00A1001F"/>
    <w:rsid w:val="00A12A73"/>
    <w:rsid w:val="00A132DC"/>
    <w:rsid w:val="00A15019"/>
    <w:rsid w:val="00A160E4"/>
    <w:rsid w:val="00A33D5C"/>
    <w:rsid w:val="00A368BA"/>
    <w:rsid w:val="00A446AE"/>
    <w:rsid w:val="00A452C0"/>
    <w:rsid w:val="00A47430"/>
    <w:rsid w:val="00A50FA3"/>
    <w:rsid w:val="00A6711A"/>
    <w:rsid w:val="00A70500"/>
    <w:rsid w:val="00A71759"/>
    <w:rsid w:val="00A71BB2"/>
    <w:rsid w:val="00A72679"/>
    <w:rsid w:val="00A808C1"/>
    <w:rsid w:val="00A82B63"/>
    <w:rsid w:val="00A90B19"/>
    <w:rsid w:val="00A92F09"/>
    <w:rsid w:val="00A93F62"/>
    <w:rsid w:val="00AA228B"/>
    <w:rsid w:val="00AA786B"/>
    <w:rsid w:val="00AB1DFC"/>
    <w:rsid w:val="00AB2FBC"/>
    <w:rsid w:val="00AB7021"/>
    <w:rsid w:val="00AB7A1B"/>
    <w:rsid w:val="00AC1452"/>
    <w:rsid w:val="00AC19C6"/>
    <w:rsid w:val="00AC5230"/>
    <w:rsid w:val="00AD3F61"/>
    <w:rsid w:val="00AD6E7C"/>
    <w:rsid w:val="00AD710A"/>
    <w:rsid w:val="00AD7FD9"/>
    <w:rsid w:val="00AE139C"/>
    <w:rsid w:val="00AE154B"/>
    <w:rsid w:val="00AE28B2"/>
    <w:rsid w:val="00AE387B"/>
    <w:rsid w:val="00AE5415"/>
    <w:rsid w:val="00AE7D5B"/>
    <w:rsid w:val="00AF2D57"/>
    <w:rsid w:val="00AF4EE7"/>
    <w:rsid w:val="00AF5295"/>
    <w:rsid w:val="00AF6191"/>
    <w:rsid w:val="00B04143"/>
    <w:rsid w:val="00B04EED"/>
    <w:rsid w:val="00B072F4"/>
    <w:rsid w:val="00B10468"/>
    <w:rsid w:val="00B105B5"/>
    <w:rsid w:val="00B1580E"/>
    <w:rsid w:val="00B220B7"/>
    <w:rsid w:val="00B23F91"/>
    <w:rsid w:val="00B24E4C"/>
    <w:rsid w:val="00B25CD1"/>
    <w:rsid w:val="00B275FC"/>
    <w:rsid w:val="00B3208D"/>
    <w:rsid w:val="00B430CA"/>
    <w:rsid w:val="00B46209"/>
    <w:rsid w:val="00B54F6D"/>
    <w:rsid w:val="00B554FC"/>
    <w:rsid w:val="00B56198"/>
    <w:rsid w:val="00B645F2"/>
    <w:rsid w:val="00B64A37"/>
    <w:rsid w:val="00B651A1"/>
    <w:rsid w:val="00B67AB7"/>
    <w:rsid w:val="00B731D7"/>
    <w:rsid w:val="00B75E12"/>
    <w:rsid w:val="00B80B2C"/>
    <w:rsid w:val="00B81F3F"/>
    <w:rsid w:val="00B82933"/>
    <w:rsid w:val="00B8641D"/>
    <w:rsid w:val="00B9222C"/>
    <w:rsid w:val="00B92785"/>
    <w:rsid w:val="00B9538E"/>
    <w:rsid w:val="00B9588A"/>
    <w:rsid w:val="00B959CB"/>
    <w:rsid w:val="00B95FF0"/>
    <w:rsid w:val="00BA04F0"/>
    <w:rsid w:val="00BB1642"/>
    <w:rsid w:val="00BB5E17"/>
    <w:rsid w:val="00BC13D5"/>
    <w:rsid w:val="00BC21D5"/>
    <w:rsid w:val="00BC2EF6"/>
    <w:rsid w:val="00BC4709"/>
    <w:rsid w:val="00BE7FBB"/>
    <w:rsid w:val="00BF4E3E"/>
    <w:rsid w:val="00BF6220"/>
    <w:rsid w:val="00C00C03"/>
    <w:rsid w:val="00C0483C"/>
    <w:rsid w:val="00C05B2C"/>
    <w:rsid w:val="00C117A6"/>
    <w:rsid w:val="00C12631"/>
    <w:rsid w:val="00C2182C"/>
    <w:rsid w:val="00C231CB"/>
    <w:rsid w:val="00C25D88"/>
    <w:rsid w:val="00C26A2D"/>
    <w:rsid w:val="00C27CD8"/>
    <w:rsid w:val="00C33DD0"/>
    <w:rsid w:val="00C36477"/>
    <w:rsid w:val="00C4064A"/>
    <w:rsid w:val="00C41BA1"/>
    <w:rsid w:val="00C44991"/>
    <w:rsid w:val="00C47050"/>
    <w:rsid w:val="00C51A0E"/>
    <w:rsid w:val="00C63DB0"/>
    <w:rsid w:val="00C70426"/>
    <w:rsid w:val="00C7195F"/>
    <w:rsid w:val="00C73BA4"/>
    <w:rsid w:val="00C73C68"/>
    <w:rsid w:val="00C74F05"/>
    <w:rsid w:val="00C83154"/>
    <w:rsid w:val="00C85792"/>
    <w:rsid w:val="00C860CE"/>
    <w:rsid w:val="00C9034E"/>
    <w:rsid w:val="00C91588"/>
    <w:rsid w:val="00C93ED1"/>
    <w:rsid w:val="00C97BAF"/>
    <w:rsid w:val="00CA4390"/>
    <w:rsid w:val="00CA6498"/>
    <w:rsid w:val="00CB0BAF"/>
    <w:rsid w:val="00CB0BDB"/>
    <w:rsid w:val="00CB5B39"/>
    <w:rsid w:val="00CB6B30"/>
    <w:rsid w:val="00CC3702"/>
    <w:rsid w:val="00CC5712"/>
    <w:rsid w:val="00CC63CE"/>
    <w:rsid w:val="00CD0089"/>
    <w:rsid w:val="00CD199D"/>
    <w:rsid w:val="00CD6BBC"/>
    <w:rsid w:val="00CE6735"/>
    <w:rsid w:val="00CF23BB"/>
    <w:rsid w:val="00CF4C25"/>
    <w:rsid w:val="00CF4E5F"/>
    <w:rsid w:val="00CF6C06"/>
    <w:rsid w:val="00CF7E11"/>
    <w:rsid w:val="00CF7F18"/>
    <w:rsid w:val="00D102DE"/>
    <w:rsid w:val="00D205FA"/>
    <w:rsid w:val="00D20B6E"/>
    <w:rsid w:val="00D21187"/>
    <w:rsid w:val="00D21F31"/>
    <w:rsid w:val="00D26F46"/>
    <w:rsid w:val="00D35639"/>
    <w:rsid w:val="00D404A5"/>
    <w:rsid w:val="00D42D7A"/>
    <w:rsid w:val="00D50433"/>
    <w:rsid w:val="00D5158E"/>
    <w:rsid w:val="00D57ACF"/>
    <w:rsid w:val="00D635F2"/>
    <w:rsid w:val="00D64AFB"/>
    <w:rsid w:val="00D652E7"/>
    <w:rsid w:val="00D66A4C"/>
    <w:rsid w:val="00D76415"/>
    <w:rsid w:val="00D7777B"/>
    <w:rsid w:val="00D841FD"/>
    <w:rsid w:val="00D87C72"/>
    <w:rsid w:val="00D91EF1"/>
    <w:rsid w:val="00D9267D"/>
    <w:rsid w:val="00DA3CEE"/>
    <w:rsid w:val="00DB5834"/>
    <w:rsid w:val="00DC4FE0"/>
    <w:rsid w:val="00DC71E8"/>
    <w:rsid w:val="00DC7862"/>
    <w:rsid w:val="00DD1160"/>
    <w:rsid w:val="00DD5362"/>
    <w:rsid w:val="00DE083D"/>
    <w:rsid w:val="00DE16FD"/>
    <w:rsid w:val="00DE2317"/>
    <w:rsid w:val="00DE2612"/>
    <w:rsid w:val="00DE3396"/>
    <w:rsid w:val="00DE34D7"/>
    <w:rsid w:val="00DE368F"/>
    <w:rsid w:val="00DF67E2"/>
    <w:rsid w:val="00DF7385"/>
    <w:rsid w:val="00DF788D"/>
    <w:rsid w:val="00E01B14"/>
    <w:rsid w:val="00E01CD8"/>
    <w:rsid w:val="00E024D9"/>
    <w:rsid w:val="00E03003"/>
    <w:rsid w:val="00E05089"/>
    <w:rsid w:val="00E1277F"/>
    <w:rsid w:val="00E157B4"/>
    <w:rsid w:val="00E1700F"/>
    <w:rsid w:val="00E20756"/>
    <w:rsid w:val="00E21B83"/>
    <w:rsid w:val="00E222C1"/>
    <w:rsid w:val="00E22875"/>
    <w:rsid w:val="00E22F97"/>
    <w:rsid w:val="00E30664"/>
    <w:rsid w:val="00E315C9"/>
    <w:rsid w:val="00E31716"/>
    <w:rsid w:val="00E332DC"/>
    <w:rsid w:val="00E33C67"/>
    <w:rsid w:val="00E358B2"/>
    <w:rsid w:val="00E35D91"/>
    <w:rsid w:val="00E43DB5"/>
    <w:rsid w:val="00E51718"/>
    <w:rsid w:val="00E51DBA"/>
    <w:rsid w:val="00E630F9"/>
    <w:rsid w:val="00E64D5F"/>
    <w:rsid w:val="00E6697F"/>
    <w:rsid w:val="00E76857"/>
    <w:rsid w:val="00E77027"/>
    <w:rsid w:val="00E80B21"/>
    <w:rsid w:val="00E84A62"/>
    <w:rsid w:val="00E85167"/>
    <w:rsid w:val="00E878B9"/>
    <w:rsid w:val="00E909E5"/>
    <w:rsid w:val="00E937F2"/>
    <w:rsid w:val="00E93B5A"/>
    <w:rsid w:val="00E9669F"/>
    <w:rsid w:val="00EA2565"/>
    <w:rsid w:val="00EA4409"/>
    <w:rsid w:val="00EA6014"/>
    <w:rsid w:val="00EB0631"/>
    <w:rsid w:val="00EB136F"/>
    <w:rsid w:val="00EB1E08"/>
    <w:rsid w:val="00EB519F"/>
    <w:rsid w:val="00EB5A2A"/>
    <w:rsid w:val="00EC2085"/>
    <w:rsid w:val="00EC4C67"/>
    <w:rsid w:val="00ED0D83"/>
    <w:rsid w:val="00ED0F98"/>
    <w:rsid w:val="00ED1930"/>
    <w:rsid w:val="00EE7812"/>
    <w:rsid w:val="00EE7BD8"/>
    <w:rsid w:val="00EF4923"/>
    <w:rsid w:val="00EF7AC9"/>
    <w:rsid w:val="00F030B4"/>
    <w:rsid w:val="00F10C7C"/>
    <w:rsid w:val="00F1236A"/>
    <w:rsid w:val="00F21876"/>
    <w:rsid w:val="00F23353"/>
    <w:rsid w:val="00F24C45"/>
    <w:rsid w:val="00F25111"/>
    <w:rsid w:val="00F274DB"/>
    <w:rsid w:val="00F27C24"/>
    <w:rsid w:val="00F32838"/>
    <w:rsid w:val="00F3584D"/>
    <w:rsid w:val="00F44D84"/>
    <w:rsid w:val="00F45A4C"/>
    <w:rsid w:val="00F55373"/>
    <w:rsid w:val="00F61BF7"/>
    <w:rsid w:val="00F6374D"/>
    <w:rsid w:val="00F637C4"/>
    <w:rsid w:val="00F70CC5"/>
    <w:rsid w:val="00F71256"/>
    <w:rsid w:val="00F74EC6"/>
    <w:rsid w:val="00F75717"/>
    <w:rsid w:val="00F7723A"/>
    <w:rsid w:val="00F82D2D"/>
    <w:rsid w:val="00F87839"/>
    <w:rsid w:val="00F9209A"/>
    <w:rsid w:val="00F94F28"/>
    <w:rsid w:val="00F95935"/>
    <w:rsid w:val="00FA0722"/>
    <w:rsid w:val="00FA76FA"/>
    <w:rsid w:val="00FB3108"/>
    <w:rsid w:val="00FC234E"/>
    <w:rsid w:val="00FC4926"/>
    <w:rsid w:val="00FC5EE4"/>
    <w:rsid w:val="00FD3CE7"/>
    <w:rsid w:val="00FD6C48"/>
    <w:rsid w:val="00FE3EEC"/>
    <w:rsid w:val="00FE527C"/>
    <w:rsid w:val="00FE7AC9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C397"/>
  <w15:docId w15:val="{5B51458B-34A6-4AEB-A806-F7A76CC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4831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Bold">
    <w:name w:val="HdBold"/>
    <w:basedOn w:val="Normal"/>
    <w:next w:val="Normal"/>
    <w:rsid w:val="00E22875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pacing w:before="200" w:after="100"/>
      <w:jc w:val="center"/>
    </w:pPr>
    <w:rPr>
      <w:rFonts w:ascii="Univers" w:hAnsi="Univers" w:cs="Univers"/>
      <w:b/>
      <w:bCs/>
      <w:color w:val="000000"/>
      <w:spacing w:val="-2"/>
      <w:kern w:val="2"/>
      <w:sz w:val="22"/>
      <w:szCs w:val="22"/>
      <w:lang w:eastAsia="en-US"/>
    </w:rPr>
  </w:style>
  <w:style w:type="paragraph" w:styleId="BodyText3">
    <w:name w:val="Body Text 3"/>
    <w:basedOn w:val="Normal"/>
    <w:rsid w:val="00E22875"/>
    <w:pPr>
      <w:jc w:val="both"/>
    </w:pPr>
    <w:rPr>
      <w:rFonts w:ascii="Book Antiqua" w:hAnsi="Book Antiqua" w:cs="Book Antiqua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4E1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24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1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24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1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20"/>
  </w:style>
  <w:style w:type="character" w:styleId="FootnoteReference">
    <w:name w:val="footnote reference"/>
    <w:uiPriority w:val="99"/>
    <w:semiHidden/>
    <w:unhideWhenUsed/>
    <w:rsid w:val="009E27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293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933"/>
    <w:rPr>
      <w:b/>
      <w:bCs/>
      <w:lang w:val="it-IT" w:eastAsia="it-IT"/>
    </w:rPr>
  </w:style>
  <w:style w:type="table" w:styleId="TableGrid">
    <w:name w:val="Table Grid"/>
    <w:basedOn w:val="TableNormal"/>
    <w:uiPriority w:val="59"/>
    <w:rsid w:val="001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wrro3">
    <w:name w:val="rwrro3"/>
    <w:rsid w:val="00BF4E3E"/>
    <w:rPr>
      <w:strike w:val="0"/>
      <w:dstrike w:val="0"/>
      <w:color w:val="000000"/>
      <w:u w:val="none"/>
      <w:effect w:val="none"/>
    </w:rPr>
  </w:style>
  <w:style w:type="paragraph" w:styleId="Revision">
    <w:name w:val="Revision"/>
    <w:hidden/>
    <w:uiPriority w:val="99"/>
    <w:semiHidden/>
    <w:rsid w:val="00571087"/>
    <w:rPr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085DC7"/>
    <w:rPr>
      <w:rFonts w:ascii="Arial" w:hAnsi="Arial"/>
      <w:noProof w:val="0"/>
      <w:sz w:val="20"/>
      <w:lang w:val="en-GB"/>
    </w:rPr>
  </w:style>
  <w:style w:type="paragraph" w:customStyle="1" w:styleId="ecxmsonormal">
    <w:name w:val="ecxmsonormal"/>
    <w:basedOn w:val="Normal"/>
    <w:rsid w:val="00966C2D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66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C45"/>
    <w:pPr>
      <w:ind w:left="720"/>
      <w:contextualSpacing/>
    </w:pPr>
  </w:style>
  <w:style w:type="character" w:customStyle="1" w:styleId="hps">
    <w:name w:val="hps"/>
    <w:basedOn w:val="DefaultParagraphFont"/>
    <w:rsid w:val="00C44991"/>
  </w:style>
  <w:style w:type="paragraph" w:styleId="NormalWeb">
    <w:name w:val="Normal (Web)"/>
    <w:basedOn w:val="Normal"/>
    <w:uiPriority w:val="99"/>
    <w:rsid w:val="00046B3E"/>
    <w:pPr>
      <w:spacing w:beforeLines="1" w:afterLines="1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4052-81BD-4F37-BFB2-1D29EC39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2055</Words>
  <Characters>11718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Notification to the Parties No. 2014/060 - Annex 2</vt:lpstr>
      <vt:lpstr>Notification to the Parties No. 2014/060 - Annex 2</vt:lpstr>
      <vt:lpstr>Questionnaire for wood identification and measurement of CITES listed wood</vt:lpstr>
    </vt:vector>
  </TitlesOfParts>
  <Company>European Commission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2014/060 - Annex 2</dc:title>
  <dc:subject>Questionnaire for all cheetah range, transit and consumer States on the status of the implementation and enforcement of CITES provisions regarding the trade in cheetahs, and the challenges experienced</dc:subject>
  <dc:creator>CITES Secretariat</dc:creator>
  <cp:lastModifiedBy>Victoria Zentilli Del Campo</cp:lastModifiedBy>
  <cp:revision>4</cp:revision>
  <cp:lastPrinted>2018-05-29T08:07:00Z</cp:lastPrinted>
  <dcterms:created xsi:type="dcterms:W3CDTF">2018-06-04T07:18:00Z</dcterms:created>
  <dcterms:modified xsi:type="dcterms:W3CDTF">2018-06-04T07:20:00Z</dcterms:modified>
</cp:coreProperties>
</file>