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333" w:rsidRPr="00223B53" w:rsidRDefault="00610333" w:rsidP="00610333">
      <w:pPr>
        <w:jc w:val="center"/>
        <w:rPr>
          <w:rFonts w:ascii="Arial" w:hAnsi="Arial" w:cs="Arial"/>
          <w:sz w:val="28"/>
          <w:szCs w:val="28"/>
        </w:rPr>
      </w:pPr>
      <w:r w:rsidRPr="00223B53">
        <w:rPr>
          <w:noProof/>
          <w:lang w:val="fr-FR" w:eastAsia="fr-FR"/>
        </w:rPr>
        <w:drawing>
          <wp:anchor distT="0" distB="0" distL="114300" distR="114300" simplePos="0" relativeHeight="251667456" behindDoc="0" locked="0" layoutInCell="1" allowOverlap="1">
            <wp:simplePos x="0" y="0"/>
            <wp:positionH relativeFrom="margin">
              <wp:align>center</wp:align>
            </wp:positionH>
            <wp:positionV relativeFrom="paragraph">
              <wp:posOffset>180061</wp:posOffset>
            </wp:positionV>
            <wp:extent cx="954000" cy="543600"/>
            <wp:effectExtent l="0" t="0" r="0" b="8890"/>
            <wp:wrapNone/>
            <wp:docPr id="6" name="Picture 6" descr="http://dev.cites.org/sites/default/files/i/logo/CITES-log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v.cites.org/sites/default/files/i/logo/CITES-logo-s.g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5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0333" w:rsidRPr="00223B53" w:rsidRDefault="00610333" w:rsidP="00610333">
      <w:pPr>
        <w:jc w:val="center"/>
        <w:rPr>
          <w:rFonts w:ascii="Arial" w:hAnsi="Arial" w:cs="Arial"/>
          <w:sz w:val="28"/>
          <w:szCs w:val="28"/>
        </w:rPr>
      </w:pPr>
    </w:p>
    <w:p w:rsidR="00610333" w:rsidRPr="00223B53" w:rsidRDefault="00610333" w:rsidP="00610333">
      <w:pPr>
        <w:spacing w:before="360"/>
        <w:jc w:val="center"/>
        <w:rPr>
          <w:rFonts w:ascii="Arial" w:hAnsi="Arial" w:cs="Arial"/>
          <w:sz w:val="28"/>
          <w:szCs w:val="28"/>
        </w:rPr>
      </w:pPr>
    </w:p>
    <w:p w:rsidR="00610333" w:rsidRPr="001E77E9" w:rsidRDefault="00610333" w:rsidP="00610333">
      <w:pPr>
        <w:spacing w:before="360"/>
        <w:jc w:val="center"/>
        <w:rPr>
          <w:rFonts w:ascii="Arial" w:hAnsi="Arial" w:cs="Arial"/>
          <w:sz w:val="28"/>
          <w:szCs w:val="28"/>
          <w:lang w:val="fr-FR"/>
        </w:rPr>
      </w:pPr>
      <w:r>
        <w:rPr>
          <w:rFonts w:ascii="Arial" w:eastAsia="Arial" w:hAnsi="Arial" w:cs="Arial"/>
          <w:sz w:val="28"/>
          <w:szCs w:val="28"/>
          <w:bdr w:val="nil"/>
          <w:lang w:val="fr-FR"/>
        </w:rPr>
        <w:t>RAPPORT D</w:t>
      </w:r>
      <w:r w:rsidR="002A4569">
        <w:rPr>
          <w:rFonts w:ascii="Arial" w:eastAsia="Arial" w:hAnsi="Arial" w:cs="Arial"/>
          <w:sz w:val="28"/>
          <w:szCs w:val="28"/>
          <w:bdr w:val="nil"/>
          <w:lang w:val="fr-FR"/>
        </w:rPr>
        <w:t>’</w:t>
      </w:r>
      <w:r>
        <w:rPr>
          <w:rFonts w:ascii="Arial" w:eastAsia="Arial" w:hAnsi="Arial" w:cs="Arial"/>
          <w:sz w:val="28"/>
          <w:szCs w:val="28"/>
          <w:bdr w:val="nil"/>
          <w:lang w:val="fr-FR"/>
        </w:rPr>
        <w:t>ÉTAPE DU PLAN D</w:t>
      </w:r>
      <w:r w:rsidR="002A4569">
        <w:rPr>
          <w:rFonts w:ascii="Arial" w:eastAsia="Arial" w:hAnsi="Arial" w:cs="Arial"/>
          <w:sz w:val="28"/>
          <w:szCs w:val="28"/>
          <w:bdr w:val="nil"/>
          <w:lang w:val="fr-FR"/>
        </w:rPr>
        <w:t>’</w:t>
      </w:r>
      <w:r>
        <w:rPr>
          <w:rFonts w:ascii="Arial" w:eastAsia="Arial" w:hAnsi="Arial" w:cs="Arial"/>
          <w:sz w:val="28"/>
          <w:szCs w:val="28"/>
          <w:bdr w:val="nil"/>
          <w:lang w:val="fr-FR"/>
        </w:rPr>
        <w:t>ACTION NATIONAL POUR L</w:t>
      </w:r>
      <w:r w:rsidR="002A4569">
        <w:rPr>
          <w:rFonts w:ascii="Arial" w:eastAsia="Arial" w:hAnsi="Arial" w:cs="Arial"/>
          <w:sz w:val="28"/>
          <w:szCs w:val="28"/>
          <w:bdr w:val="nil"/>
          <w:lang w:val="fr-FR"/>
        </w:rPr>
        <w:t>’</w:t>
      </w:r>
      <w:r>
        <w:rPr>
          <w:rFonts w:ascii="Arial" w:eastAsia="Arial" w:hAnsi="Arial" w:cs="Arial"/>
          <w:sz w:val="28"/>
          <w:szCs w:val="28"/>
          <w:bdr w:val="nil"/>
          <w:lang w:val="fr-FR"/>
        </w:rPr>
        <w:t>IVOIRE DE LA CITES</w:t>
      </w:r>
      <w:r>
        <w:rPr>
          <w:rFonts w:ascii="Arial" w:eastAsia="Arial" w:hAnsi="Arial" w:cs="Arial"/>
          <w:sz w:val="28"/>
          <w:szCs w:val="28"/>
          <w:bdr w:val="nil"/>
          <w:lang w:val="fr-FR"/>
        </w:rPr>
        <w:br/>
      </w:r>
    </w:p>
    <w:p w:rsidR="00610333" w:rsidRPr="001E77E9" w:rsidRDefault="00610333" w:rsidP="00610333">
      <w:pPr>
        <w:spacing w:before="120"/>
        <w:jc w:val="center"/>
        <w:rPr>
          <w:rFonts w:ascii="Arial" w:hAnsi="Arial" w:cs="Arial"/>
          <w:lang w:val="fr-FR"/>
        </w:rPr>
      </w:pPr>
      <w:r>
        <w:rPr>
          <w:rFonts w:ascii="Arial" w:eastAsia="Arial" w:hAnsi="Arial" w:cs="Arial"/>
          <w:bdr w:val="nil"/>
          <w:lang w:val="fr-FR"/>
        </w:rPr>
        <w:t>Préparé pour la ___</w:t>
      </w:r>
      <w:r w:rsidRPr="001E77E9">
        <w:rPr>
          <w:rFonts w:ascii="Arial" w:eastAsia="Arial" w:hAnsi="Arial" w:cs="Arial"/>
          <w:bdr w:val="nil"/>
          <w:vertAlign w:val="superscript"/>
          <w:lang w:val="fr-FR"/>
        </w:rPr>
        <w:t>e</w:t>
      </w:r>
      <w:r>
        <w:rPr>
          <w:rFonts w:ascii="Arial" w:eastAsia="Arial" w:hAnsi="Arial" w:cs="Arial"/>
          <w:bdr w:val="nil"/>
          <w:lang w:val="fr-FR"/>
        </w:rPr>
        <w:t xml:space="preserve"> session du Comité permanent de la CITES</w:t>
      </w:r>
    </w:p>
    <w:p w:rsidR="00610333" w:rsidRPr="001E77E9" w:rsidRDefault="00610333" w:rsidP="00610333">
      <w:pPr>
        <w:jc w:val="center"/>
        <w:rPr>
          <w:rFonts w:ascii="Arial" w:hAnsi="Arial" w:cs="Arial"/>
          <w:sz w:val="28"/>
          <w:szCs w:val="28"/>
          <w:lang w:val="fr-FR"/>
        </w:rPr>
      </w:pPr>
      <w:r w:rsidRPr="001E77E9">
        <w:rPr>
          <w:rFonts w:ascii="Arial" w:hAnsi="Arial" w:cs="Arial"/>
          <w:sz w:val="28"/>
          <w:szCs w:val="28"/>
          <w:lang w:val="fr-FR"/>
        </w:rPr>
        <w:t>----------</w:t>
      </w:r>
    </w:p>
    <w:p w:rsidR="00610333" w:rsidRPr="001E77E9" w:rsidRDefault="00610333" w:rsidP="00610333">
      <w:pPr>
        <w:spacing w:before="360"/>
        <w:jc w:val="center"/>
        <w:rPr>
          <w:rFonts w:ascii="Arial" w:hAnsi="Arial" w:cs="Arial"/>
          <w:sz w:val="28"/>
          <w:szCs w:val="28"/>
          <w:lang w:val="fr-FR"/>
        </w:rPr>
      </w:pPr>
      <w:r>
        <w:rPr>
          <w:rFonts w:ascii="Arial" w:eastAsia="Arial" w:hAnsi="Arial" w:cs="Arial"/>
          <w:sz w:val="28"/>
          <w:szCs w:val="28"/>
          <w:bdr w:val="nil"/>
          <w:lang w:val="fr-FR"/>
        </w:rPr>
        <w:t xml:space="preserve">Partie : </w:t>
      </w:r>
      <w:r>
        <w:rPr>
          <w:rFonts w:ascii="Arial" w:eastAsia="Arial" w:hAnsi="Arial" w:cs="Arial"/>
          <w:sz w:val="28"/>
          <w:szCs w:val="28"/>
          <w:u w:val="single"/>
          <w:bdr w:val="nil"/>
          <w:lang w:val="fr-FR"/>
        </w:rPr>
        <w:t>[PARTIE]</w:t>
      </w:r>
    </w:p>
    <w:p w:rsidR="00610333" w:rsidRPr="001E77E9" w:rsidRDefault="00610333" w:rsidP="00610333">
      <w:pPr>
        <w:spacing w:before="360"/>
        <w:jc w:val="center"/>
        <w:rPr>
          <w:rFonts w:ascii="Arial" w:hAnsi="Arial" w:cs="Arial"/>
          <w:color w:val="0000FF"/>
          <w:sz w:val="28"/>
          <w:szCs w:val="28"/>
          <w:u w:val="single"/>
          <w:lang w:val="fr-FR"/>
        </w:rPr>
      </w:pPr>
      <w:r>
        <w:rPr>
          <w:rFonts w:ascii="Arial" w:eastAsia="Arial" w:hAnsi="Arial" w:cs="Arial"/>
          <w:sz w:val="28"/>
          <w:szCs w:val="28"/>
          <w:bdr w:val="nil"/>
          <w:lang w:val="fr-FR"/>
        </w:rPr>
        <w:t xml:space="preserve">Période de rapport : </w:t>
      </w:r>
      <w:r>
        <w:rPr>
          <w:rFonts w:ascii="Arial" w:eastAsia="Arial" w:hAnsi="Arial" w:cs="Arial"/>
          <w:sz w:val="28"/>
          <w:szCs w:val="28"/>
          <w:u w:val="single"/>
          <w:bdr w:val="nil"/>
          <w:lang w:val="fr-FR"/>
        </w:rPr>
        <w:t>[Date] – [Date]</w:t>
      </w:r>
    </w:p>
    <w:p w:rsidR="00610333" w:rsidRPr="001E77E9" w:rsidRDefault="00610333" w:rsidP="00610333">
      <w:pPr>
        <w:jc w:val="center"/>
        <w:rPr>
          <w:rFonts w:ascii="Arial" w:hAnsi="Arial" w:cs="Arial"/>
          <w:sz w:val="28"/>
          <w:szCs w:val="28"/>
          <w:lang w:val="fr-FR"/>
        </w:rPr>
      </w:pPr>
      <w:r w:rsidRPr="001E77E9">
        <w:rPr>
          <w:rFonts w:ascii="Arial" w:hAnsi="Arial" w:cs="Arial"/>
          <w:sz w:val="28"/>
          <w:szCs w:val="28"/>
          <w:lang w:val="fr-FR"/>
        </w:rPr>
        <w:t>----------</w:t>
      </w:r>
    </w:p>
    <w:p w:rsidR="00610333" w:rsidRPr="001E77E9" w:rsidRDefault="00610333" w:rsidP="00610333">
      <w:pPr>
        <w:spacing w:after="0"/>
        <w:jc w:val="center"/>
        <w:rPr>
          <w:rFonts w:ascii="Arial" w:hAnsi="Arial" w:cs="Arial"/>
          <w:b/>
          <w:bCs/>
          <w:sz w:val="24"/>
          <w:szCs w:val="24"/>
          <w:u w:val="single"/>
          <w:lang w:val="fr-FR"/>
        </w:rPr>
      </w:pPr>
      <w:r>
        <w:rPr>
          <w:rFonts w:ascii="Arial" w:eastAsia="Arial" w:hAnsi="Arial" w:cs="Arial"/>
          <w:b/>
          <w:bCs/>
          <w:color w:val="0000FF"/>
          <w:sz w:val="24"/>
          <w:szCs w:val="24"/>
          <w:u w:val="single"/>
          <w:bdr w:val="nil"/>
          <w:lang w:val="fr-FR"/>
        </w:rPr>
        <w:t>Conformément aux dispositions du paragraphe a) de l</w:t>
      </w:r>
      <w:r w:rsidR="002A4569">
        <w:rPr>
          <w:rFonts w:ascii="Arial" w:eastAsia="Arial" w:hAnsi="Arial" w:cs="Arial"/>
          <w:b/>
          <w:bCs/>
          <w:color w:val="0000FF"/>
          <w:sz w:val="24"/>
          <w:szCs w:val="24"/>
          <w:u w:val="single"/>
          <w:bdr w:val="nil"/>
          <w:lang w:val="fr-FR"/>
        </w:rPr>
        <w:t>’</w:t>
      </w:r>
      <w:r>
        <w:rPr>
          <w:rFonts w:ascii="Arial" w:eastAsia="Arial" w:hAnsi="Arial" w:cs="Arial"/>
          <w:b/>
          <w:bCs/>
          <w:color w:val="0000FF"/>
          <w:sz w:val="24"/>
          <w:szCs w:val="24"/>
          <w:u w:val="single"/>
          <w:bdr w:val="nil"/>
          <w:lang w:val="fr-FR"/>
        </w:rPr>
        <w:t xml:space="preserve">étape 4 des </w:t>
      </w:r>
      <w:r>
        <w:rPr>
          <w:rFonts w:ascii="Arial" w:eastAsia="Arial" w:hAnsi="Arial" w:cs="Arial"/>
          <w:b/>
          <w:bCs/>
          <w:i/>
          <w:iCs/>
          <w:color w:val="0000FF"/>
          <w:sz w:val="24"/>
          <w:szCs w:val="24"/>
          <w:u w:val="single"/>
          <w:bdr w:val="nil"/>
          <w:lang w:val="fr-FR"/>
        </w:rPr>
        <w:t>Lignes directrices sur le processus relatif aux plans d</w:t>
      </w:r>
      <w:r w:rsidR="002A4569">
        <w:rPr>
          <w:rFonts w:ascii="Arial" w:eastAsia="Arial" w:hAnsi="Arial" w:cs="Arial"/>
          <w:b/>
          <w:bCs/>
          <w:i/>
          <w:iCs/>
          <w:color w:val="0000FF"/>
          <w:sz w:val="24"/>
          <w:szCs w:val="24"/>
          <w:u w:val="single"/>
          <w:bdr w:val="nil"/>
          <w:lang w:val="fr-FR"/>
        </w:rPr>
        <w:t>’</w:t>
      </w:r>
      <w:r>
        <w:rPr>
          <w:rFonts w:ascii="Arial" w:eastAsia="Arial" w:hAnsi="Arial" w:cs="Arial"/>
          <w:b/>
          <w:bCs/>
          <w:i/>
          <w:iCs/>
          <w:color w:val="0000FF"/>
          <w:sz w:val="24"/>
          <w:szCs w:val="24"/>
          <w:u w:val="single"/>
          <w:bdr w:val="nil"/>
          <w:lang w:val="fr-FR"/>
        </w:rPr>
        <w:t>action nationaux pour l</w:t>
      </w:r>
      <w:r w:rsidR="002A4569">
        <w:rPr>
          <w:rFonts w:ascii="Arial" w:eastAsia="Arial" w:hAnsi="Arial" w:cs="Arial"/>
          <w:b/>
          <w:bCs/>
          <w:i/>
          <w:iCs/>
          <w:color w:val="0000FF"/>
          <w:sz w:val="24"/>
          <w:szCs w:val="24"/>
          <w:u w:val="single"/>
          <w:bdr w:val="nil"/>
          <w:lang w:val="fr-FR"/>
        </w:rPr>
        <w:t>’</w:t>
      </w:r>
      <w:r>
        <w:rPr>
          <w:rFonts w:ascii="Arial" w:eastAsia="Arial" w:hAnsi="Arial" w:cs="Arial"/>
          <w:b/>
          <w:bCs/>
          <w:i/>
          <w:iCs/>
          <w:color w:val="0000FF"/>
          <w:sz w:val="24"/>
          <w:szCs w:val="24"/>
          <w:u w:val="single"/>
          <w:bdr w:val="nil"/>
          <w:lang w:val="fr-FR"/>
        </w:rPr>
        <w:t>ivoire</w:t>
      </w:r>
      <w:r>
        <w:rPr>
          <w:rFonts w:ascii="Arial" w:eastAsia="Arial" w:hAnsi="Arial" w:cs="Arial"/>
          <w:b/>
          <w:bCs/>
          <w:color w:val="0000FF"/>
          <w:sz w:val="24"/>
          <w:szCs w:val="24"/>
          <w:u w:val="single"/>
          <w:bdr w:val="nil"/>
          <w:lang w:val="fr-FR"/>
        </w:rPr>
        <w:t>, figurant à l</w:t>
      </w:r>
      <w:r w:rsidR="002A4569">
        <w:rPr>
          <w:rFonts w:ascii="Arial" w:eastAsia="Arial" w:hAnsi="Arial" w:cs="Arial"/>
          <w:b/>
          <w:bCs/>
          <w:color w:val="0000FF"/>
          <w:sz w:val="24"/>
          <w:szCs w:val="24"/>
          <w:u w:val="single"/>
          <w:bdr w:val="nil"/>
          <w:lang w:val="fr-FR"/>
        </w:rPr>
        <w:t>’</w:t>
      </w:r>
      <w:r>
        <w:rPr>
          <w:rFonts w:ascii="Arial" w:eastAsia="Arial" w:hAnsi="Arial" w:cs="Arial"/>
          <w:b/>
          <w:bCs/>
          <w:color w:val="0000FF"/>
          <w:sz w:val="24"/>
          <w:szCs w:val="24"/>
          <w:u w:val="single"/>
          <w:bdr w:val="nil"/>
          <w:lang w:val="fr-FR"/>
        </w:rPr>
        <w:t>annexe 3 de la</w:t>
      </w:r>
      <w:r>
        <w:rPr>
          <w:rFonts w:ascii="Calibri" w:eastAsia="Calibri" w:hAnsi="Calibri" w:cs="Calibri"/>
          <w:u w:val="single"/>
          <w:bdr w:val="nil"/>
          <w:lang w:val="fr-FR"/>
        </w:rPr>
        <w:t xml:space="preserve"> </w:t>
      </w:r>
      <w:r>
        <w:rPr>
          <w:rFonts w:ascii="Arial" w:eastAsia="Arial" w:hAnsi="Arial" w:cs="Arial"/>
          <w:b/>
          <w:bCs/>
          <w:color w:val="0000FF"/>
          <w:sz w:val="24"/>
          <w:szCs w:val="24"/>
          <w:u w:val="single"/>
          <w:bdr w:val="nil"/>
          <w:lang w:val="fr-FR"/>
        </w:rPr>
        <w:t xml:space="preserve">résolution Conf. 10.10 (Rev. CoP17), </w:t>
      </w:r>
      <w:r>
        <w:rPr>
          <w:rFonts w:ascii="Arial" w:eastAsia="Arial" w:hAnsi="Arial" w:cs="Arial"/>
          <w:b/>
          <w:bCs/>
          <w:i/>
          <w:iCs/>
          <w:color w:val="0000FF"/>
          <w:sz w:val="24"/>
          <w:szCs w:val="24"/>
          <w:u w:val="single"/>
          <w:bdr w:val="nil"/>
          <w:lang w:val="fr-FR"/>
        </w:rPr>
        <w:t>Commerce de spécimens d</w:t>
      </w:r>
      <w:r w:rsidR="002A4569">
        <w:rPr>
          <w:rFonts w:ascii="Arial" w:eastAsia="Arial" w:hAnsi="Arial" w:cs="Arial"/>
          <w:b/>
          <w:bCs/>
          <w:i/>
          <w:iCs/>
          <w:color w:val="0000FF"/>
          <w:sz w:val="24"/>
          <w:szCs w:val="24"/>
          <w:u w:val="single"/>
          <w:bdr w:val="nil"/>
          <w:lang w:val="fr-FR"/>
        </w:rPr>
        <w:t>’</w:t>
      </w:r>
      <w:r>
        <w:rPr>
          <w:rFonts w:ascii="Arial" w:eastAsia="Arial" w:hAnsi="Arial" w:cs="Arial"/>
          <w:b/>
          <w:bCs/>
          <w:i/>
          <w:iCs/>
          <w:color w:val="0000FF"/>
          <w:sz w:val="24"/>
          <w:szCs w:val="24"/>
          <w:u w:val="single"/>
          <w:bdr w:val="nil"/>
          <w:lang w:val="fr-FR"/>
        </w:rPr>
        <w:t>éléphants</w:t>
      </w:r>
      <w:r>
        <w:rPr>
          <w:rFonts w:ascii="Arial" w:eastAsia="Arial" w:hAnsi="Arial" w:cs="Arial"/>
          <w:b/>
          <w:bCs/>
          <w:color w:val="0000FF"/>
          <w:sz w:val="24"/>
          <w:szCs w:val="24"/>
          <w:u w:val="single"/>
          <w:bdr w:val="nil"/>
          <w:lang w:val="fr-FR"/>
        </w:rPr>
        <w:t xml:space="preserve">, ce modèle </w:t>
      </w:r>
      <w:r w:rsidR="00D600BC">
        <w:rPr>
          <w:rFonts w:ascii="Arial" w:eastAsia="Arial" w:hAnsi="Arial" w:cs="Arial"/>
          <w:b/>
          <w:bCs/>
          <w:color w:val="0000FF"/>
          <w:sz w:val="24"/>
          <w:szCs w:val="24"/>
          <w:u w:val="single"/>
          <w:bdr w:val="nil"/>
          <w:lang w:val="fr-FR"/>
        </w:rPr>
        <w:t>doit</w:t>
      </w:r>
      <w:r>
        <w:rPr>
          <w:rFonts w:ascii="Arial" w:eastAsia="Arial" w:hAnsi="Arial" w:cs="Arial"/>
          <w:b/>
          <w:bCs/>
          <w:color w:val="0000FF"/>
          <w:sz w:val="24"/>
          <w:szCs w:val="24"/>
          <w:u w:val="single"/>
          <w:bdr w:val="nil"/>
          <w:lang w:val="fr-FR"/>
        </w:rPr>
        <w:t xml:space="preserve"> être complété et soumis au Secrétariat 90 jours avant chaque session du Comité permanent.</w:t>
      </w:r>
    </w:p>
    <w:p w:rsidR="00610333" w:rsidRPr="001E77E9" w:rsidRDefault="00610333" w:rsidP="00610333">
      <w:pPr>
        <w:spacing w:after="0"/>
        <w:jc w:val="center"/>
        <w:rPr>
          <w:rFonts w:ascii="Arial" w:hAnsi="Arial" w:cs="Arial"/>
          <w:b/>
          <w:bCs/>
          <w:sz w:val="24"/>
          <w:szCs w:val="24"/>
          <w:u w:val="single"/>
          <w:lang w:val="fr-FR"/>
        </w:rPr>
      </w:pPr>
    </w:p>
    <w:p w:rsidR="00610333" w:rsidRPr="001E77E9" w:rsidRDefault="00610333" w:rsidP="00610333">
      <w:pPr>
        <w:spacing w:after="0"/>
        <w:jc w:val="center"/>
        <w:rPr>
          <w:rFonts w:ascii="Arial" w:hAnsi="Arial" w:cs="Arial"/>
          <w:b/>
          <w:bCs/>
          <w:color w:val="0000FF"/>
          <w:sz w:val="24"/>
          <w:szCs w:val="24"/>
          <w:u w:val="single"/>
          <w:lang w:val="fr-FR"/>
        </w:rPr>
      </w:pPr>
      <w:r>
        <w:rPr>
          <w:rFonts w:ascii="Arial" w:eastAsia="Arial" w:hAnsi="Arial" w:cs="Arial"/>
          <w:b/>
          <w:bCs/>
          <w:color w:val="0000FF"/>
          <w:sz w:val="24"/>
          <w:szCs w:val="24"/>
          <w:bdr w:val="nil"/>
          <w:lang w:val="fr-FR"/>
        </w:rPr>
        <w:t>Veuillez envoyer le formulaire complété au Secrétariat CITES par courrier électronique à l</w:t>
      </w:r>
      <w:r w:rsidR="002A4569">
        <w:rPr>
          <w:rFonts w:ascii="Arial" w:eastAsia="Arial" w:hAnsi="Arial" w:cs="Arial"/>
          <w:b/>
          <w:bCs/>
          <w:color w:val="0000FF"/>
          <w:sz w:val="24"/>
          <w:szCs w:val="24"/>
          <w:bdr w:val="nil"/>
          <w:lang w:val="fr-FR"/>
        </w:rPr>
        <w:t>’</w:t>
      </w:r>
      <w:r>
        <w:rPr>
          <w:rFonts w:ascii="Arial" w:eastAsia="Arial" w:hAnsi="Arial" w:cs="Arial"/>
          <w:b/>
          <w:bCs/>
          <w:color w:val="0000FF"/>
          <w:sz w:val="24"/>
          <w:szCs w:val="24"/>
          <w:bdr w:val="nil"/>
          <w:lang w:val="fr-FR"/>
        </w:rPr>
        <w:t xml:space="preserve">adresse suivante : </w:t>
      </w:r>
      <w:hyperlink r:id="rId10" w:history="1">
        <w:r w:rsidR="001E77E9" w:rsidRPr="00AE12A3">
          <w:rPr>
            <w:rStyle w:val="Lienhypertexte"/>
            <w:rFonts w:ascii="Arial" w:eastAsia="Arial" w:hAnsi="Arial" w:cs="Arial"/>
            <w:b/>
            <w:bCs/>
            <w:sz w:val="24"/>
            <w:szCs w:val="24"/>
            <w:bdr w:val="nil"/>
            <w:lang w:val="fr-FR"/>
          </w:rPr>
          <w:t>info@cites.org</w:t>
        </w:r>
      </w:hyperlink>
      <w:r>
        <w:rPr>
          <w:rFonts w:ascii="Arial" w:eastAsia="Arial" w:hAnsi="Arial" w:cs="Arial"/>
          <w:b/>
          <w:bCs/>
          <w:color w:val="0000FF"/>
          <w:sz w:val="24"/>
          <w:szCs w:val="24"/>
          <w:bdr w:val="nil"/>
          <w:lang w:val="fr-FR"/>
        </w:rPr>
        <w:t>.</w:t>
      </w:r>
    </w:p>
    <w:p w:rsidR="00610333" w:rsidRPr="001E77E9" w:rsidRDefault="00610333" w:rsidP="00610333">
      <w:pPr>
        <w:spacing w:after="0"/>
        <w:jc w:val="center"/>
        <w:rPr>
          <w:rFonts w:ascii="Arial" w:hAnsi="Arial" w:cs="Arial"/>
          <w:b/>
          <w:bCs/>
          <w:color w:val="0000FF"/>
          <w:sz w:val="24"/>
          <w:szCs w:val="24"/>
          <w:u w:val="single"/>
          <w:lang w:val="fr-FR"/>
        </w:rPr>
      </w:pPr>
    </w:p>
    <w:p w:rsidR="00610333" w:rsidRPr="001E77E9" w:rsidRDefault="00610333" w:rsidP="00610333">
      <w:pPr>
        <w:spacing w:after="0"/>
        <w:jc w:val="center"/>
        <w:rPr>
          <w:rFonts w:ascii="Arial" w:hAnsi="Arial" w:cs="Arial"/>
          <w:b/>
          <w:bCs/>
          <w:color w:val="0000FF"/>
          <w:sz w:val="24"/>
          <w:szCs w:val="24"/>
          <w:u w:val="single"/>
          <w:lang w:val="fr-FR"/>
        </w:rPr>
      </w:pPr>
    </w:p>
    <w:p w:rsidR="00610333" w:rsidRPr="001E77E9" w:rsidRDefault="00610333" w:rsidP="00610333">
      <w:pPr>
        <w:spacing w:after="0"/>
        <w:jc w:val="center"/>
        <w:rPr>
          <w:rFonts w:ascii="Arial" w:hAnsi="Arial" w:cs="Arial"/>
          <w:color w:val="0000FF"/>
          <w:sz w:val="24"/>
          <w:szCs w:val="24"/>
          <w:lang w:val="fr-FR"/>
        </w:rPr>
      </w:pPr>
      <w:r>
        <w:rPr>
          <w:rFonts w:ascii="Arial" w:eastAsia="Arial" w:hAnsi="Arial" w:cs="Arial"/>
          <w:color w:val="0000FF"/>
          <w:sz w:val="24"/>
          <w:szCs w:val="24"/>
          <w:bdr w:val="nil"/>
          <w:lang w:val="fr-FR"/>
        </w:rPr>
        <w:t>Ce modèle fournit des orientations figurant en bleu pour vous aider à compléter votre rapport. Veuillez supprimer tout le texte en bleu avant de soumettre votre rapport d</w:t>
      </w:r>
      <w:r w:rsidR="002A4569">
        <w:rPr>
          <w:rFonts w:ascii="Arial" w:eastAsia="Arial" w:hAnsi="Arial" w:cs="Arial"/>
          <w:color w:val="0000FF"/>
          <w:sz w:val="24"/>
          <w:szCs w:val="24"/>
          <w:bdr w:val="nil"/>
          <w:lang w:val="fr-FR"/>
        </w:rPr>
        <w:t>’</w:t>
      </w:r>
      <w:r>
        <w:rPr>
          <w:rFonts w:ascii="Arial" w:eastAsia="Arial" w:hAnsi="Arial" w:cs="Arial"/>
          <w:color w:val="0000FF"/>
          <w:sz w:val="24"/>
          <w:szCs w:val="24"/>
          <w:bdr w:val="nil"/>
          <w:lang w:val="fr-FR"/>
        </w:rPr>
        <w:t>étape.</w:t>
      </w:r>
    </w:p>
    <w:p w:rsidR="00610333" w:rsidRPr="001E77E9" w:rsidRDefault="00610333" w:rsidP="00610333">
      <w:pPr>
        <w:spacing w:after="0"/>
        <w:rPr>
          <w:rFonts w:ascii="Arial" w:hAnsi="Arial" w:cs="Arial"/>
          <w:color w:val="0000FF"/>
          <w:sz w:val="24"/>
          <w:szCs w:val="24"/>
          <w:u w:val="single"/>
          <w:lang w:val="fr-FR"/>
        </w:rPr>
      </w:pPr>
    </w:p>
    <w:p w:rsidR="00610333" w:rsidRPr="001E77E9" w:rsidRDefault="00610333" w:rsidP="00610333">
      <w:pPr>
        <w:spacing w:before="240" w:after="0"/>
        <w:jc w:val="center"/>
        <w:rPr>
          <w:rFonts w:ascii="Arial" w:hAnsi="Arial" w:cs="Arial"/>
          <w:color w:val="0000FF"/>
          <w:sz w:val="24"/>
          <w:szCs w:val="24"/>
          <w:lang w:val="fr-FR"/>
        </w:rPr>
      </w:pPr>
      <w:r>
        <w:rPr>
          <w:rFonts w:ascii="Arial" w:eastAsia="Arial" w:hAnsi="Arial" w:cs="Arial"/>
          <w:color w:val="0000FF"/>
          <w:sz w:val="24"/>
          <w:szCs w:val="24"/>
          <w:bdr w:val="nil"/>
          <w:lang w:val="fr-FR"/>
        </w:rPr>
        <w:t xml:space="preserve">* </w:t>
      </w:r>
      <w:r>
        <w:rPr>
          <w:rFonts w:ascii="Arial" w:eastAsia="Arial" w:hAnsi="Arial" w:cs="Arial"/>
          <w:b/>
          <w:bCs/>
          <w:color w:val="0000FF"/>
          <w:sz w:val="24"/>
          <w:szCs w:val="24"/>
          <w:bdr w:val="nil"/>
          <w:lang w:val="fr-FR"/>
        </w:rPr>
        <w:t>VEUILLEZ NE PAS INCLURE D</w:t>
      </w:r>
      <w:r w:rsidR="002A4569">
        <w:rPr>
          <w:rFonts w:ascii="Arial" w:eastAsia="Arial" w:hAnsi="Arial" w:cs="Arial"/>
          <w:b/>
          <w:bCs/>
          <w:color w:val="0000FF"/>
          <w:sz w:val="24"/>
          <w:szCs w:val="24"/>
          <w:bdr w:val="nil"/>
          <w:lang w:val="fr-FR"/>
        </w:rPr>
        <w:t>’</w:t>
      </w:r>
      <w:r>
        <w:rPr>
          <w:rFonts w:ascii="Arial" w:eastAsia="Arial" w:hAnsi="Arial" w:cs="Arial"/>
          <w:b/>
          <w:bCs/>
          <w:color w:val="0000FF"/>
          <w:sz w:val="24"/>
          <w:szCs w:val="24"/>
          <w:bdr w:val="nil"/>
          <w:lang w:val="fr-FR"/>
        </w:rPr>
        <w:t>INFORMATIONS CONFIDENTIELLES SUR LA LUTTE CONTRE LA FRAUDE DANS VOTRE RAPPORT *</w:t>
      </w:r>
      <w:r>
        <w:rPr>
          <w:rFonts w:ascii="Arial" w:eastAsia="Arial" w:hAnsi="Arial" w:cs="Arial"/>
          <w:color w:val="0000FF"/>
          <w:sz w:val="24"/>
          <w:szCs w:val="24"/>
          <w:bdr w:val="nil"/>
          <w:lang w:val="fr-FR"/>
        </w:rPr>
        <w:t xml:space="preserve"> </w:t>
      </w:r>
      <w:r>
        <w:rPr>
          <w:rFonts w:ascii="Arial" w:eastAsia="Arial" w:hAnsi="Arial" w:cs="Arial"/>
          <w:color w:val="0000FF"/>
          <w:sz w:val="24"/>
          <w:szCs w:val="24"/>
          <w:bdr w:val="nil"/>
          <w:lang w:val="fr-FR"/>
        </w:rPr>
        <w:br/>
        <w:t>Les rapports d</w:t>
      </w:r>
      <w:r w:rsidR="002A4569">
        <w:rPr>
          <w:rFonts w:ascii="Arial" w:eastAsia="Arial" w:hAnsi="Arial" w:cs="Arial"/>
          <w:color w:val="0000FF"/>
          <w:sz w:val="24"/>
          <w:szCs w:val="24"/>
          <w:bdr w:val="nil"/>
          <w:lang w:val="fr-FR"/>
        </w:rPr>
        <w:t>’</w:t>
      </w:r>
      <w:r>
        <w:rPr>
          <w:rFonts w:ascii="Arial" w:eastAsia="Arial" w:hAnsi="Arial" w:cs="Arial"/>
          <w:color w:val="0000FF"/>
          <w:sz w:val="24"/>
          <w:szCs w:val="24"/>
          <w:bdr w:val="nil"/>
          <w:lang w:val="fr-FR"/>
        </w:rPr>
        <w:t>étape présentés par les Parties seront publiés sur le site Web de la CITES conformément à la décision 17.79. Veuillez transmettre séparément toute information confidentielle au Secrétariat, le cas échéant.</w:t>
      </w:r>
    </w:p>
    <w:p w:rsidR="00610333" w:rsidRPr="001E77E9" w:rsidRDefault="00610333" w:rsidP="00610333">
      <w:pPr>
        <w:spacing w:after="0"/>
        <w:jc w:val="center"/>
        <w:rPr>
          <w:rFonts w:ascii="Arial" w:hAnsi="Arial" w:cs="Arial"/>
          <w:color w:val="0000FF"/>
          <w:sz w:val="24"/>
          <w:szCs w:val="24"/>
          <w:u w:val="single"/>
          <w:lang w:val="fr-FR"/>
        </w:rPr>
      </w:pPr>
    </w:p>
    <w:p w:rsidR="00610333" w:rsidRPr="001E77E9" w:rsidRDefault="00610333" w:rsidP="00610333">
      <w:pPr>
        <w:spacing w:after="0"/>
        <w:jc w:val="center"/>
        <w:rPr>
          <w:rFonts w:ascii="Arial" w:hAnsi="Arial" w:cs="Arial"/>
          <w:b/>
          <w:bCs/>
          <w:color w:val="0000FF"/>
          <w:sz w:val="24"/>
          <w:szCs w:val="24"/>
          <w:u w:val="single"/>
          <w:lang w:val="fr-FR"/>
        </w:rPr>
      </w:pPr>
      <w:r>
        <w:rPr>
          <w:rFonts w:ascii="Arial" w:eastAsia="Arial" w:hAnsi="Arial" w:cs="Arial"/>
          <w:b/>
          <w:bCs/>
          <w:color w:val="0000FF"/>
          <w:sz w:val="24"/>
          <w:szCs w:val="24"/>
          <w:u w:val="single"/>
          <w:bdr w:val="nil"/>
          <w:lang w:val="fr-FR"/>
        </w:rPr>
        <w:t>Questions et informations complémentaires</w:t>
      </w:r>
    </w:p>
    <w:p w:rsidR="00610333" w:rsidRPr="001E77E9" w:rsidRDefault="00610333" w:rsidP="00610333">
      <w:pPr>
        <w:spacing w:before="240" w:after="0"/>
        <w:jc w:val="center"/>
        <w:rPr>
          <w:rFonts w:ascii="Arial" w:hAnsi="Arial" w:cs="Arial"/>
          <w:color w:val="0000FF"/>
          <w:sz w:val="24"/>
          <w:szCs w:val="24"/>
          <w:lang w:val="fr-FR"/>
        </w:rPr>
      </w:pPr>
      <w:r>
        <w:rPr>
          <w:rFonts w:ascii="Arial" w:eastAsia="Arial" w:hAnsi="Arial" w:cs="Arial"/>
          <w:color w:val="0000FF"/>
          <w:sz w:val="24"/>
          <w:szCs w:val="24"/>
          <w:bdr w:val="nil"/>
          <w:lang w:val="fr-FR"/>
        </w:rPr>
        <w:t xml:space="preserve">Pour toute question sur la façon de compléter ce </w:t>
      </w:r>
      <w:r w:rsidR="001E77E9">
        <w:rPr>
          <w:rFonts w:ascii="Arial" w:eastAsia="Arial" w:hAnsi="Arial" w:cs="Arial"/>
          <w:color w:val="0000FF"/>
          <w:sz w:val="24"/>
          <w:szCs w:val="24"/>
          <w:bdr w:val="nil"/>
          <w:lang w:val="fr-FR"/>
        </w:rPr>
        <w:t>formulaire</w:t>
      </w:r>
      <w:r>
        <w:rPr>
          <w:rFonts w:ascii="Arial" w:eastAsia="Arial" w:hAnsi="Arial" w:cs="Arial"/>
          <w:color w:val="0000FF"/>
          <w:sz w:val="24"/>
          <w:szCs w:val="24"/>
          <w:bdr w:val="nil"/>
          <w:lang w:val="fr-FR"/>
        </w:rPr>
        <w:t xml:space="preserve">, veuillez contacter </w:t>
      </w:r>
      <w:r>
        <w:rPr>
          <w:rFonts w:ascii="Arial" w:eastAsia="Arial" w:hAnsi="Arial" w:cs="Arial"/>
          <w:color w:val="0000FF"/>
          <w:sz w:val="24"/>
          <w:szCs w:val="24"/>
          <w:bdr w:val="nil"/>
          <w:lang w:val="fr-FR"/>
        </w:rPr>
        <w:br/>
        <w:t>Mme Clara Nobbe, Administratrice de programme CITES-CMS, par courriel à l</w:t>
      </w:r>
      <w:r w:rsidR="002A4569">
        <w:rPr>
          <w:rFonts w:ascii="Arial" w:eastAsia="Arial" w:hAnsi="Arial" w:cs="Arial"/>
          <w:color w:val="0000FF"/>
          <w:sz w:val="24"/>
          <w:szCs w:val="24"/>
          <w:bdr w:val="nil"/>
          <w:lang w:val="fr-FR"/>
        </w:rPr>
        <w:t>’</w:t>
      </w:r>
      <w:r>
        <w:rPr>
          <w:rFonts w:ascii="Arial" w:eastAsia="Arial" w:hAnsi="Arial" w:cs="Arial"/>
          <w:color w:val="0000FF"/>
          <w:sz w:val="24"/>
          <w:szCs w:val="24"/>
          <w:bdr w:val="nil"/>
          <w:lang w:val="fr-FR"/>
        </w:rPr>
        <w:t>adresse suivante :</w:t>
      </w:r>
      <w:r w:rsidR="001E77E9">
        <w:rPr>
          <w:rFonts w:ascii="Arial" w:eastAsia="Arial" w:hAnsi="Arial" w:cs="Arial"/>
          <w:color w:val="0000FF"/>
          <w:sz w:val="24"/>
          <w:szCs w:val="24"/>
          <w:bdr w:val="nil"/>
          <w:lang w:val="fr-FR"/>
        </w:rPr>
        <w:t xml:space="preserve"> </w:t>
      </w:r>
      <w:hyperlink r:id="rId11" w:history="1">
        <w:r>
          <w:rPr>
            <w:rFonts w:ascii="Arial" w:eastAsia="Arial" w:hAnsi="Arial" w:cs="Arial"/>
            <w:color w:val="0000FF"/>
            <w:sz w:val="24"/>
            <w:szCs w:val="24"/>
            <w:u w:val="single"/>
            <w:bdr w:val="nil"/>
            <w:lang w:val="fr-FR"/>
          </w:rPr>
          <w:t>clara.nobbe@cites.org</w:t>
        </w:r>
      </w:hyperlink>
      <w:r>
        <w:rPr>
          <w:rFonts w:ascii="Arial" w:eastAsia="Arial" w:hAnsi="Arial" w:cs="Arial"/>
          <w:color w:val="0000FF"/>
          <w:sz w:val="24"/>
          <w:szCs w:val="24"/>
          <w:bdr w:val="nil"/>
          <w:lang w:val="fr-FR"/>
        </w:rPr>
        <w:t>.</w:t>
      </w:r>
    </w:p>
    <w:p w:rsidR="00610333" w:rsidRPr="001E77E9" w:rsidRDefault="00610333" w:rsidP="00610333">
      <w:pPr>
        <w:jc w:val="center"/>
        <w:rPr>
          <w:rFonts w:ascii="Arial" w:hAnsi="Arial" w:cs="Arial"/>
          <w:b/>
          <w:bCs/>
          <w:color w:val="0000FF"/>
          <w:sz w:val="24"/>
          <w:szCs w:val="24"/>
          <w:u w:val="single"/>
          <w:lang w:val="fr-FR"/>
        </w:rPr>
      </w:pPr>
      <w:r w:rsidRPr="00223B53">
        <w:rPr>
          <w:rFonts w:ascii="Arial" w:hAnsi="Arial" w:cs="Arial"/>
          <w:b/>
          <w:bCs/>
          <w:noProof/>
          <w:sz w:val="24"/>
          <w:szCs w:val="24"/>
          <w:u w:val="single"/>
          <w:lang w:val="fr-FR" w:eastAsia="fr-FR"/>
        </w:rPr>
        <w:lastRenderedPageBreak/>
        <mc:AlternateContent>
          <mc:Choice Requires="wps">
            <w:drawing>
              <wp:anchor distT="0" distB="0" distL="114300" distR="114300" simplePos="0" relativeHeight="251658240" behindDoc="0" locked="0" layoutInCell="1" allowOverlap="1" wp14:anchorId="155767E6" wp14:editId="5539A95C">
                <wp:simplePos x="0" y="0"/>
                <wp:positionH relativeFrom="column">
                  <wp:posOffset>-146304</wp:posOffset>
                </wp:positionH>
                <wp:positionV relativeFrom="paragraph">
                  <wp:posOffset>-94158</wp:posOffset>
                </wp:positionV>
                <wp:extent cx="6127750" cy="9568282"/>
                <wp:effectExtent l="0" t="0" r="25400" b="13970"/>
                <wp:wrapNone/>
                <wp:docPr id="1" name="Rectangle 1"/>
                <wp:cNvGraphicFramePr/>
                <a:graphic xmlns:a="http://schemas.openxmlformats.org/drawingml/2006/main">
                  <a:graphicData uri="http://schemas.microsoft.com/office/word/2010/wordprocessingShape">
                    <wps:wsp>
                      <wps:cNvSpPr/>
                      <wps:spPr>
                        <a:xfrm>
                          <a:off x="0" y="0"/>
                          <a:ext cx="6127750" cy="95682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6" style="position:absolute;margin-left:-11.5pt;margin-top:-7.4pt;width:482.5pt;height:75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mbdgIAAEwFAAAOAAAAZHJzL2Uyb0RvYy54bWysVE1PGzEQvVfqf7B8L5uk4mvFBiEQvSBA&#10;hIqz8drZlfxV22ST/vo+25uFUtRD1Rwcz874jd+bGZ+db7UiG+FDb01D5wczSoThtu3NuqHfH6+/&#10;nFASIjMtU9aIhu5EoOfLz5/OBleLhe2saoUnADGhHlxDuxhdXVWBd0KzcGCdMHBK6zWLMP26aj0b&#10;gK5VtZjNjqrB+tZ5y0UI+HpVnHSZ8aUUPN5JGUQkqqG4W8yrz+tzWqvlGavXnrmu5+M12D/cQrPe&#10;IOkEdcUiIy++/wNK99zbYGU84FZXVsqei8wBbOazd2xWHXMic4E4wU0yhf8Hy2839570LWpHiWEa&#10;JXqAaMyslSDzJM/gQo2olbv3oxWwTVy30uv0DxZkmyXdTZKKbSQcH4/mi+PjQyjP4Ts9PDpZnCwS&#10;avV63PkQvwmrSdo01CN9lpJtbkIsofuQlM3Y614pfGe1MmRAiq/AT2awqm+TMxupg8Sl8mTDUPu4&#10;zWSQ9k0ULGVwl0SxkMq7uFOiwD8ICW1AY1ES/I7JOBcmzourY60oqQ5n+I0ccx+nW2TGygAwIUtc&#10;csIeAT7GLvzH+HRU5KaeDo/M/3Z4OpEzWxOnw7o31n/ETIHVmLnE70Uq0iSVnm27Q+d4W0YqOH7d&#10;o343LMR75jFDqDnehXiHRSqLOtlxR0ln/c+Pvqd4tDa8lAyYyYaGHy/MC3Tmi760KCOaFJnyFvg+&#10;qv1Wequf8BRcJAS4mOHAaSiPfm9cxjL3eEy4uLjIYRhCx+KNWTmewJNCqdcet0/Mu7EhI3r51u5n&#10;kdXv+rLEjgIVVUYDI5vLPj4v6U14a+eo10dw+QsAAP//AwBQSwMEFAAGAAgAAAAhAPCkIWzdAAAA&#10;DAEAAA8AAABkcnMvZG93bnJldi54bWxMj0FvwjAMhe+T9h8iT9oNUkqFoDRFCInLdqJDnENj2orG&#10;qZoUsn8/77Tdnu2n5+8Vu2h78cDRd44ULOYJCKTamY4aBeev42wNwgdNRveOUME3etiVry+Fzo17&#10;0gkfVWgEh5DPtYI2hCGX0tctWu3nbkDi282NVgcex0aaUT853PYyTZKVtLoj/tDqAQ8t1vdqsgou&#10;65NpzvGjsp/L6XBLV97G4JV6f4v7LYiAMfyZ4Ref0aFkpqubyHjRK5ilS+4SWCwy7sCOTZby5srW&#10;bMNKloX8X6L8AQAA//8DAFBLAQItABQABgAIAAAAIQC2gziS/gAAAOEBAAATAAAAAAAAAAAAAAAA&#10;AAAAAABbQ29udGVudF9UeXBlc10ueG1sUEsBAi0AFAAGAAgAAAAhADj9If/WAAAAlAEAAAsAAAAA&#10;AAAAAAAAAAAALwEAAF9yZWxzLy5yZWxzUEsBAi0AFAAGAAgAAAAhAPMWmZt2AgAATAUAAA4AAAAA&#10;AAAAAAAAAAAALgIAAGRycy9lMm9Eb2MueG1sUEsBAi0AFAAGAAgAAAAhAPCkIWzdAAAADAEAAA8A&#10;AAAAAAAAAAAAAAAA0AQAAGRycy9kb3ducmV2LnhtbFBLBQYAAAAABAAEAPMAAADaBQAAAAA=&#10;" filled="f" strokecolor="black [3213]" strokeweight=".5pt"/>
            </w:pict>
          </mc:Fallback>
        </mc:AlternateContent>
      </w:r>
      <w:r>
        <w:rPr>
          <w:rFonts w:ascii="Arial" w:eastAsia="Arial" w:hAnsi="Arial" w:cs="Arial"/>
          <w:b/>
          <w:bCs/>
          <w:color w:val="0000FF"/>
          <w:sz w:val="24"/>
          <w:szCs w:val="24"/>
          <w:u w:val="single"/>
          <w:bdr w:val="nil"/>
          <w:lang w:val="fr-FR"/>
        </w:rPr>
        <w:t>ORIENTATIONS</w:t>
      </w:r>
    </w:p>
    <w:p w:rsidR="00610333" w:rsidRPr="001E77E9" w:rsidRDefault="00610333" w:rsidP="00610333">
      <w:pPr>
        <w:spacing w:after="120" w:line="240" w:lineRule="auto"/>
        <w:jc w:val="center"/>
        <w:rPr>
          <w:rFonts w:ascii="Arial" w:hAnsi="Arial" w:cs="Arial"/>
          <w:b/>
          <w:bCs/>
          <w:color w:val="0000FF"/>
          <w:sz w:val="24"/>
          <w:szCs w:val="24"/>
          <w:u w:val="single"/>
          <w:lang w:val="fr-FR"/>
        </w:rPr>
      </w:pPr>
      <w:r>
        <w:rPr>
          <w:rFonts w:ascii="Arial" w:eastAsia="Arial" w:hAnsi="Arial" w:cs="Arial"/>
          <w:b/>
          <w:bCs/>
          <w:color w:val="0000FF"/>
          <w:sz w:val="24"/>
          <w:szCs w:val="24"/>
          <w:u w:val="single"/>
          <w:bdr w:val="nil"/>
          <w:lang w:val="fr-FR"/>
        </w:rPr>
        <w:t>Veuillez lire cette section avant de préparer votre rapport d</w:t>
      </w:r>
      <w:r w:rsidR="002A4569">
        <w:rPr>
          <w:rFonts w:ascii="Arial" w:eastAsia="Arial" w:hAnsi="Arial" w:cs="Arial"/>
          <w:b/>
          <w:bCs/>
          <w:color w:val="0000FF"/>
          <w:sz w:val="24"/>
          <w:szCs w:val="24"/>
          <w:u w:val="single"/>
          <w:bdr w:val="nil"/>
          <w:lang w:val="fr-FR"/>
        </w:rPr>
        <w:t>’</w:t>
      </w:r>
      <w:r>
        <w:rPr>
          <w:rFonts w:ascii="Arial" w:eastAsia="Arial" w:hAnsi="Arial" w:cs="Arial"/>
          <w:b/>
          <w:bCs/>
          <w:color w:val="0000FF"/>
          <w:sz w:val="24"/>
          <w:szCs w:val="24"/>
          <w:u w:val="single"/>
          <w:bdr w:val="nil"/>
          <w:lang w:val="fr-FR"/>
        </w:rPr>
        <w:t>étape.</w:t>
      </w:r>
    </w:p>
    <w:p w:rsidR="00610333" w:rsidRPr="001E77E9" w:rsidRDefault="00610333" w:rsidP="00610333">
      <w:pPr>
        <w:spacing w:after="120" w:line="240" w:lineRule="auto"/>
        <w:rPr>
          <w:rFonts w:ascii="Arial" w:hAnsi="Arial" w:cs="Arial"/>
          <w:b/>
          <w:bCs/>
          <w:color w:val="0000FF"/>
          <w:sz w:val="16"/>
          <w:szCs w:val="16"/>
          <w:u w:val="single"/>
          <w:lang w:val="fr-FR"/>
        </w:rPr>
      </w:pPr>
    </w:p>
    <w:p w:rsidR="00610333" w:rsidRPr="001E77E9" w:rsidRDefault="00610333" w:rsidP="00610333">
      <w:pPr>
        <w:spacing w:after="120" w:line="240" w:lineRule="auto"/>
        <w:rPr>
          <w:rFonts w:ascii="Arial" w:hAnsi="Arial" w:cs="Arial"/>
          <w:b/>
          <w:bCs/>
          <w:color w:val="0000FF"/>
          <w:sz w:val="24"/>
          <w:szCs w:val="24"/>
          <w:u w:val="single"/>
          <w:lang w:val="fr-FR"/>
        </w:rPr>
      </w:pPr>
      <w:r>
        <w:rPr>
          <w:rFonts w:ascii="Arial" w:eastAsia="Arial" w:hAnsi="Arial" w:cs="Arial"/>
          <w:b/>
          <w:bCs/>
          <w:color w:val="0000FF"/>
          <w:sz w:val="24"/>
          <w:szCs w:val="24"/>
          <w:u w:val="single"/>
          <w:bdr w:val="nil"/>
          <w:lang w:val="fr-FR"/>
        </w:rPr>
        <w:t>RAPPORT D</w:t>
      </w:r>
      <w:r w:rsidR="002A4569">
        <w:rPr>
          <w:rFonts w:ascii="Arial" w:eastAsia="Arial" w:hAnsi="Arial" w:cs="Arial"/>
          <w:b/>
          <w:bCs/>
          <w:color w:val="0000FF"/>
          <w:sz w:val="24"/>
          <w:szCs w:val="24"/>
          <w:u w:val="single"/>
          <w:bdr w:val="nil"/>
          <w:lang w:val="fr-FR"/>
        </w:rPr>
        <w:t>’</w:t>
      </w:r>
      <w:r>
        <w:rPr>
          <w:rFonts w:ascii="Arial" w:eastAsia="Arial" w:hAnsi="Arial" w:cs="Arial"/>
          <w:b/>
          <w:bCs/>
          <w:color w:val="0000FF"/>
          <w:sz w:val="24"/>
          <w:szCs w:val="24"/>
          <w:u w:val="single"/>
          <w:bdr w:val="nil"/>
          <w:lang w:val="fr-FR"/>
        </w:rPr>
        <w:t>ÉTAPE</w:t>
      </w:r>
    </w:p>
    <w:p w:rsidR="00610333" w:rsidRPr="001E77E9" w:rsidRDefault="00610333" w:rsidP="00610333">
      <w:pPr>
        <w:spacing w:after="120" w:line="240" w:lineRule="auto"/>
        <w:jc w:val="both"/>
        <w:rPr>
          <w:rFonts w:ascii="Arial" w:hAnsi="Arial" w:cs="Arial"/>
          <w:color w:val="0000FF"/>
          <w:sz w:val="20"/>
          <w:szCs w:val="20"/>
          <w:lang w:val="fr-FR"/>
        </w:rPr>
      </w:pPr>
      <w:r>
        <w:rPr>
          <w:rFonts w:ascii="Arial" w:eastAsia="Arial" w:hAnsi="Arial" w:cs="Arial"/>
          <w:color w:val="0000FF"/>
          <w:sz w:val="20"/>
          <w:szCs w:val="20"/>
          <w:bdr w:val="nil"/>
          <w:lang w:val="fr-FR"/>
        </w:rPr>
        <w:t>Le présent document fournit un modèle de rapport</w:t>
      </w:r>
      <w:r w:rsidR="001E77E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 xml:space="preserve"> </w:t>
      </w:r>
      <w:r w:rsidR="001E77E9">
        <w:rPr>
          <w:rFonts w:ascii="Arial" w:eastAsia="Arial" w:hAnsi="Arial" w:cs="Arial"/>
          <w:color w:val="0000FF"/>
          <w:sz w:val="20"/>
          <w:szCs w:val="20"/>
          <w:bdr w:val="nil"/>
          <w:lang w:val="fr-FR"/>
        </w:rPr>
        <w:t xml:space="preserve">élaboré par le Secrétariat conformément aux dispositions de la décision 17.77, </w:t>
      </w:r>
      <w:r>
        <w:rPr>
          <w:rFonts w:ascii="Arial" w:eastAsia="Arial" w:hAnsi="Arial" w:cs="Arial"/>
          <w:color w:val="0000FF"/>
          <w:sz w:val="20"/>
          <w:szCs w:val="20"/>
          <w:bdr w:val="nil"/>
          <w:lang w:val="fr-FR"/>
        </w:rPr>
        <w:t xml:space="preserve">qui vous permettra de rendre compte </w:t>
      </w:r>
      <w:r w:rsidR="001E77E9">
        <w:rPr>
          <w:rFonts w:ascii="Arial" w:eastAsia="Arial" w:hAnsi="Arial" w:cs="Arial"/>
          <w:color w:val="0000FF"/>
          <w:sz w:val="20"/>
          <w:szCs w:val="20"/>
          <w:bdr w:val="nil"/>
          <w:lang w:val="fr-FR"/>
        </w:rPr>
        <w:t>du degré</w:t>
      </w:r>
      <w:r>
        <w:rPr>
          <w:rFonts w:ascii="Arial" w:eastAsia="Arial" w:hAnsi="Arial" w:cs="Arial"/>
          <w:color w:val="0000FF"/>
          <w:sz w:val="20"/>
          <w:szCs w:val="20"/>
          <w:bdr w:val="nil"/>
          <w:lang w:val="fr-FR"/>
        </w:rPr>
        <w:t xml:space="preserve"> d</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avancement de la mise en œuvre du plan d</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actio</w:t>
      </w:r>
      <w:r w:rsidR="001E77E9">
        <w:rPr>
          <w:rFonts w:ascii="Arial" w:eastAsia="Arial" w:hAnsi="Arial" w:cs="Arial"/>
          <w:color w:val="0000FF"/>
          <w:sz w:val="20"/>
          <w:szCs w:val="20"/>
          <w:bdr w:val="nil"/>
          <w:lang w:val="fr-FR"/>
        </w:rPr>
        <w:t>n national pour l</w:t>
      </w:r>
      <w:r w:rsidR="002A4569">
        <w:rPr>
          <w:rFonts w:ascii="Arial" w:eastAsia="Arial" w:hAnsi="Arial" w:cs="Arial"/>
          <w:color w:val="0000FF"/>
          <w:sz w:val="20"/>
          <w:szCs w:val="20"/>
          <w:bdr w:val="nil"/>
          <w:lang w:val="fr-FR"/>
        </w:rPr>
        <w:t>’</w:t>
      </w:r>
      <w:r w:rsidR="001E77E9">
        <w:rPr>
          <w:rFonts w:ascii="Arial" w:eastAsia="Arial" w:hAnsi="Arial" w:cs="Arial"/>
          <w:color w:val="0000FF"/>
          <w:sz w:val="20"/>
          <w:szCs w:val="20"/>
          <w:bdr w:val="nil"/>
          <w:lang w:val="fr-FR"/>
        </w:rPr>
        <w:t>ivoire (PANI)</w:t>
      </w:r>
      <w:r>
        <w:rPr>
          <w:rFonts w:ascii="Arial" w:eastAsia="Arial" w:hAnsi="Arial" w:cs="Arial"/>
          <w:color w:val="0000FF"/>
          <w:sz w:val="20"/>
          <w:szCs w:val="20"/>
          <w:bdr w:val="nil"/>
          <w:lang w:val="fr-FR"/>
        </w:rPr>
        <w:t xml:space="preserve">. </w:t>
      </w:r>
    </w:p>
    <w:p w:rsidR="00610333" w:rsidRPr="001E77E9" w:rsidRDefault="00610333" w:rsidP="00610333">
      <w:pPr>
        <w:spacing w:after="120" w:line="240" w:lineRule="auto"/>
        <w:jc w:val="both"/>
        <w:rPr>
          <w:rFonts w:ascii="Arial" w:hAnsi="Arial" w:cs="Arial"/>
          <w:color w:val="0000FF"/>
          <w:sz w:val="20"/>
          <w:szCs w:val="20"/>
          <w:lang w:val="fr-FR"/>
        </w:rPr>
      </w:pPr>
      <w:r>
        <w:rPr>
          <w:rFonts w:ascii="Arial" w:eastAsia="Arial" w:hAnsi="Arial" w:cs="Arial"/>
          <w:color w:val="0000FF"/>
          <w:sz w:val="20"/>
          <w:szCs w:val="20"/>
          <w:bdr w:val="nil"/>
          <w:lang w:val="fr-FR"/>
        </w:rPr>
        <w:t xml:space="preserve">Les Parties devront soumettre leur rapport sur </w:t>
      </w:r>
      <w:r w:rsidR="001E77E9">
        <w:rPr>
          <w:rFonts w:ascii="Arial" w:eastAsia="Arial" w:hAnsi="Arial" w:cs="Arial"/>
          <w:color w:val="0000FF"/>
          <w:sz w:val="20"/>
          <w:szCs w:val="20"/>
          <w:bdr w:val="nil"/>
          <w:lang w:val="fr-FR"/>
        </w:rPr>
        <w:t>le degré</w:t>
      </w:r>
      <w:r>
        <w:rPr>
          <w:rFonts w:ascii="Arial" w:eastAsia="Arial" w:hAnsi="Arial" w:cs="Arial"/>
          <w:color w:val="0000FF"/>
          <w:sz w:val="20"/>
          <w:szCs w:val="20"/>
          <w:bdr w:val="nil"/>
          <w:lang w:val="fr-FR"/>
        </w:rPr>
        <w:t xml:space="preserve"> d</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avancement de la mise en œuvre de leur PANI au Secrétariat 90 jours avant chaque session ordinaire du Comité permanent, et devront utiliser ce modèle pour rendre compte de la mise en œuvre de chaque action prévue au titre de leur PANI. Veuillez attribuer</w:t>
      </w:r>
      <w:r>
        <w:rPr>
          <w:rFonts w:ascii="Calibri" w:eastAsia="Calibri" w:hAnsi="Calibri" w:cs="Calibri"/>
          <w:bdr w:val="nil"/>
          <w:lang w:val="fr-FR"/>
        </w:rPr>
        <w:t xml:space="preserve"> </w:t>
      </w:r>
      <w:r>
        <w:rPr>
          <w:rFonts w:ascii="Arial" w:eastAsia="Arial" w:hAnsi="Arial" w:cs="Arial"/>
          <w:color w:val="0000FF"/>
          <w:sz w:val="20"/>
          <w:szCs w:val="20"/>
          <w:bdr w:val="nil"/>
          <w:lang w:val="fr-FR"/>
        </w:rPr>
        <w:t xml:space="preserve">à chaque action prévue au titre du PANI, une évaluation de son </w:t>
      </w:r>
      <w:r w:rsidR="001E77E9">
        <w:rPr>
          <w:rFonts w:ascii="Arial" w:eastAsia="Arial" w:hAnsi="Arial" w:cs="Arial"/>
          <w:color w:val="0000FF"/>
          <w:sz w:val="20"/>
          <w:szCs w:val="20"/>
          <w:bdr w:val="nil"/>
          <w:lang w:val="fr-FR"/>
        </w:rPr>
        <w:t>degré</w:t>
      </w:r>
      <w:r>
        <w:rPr>
          <w:rFonts w:ascii="Arial" w:eastAsia="Arial" w:hAnsi="Arial" w:cs="Arial"/>
          <w:color w:val="0000FF"/>
          <w:sz w:val="20"/>
          <w:szCs w:val="20"/>
          <w:bdr w:val="nil"/>
          <w:lang w:val="fr-FR"/>
        </w:rPr>
        <w:t xml:space="preserve"> d</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avancement :</w:t>
      </w:r>
    </w:p>
    <w:p w:rsidR="00610333" w:rsidRPr="001E77E9" w:rsidRDefault="00610333" w:rsidP="00610333">
      <w:pPr>
        <w:pStyle w:val="Paragraphedeliste"/>
        <w:numPr>
          <w:ilvl w:val="0"/>
          <w:numId w:val="18"/>
        </w:numPr>
        <w:spacing w:after="120" w:line="240" w:lineRule="auto"/>
        <w:contextualSpacing w:val="0"/>
        <w:jc w:val="both"/>
        <w:rPr>
          <w:rFonts w:ascii="Arial" w:hAnsi="Arial" w:cs="Arial"/>
          <w:i/>
          <w:iCs/>
          <w:color w:val="0000FF"/>
          <w:sz w:val="20"/>
          <w:szCs w:val="20"/>
          <w:lang w:val="fr-FR"/>
        </w:rPr>
      </w:pPr>
      <w:r>
        <w:rPr>
          <w:rFonts w:ascii="Arial" w:eastAsia="Arial" w:hAnsi="Arial" w:cs="Arial"/>
          <w:i/>
          <w:iCs/>
          <w:color w:val="0000FF"/>
          <w:sz w:val="20"/>
          <w:szCs w:val="20"/>
          <w:bdr w:val="nil"/>
          <w:lang w:val="fr-FR"/>
        </w:rPr>
        <w:t xml:space="preserve">Réalisée </w:t>
      </w:r>
      <w:r w:rsidR="00226AE1">
        <w:rPr>
          <w:rFonts w:ascii="Arial" w:eastAsia="Arial" w:hAnsi="Arial" w:cs="Arial"/>
          <w:i/>
          <w:iCs/>
          <w:color w:val="0000FF"/>
          <w:sz w:val="20"/>
          <w:szCs w:val="20"/>
          <w:bdr w:val="nil"/>
          <w:lang w:val="fr-FR"/>
        </w:rPr>
        <w:t>–</w:t>
      </w:r>
      <w:r>
        <w:rPr>
          <w:rFonts w:ascii="Arial" w:eastAsia="Arial" w:hAnsi="Arial" w:cs="Arial"/>
          <w:i/>
          <w:iCs/>
          <w:color w:val="0000FF"/>
          <w:sz w:val="20"/>
          <w:szCs w:val="20"/>
          <w:bdr w:val="nil"/>
          <w:lang w:val="fr-FR"/>
        </w:rPr>
        <w:t xml:space="preserve"> </w:t>
      </w:r>
      <w:r>
        <w:rPr>
          <w:rFonts w:ascii="Arial" w:eastAsia="Arial" w:hAnsi="Arial" w:cs="Arial"/>
          <w:color w:val="0000FF"/>
          <w:sz w:val="20"/>
          <w:szCs w:val="20"/>
          <w:bdr w:val="nil"/>
          <w:lang w:val="fr-FR"/>
        </w:rPr>
        <w:t>l</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exécution de la mesure ou de l</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action est achevée.</w:t>
      </w:r>
    </w:p>
    <w:p w:rsidR="00610333" w:rsidRPr="001E77E9" w:rsidRDefault="00226AE1" w:rsidP="00610333">
      <w:pPr>
        <w:pStyle w:val="Paragraphedeliste"/>
        <w:numPr>
          <w:ilvl w:val="0"/>
          <w:numId w:val="18"/>
        </w:numPr>
        <w:spacing w:after="120" w:line="240" w:lineRule="auto"/>
        <w:contextualSpacing w:val="0"/>
        <w:rPr>
          <w:rFonts w:ascii="Arial" w:hAnsi="Arial" w:cs="Arial"/>
          <w:i/>
          <w:iCs/>
          <w:color w:val="0000FF"/>
          <w:sz w:val="20"/>
          <w:szCs w:val="20"/>
          <w:lang w:val="fr-FR"/>
        </w:rPr>
      </w:pPr>
      <w:r>
        <w:rPr>
          <w:rFonts w:ascii="Arial" w:eastAsia="Arial" w:hAnsi="Arial" w:cs="Arial"/>
          <w:i/>
          <w:iCs/>
          <w:color w:val="0000FF"/>
          <w:sz w:val="20"/>
          <w:szCs w:val="20"/>
          <w:bdr w:val="nil"/>
          <w:lang w:val="fr-FR"/>
        </w:rPr>
        <w:t>Substantiellement réalisée</w:t>
      </w:r>
      <w:r w:rsidR="00610333">
        <w:rPr>
          <w:rFonts w:ascii="Arial" w:eastAsia="Arial" w:hAnsi="Arial" w:cs="Arial"/>
          <w:i/>
          <w:iCs/>
          <w:color w:val="0000FF"/>
          <w:sz w:val="20"/>
          <w:szCs w:val="20"/>
          <w:bdr w:val="nil"/>
          <w:lang w:val="fr-FR"/>
        </w:rPr>
        <w:t xml:space="preserve"> </w:t>
      </w:r>
      <w:r w:rsidR="00610333">
        <w:rPr>
          <w:rFonts w:ascii="Arial" w:eastAsia="Arial" w:hAnsi="Arial" w:cs="Arial"/>
          <w:color w:val="0000FF"/>
          <w:sz w:val="20"/>
          <w:szCs w:val="20"/>
          <w:bdr w:val="nil"/>
          <w:lang w:val="fr-FR"/>
        </w:rPr>
        <w:t>– des progrès importants ont été accomplis en matière de mise en œuvre</w:t>
      </w:r>
      <w:r>
        <w:rPr>
          <w:rFonts w:ascii="Arial" w:eastAsia="Arial" w:hAnsi="Arial" w:cs="Arial"/>
          <w:color w:val="0000FF"/>
          <w:sz w:val="20"/>
          <w:szCs w:val="20"/>
          <w:bdr w:val="nil"/>
          <w:lang w:val="fr-FR"/>
        </w:rPr>
        <w:t>,</w:t>
      </w:r>
      <w:r w:rsidR="00610333">
        <w:rPr>
          <w:rFonts w:ascii="Arial" w:eastAsia="Arial" w:hAnsi="Arial" w:cs="Arial"/>
          <w:color w:val="0000FF"/>
          <w:sz w:val="20"/>
          <w:szCs w:val="20"/>
          <w:bdr w:val="nil"/>
          <w:lang w:val="fr-FR"/>
        </w:rPr>
        <w:t xml:space="preserve"> et les étapes et échéances définies ont été entièrement ou en très grande partie respectées.</w:t>
      </w:r>
    </w:p>
    <w:p w:rsidR="00610333" w:rsidRPr="001E77E9" w:rsidRDefault="00610333" w:rsidP="00610333">
      <w:pPr>
        <w:pStyle w:val="Paragraphedeliste"/>
        <w:numPr>
          <w:ilvl w:val="0"/>
          <w:numId w:val="18"/>
        </w:numPr>
        <w:spacing w:after="120" w:line="240" w:lineRule="auto"/>
        <w:contextualSpacing w:val="0"/>
        <w:rPr>
          <w:rFonts w:ascii="Arial" w:hAnsi="Arial" w:cs="Arial"/>
          <w:i/>
          <w:iCs/>
          <w:color w:val="0000FF"/>
          <w:sz w:val="20"/>
          <w:szCs w:val="20"/>
          <w:lang w:val="fr-FR"/>
        </w:rPr>
      </w:pPr>
      <w:r>
        <w:rPr>
          <w:rFonts w:ascii="Arial" w:eastAsia="Arial" w:hAnsi="Arial" w:cs="Arial"/>
          <w:i/>
          <w:iCs/>
          <w:color w:val="0000FF"/>
          <w:sz w:val="20"/>
          <w:szCs w:val="20"/>
          <w:bdr w:val="nil"/>
          <w:lang w:val="fr-FR"/>
        </w:rPr>
        <w:t xml:space="preserve">En bonne voie - </w:t>
      </w:r>
      <w:r>
        <w:rPr>
          <w:rFonts w:ascii="Arial" w:eastAsia="Arial" w:hAnsi="Arial" w:cs="Arial"/>
          <w:color w:val="0000FF"/>
          <w:sz w:val="20"/>
          <w:szCs w:val="20"/>
          <w:bdr w:val="nil"/>
          <w:lang w:val="fr-FR"/>
        </w:rPr>
        <w:t>des progrès ont été réalisés dans la mise en œuvre</w:t>
      </w:r>
      <w:r w:rsidR="00226AE1">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 xml:space="preserve"> et les étapes et échéances définies semblent sur le point d</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être respectées à terme ou très prochainement.</w:t>
      </w:r>
    </w:p>
    <w:p w:rsidR="00610333" w:rsidRPr="001E77E9" w:rsidRDefault="00610333" w:rsidP="00610333">
      <w:pPr>
        <w:pStyle w:val="Paragraphedeliste"/>
        <w:numPr>
          <w:ilvl w:val="0"/>
          <w:numId w:val="18"/>
        </w:numPr>
        <w:spacing w:after="120" w:line="240" w:lineRule="auto"/>
        <w:contextualSpacing w:val="0"/>
        <w:rPr>
          <w:rFonts w:ascii="Arial" w:hAnsi="Arial" w:cs="Arial"/>
          <w:i/>
          <w:iCs/>
          <w:color w:val="0000FF"/>
          <w:sz w:val="20"/>
          <w:szCs w:val="20"/>
          <w:lang w:val="fr-FR"/>
        </w:rPr>
      </w:pPr>
      <w:r>
        <w:rPr>
          <w:rFonts w:ascii="Arial" w:eastAsia="Arial" w:hAnsi="Arial" w:cs="Arial"/>
          <w:i/>
          <w:iCs/>
          <w:color w:val="0000FF"/>
          <w:sz w:val="20"/>
          <w:szCs w:val="20"/>
          <w:bdr w:val="nil"/>
          <w:lang w:val="fr-FR"/>
        </w:rPr>
        <w:t xml:space="preserve">Progrès partiel - </w:t>
      </w:r>
      <w:r>
        <w:rPr>
          <w:rFonts w:ascii="Arial" w:eastAsia="Arial" w:hAnsi="Arial" w:cs="Arial"/>
          <w:color w:val="0000FF"/>
          <w:sz w:val="20"/>
          <w:szCs w:val="20"/>
          <w:bdr w:val="nil"/>
          <w:lang w:val="fr-FR"/>
        </w:rPr>
        <w:t>des progrès limités ont été réalisés en matière de mise en œuvre et il semble peu probable que les étapes et échéances définies soient respectées. Si cette catégorie est sélectionnée, la Partie auteur du rapport doit expliquer les raisons de ces progrès restreints ou décrire les difficultés rencontrées dans la mise en œuvre de la mesure faisant l</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objet de l</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évaluation.</w:t>
      </w:r>
    </w:p>
    <w:p w:rsidR="00610333" w:rsidRPr="001E77E9" w:rsidRDefault="00610333" w:rsidP="00610333">
      <w:pPr>
        <w:pStyle w:val="Paragraphedeliste"/>
        <w:numPr>
          <w:ilvl w:val="0"/>
          <w:numId w:val="18"/>
        </w:numPr>
        <w:spacing w:after="120" w:line="240" w:lineRule="auto"/>
        <w:contextualSpacing w:val="0"/>
        <w:rPr>
          <w:rFonts w:ascii="Arial" w:hAnsi="Arial" w:cs="Arial"/>
          <w:i/>
          <w:iCs/>
          <w:color w:val="0000FF"/>
          <w:sz w:val="20"/>
          <w:szCs w:val="20"/>
          <w:lang w:val="fr-FR"/>
        </w:rPr>
      </w:pPr>
      <w:r>
        <w:rPr>
          <w:rFonts w:ascii="Arial" w:eastAsia="Arial" w:hAnsi="Arial" w:cs="Arial"/>
          <w:i/>
          <w:iCs/>
          <w:color w:val="0000FF"/>
          <w:sz w:val="20"/>
          <w:szCs w:val="20"/>
          <w:bdr w:val="nil"/>
          <w:lang w:val="fr-FR"/>
        </w:rPr>
        <w:t>Dans l</w:t>
      </w:r>
      <w:r w:rsidR="002A4569">
        <w:rPr>
          <w:rFonts w:ascii="Arial" w:eastAsia="Arial" w:hAnsi="Arial" w:cs="Arial"/>
          <w:i/>
          <w:iCs/>
          <w:color w:val="0000FF"/>
          <w:sz w:val="20"/>
          <w:szCs w:val="20"/>
          <w:bdr w:val="nil"/>
          <w:lang w:val="fr-FR"/>
        </w:rPr>
        <w:t>’</w:t>
      </w:r>
      <w:r>
        <w:rPr>
          <w:rFonts w:ascii="Arial" w:eastAsia="Arial" w:hAnsi="Arial" w:cs="Arial"/>
          <w:i/>
          <w:iCs/>
          <w:color w:val="0000FF"/>
          <w:sz w:val="20"/>
          <w:szCs w:val="20"/>
          <w:bdr w:val="nil"/>
          <w:lang w:val="fr-FR"/>
        </w:rPr>
        <w:t>attente de la réalisation d</w:t>
      </w:r>
      <w:r w:rsidR="002A4569">
        <w:rPr>
          <w:rFonts w:ascii="Arial" w:eastAsia="Arial" w:hAnsi="Arial" w:cs="Arial"/>
          <w:i/>
          <w:iCs/>
          <w:color w:val="0000FF"/>
          <w:sz w:val="20"/>
          <w:szCs w:val="20"/>
          <w:bdr w:val="nil"/>
          <w:lang w:val="fr-FR"/>
        </w:rPr>
        <w:t>’</w:t>
      </w:r>
      <w:r>
        <w:rPr>
          <w:rFonts w:ascii="Arial" w:eastAsia="Arial" w:hAnsi="Arial" w:cs="Arial"/>
          <w:i/>
          <w:iCs/>
          <w:color w:val="0000FF"/>
          <w:sz w:val="20"/>
          <w:szCs w:val="20"/>
          <w:bdr w:val="nil"/>
          <w:lang w:val="fr-FR"/>
        </w:rPr>
        <w:t xml:space="preserve">une autre action – </w:t>
      </w:r>
      <w:r>
        <w:rPr>
          <w:rFonts w:ascii="Arial" w:eastAsia="Arial" w:hAnsi="Arial" w:cs="Arial"/>
          <w:color w:val="0000FF"/>
          <w:sz w:val="20"/>
          <w:szCs w:val="20"/>
          <w:bdr w:val="nil"/>
          <w:lang w:val="fr-FR"/>
        </w:rPr>
        <w:t>la mise en œuvre d</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une mesure donnée ne peut démarrer, ou les étapes et les échéances d</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une mesure donnée ne peuvent être respectées, tant qu</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une autre action prévue dans le cadre du PANI n</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aura pas progressé ou n</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aura pas été achevée. Si cette catégorie est sélectionnée, la Partie auteur du rapport doit donner des précisions sur l</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action qui aurait dû progresser ou être achevée et expliquer en quoi elle est liée à la mesure faisant l</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objet de l</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évaluation.</w:t>
      </w:r>
    </w:p>
    <w:p w:rsidR="00610333" w:rsidRPr="001E77E9" w:rsidRDefault="00610333" w:rsidP="00610333">
      <w:pPr>
        <w:pStyle w:val="Paragraphedeliste"/>
        <w:numPr>
          <w:ilvl w:val="0"/>
          <w:numId w:val="18"/>
        </w:numPr>
        <w:spacing w:after="120" w:line="240" w:lineRule="auto"/>
        <w:contextualSpacing w:val="0"/>
        <w:rPr>
          <w:rFonts w:ascii="Arial" w:hAnsi="Arial" w:cs="Arial"/>
          <w:i/>
          <w:iCs/>
          <w:color w:val="0000FF"/>
          <w:sz w:val="20"/>
          <w:szCs w:val="20"/>
          <w:lang w:val="fr-FR"/>
        </w:rPr>
      </w:pPr>
      <w:r>
        <w:rPr>
          <w:rFonts w:ascii="Arial" w:eastAsia="Arial" w:hAnsi="Arial" w:cs="Arial"/>
          <w:i/>
          <w:iCs/>
          <w:color w:val="0000FF"/>
          <w:sz w:val="20"/>
          <w:szCs w:val="20"/>
          <w:bdr w:val="nil"/>
          <w:lang w:val="fr-FR"/>
        </w:rPr>
        <w:t xml:space="preserve">Non commencée – </w:t>
      </w:r>
      <w:r>
        <w:rPr>
          <w:rFonts w:ascii="Arial" w:eastAsia="Arial" w:hAnsi="Arial" w:cs="Arial"/>
          <w:color w:val="0000FF"/>
          <w:sz w:val="20"/>
          <w:szCs w:val="20"/>
          <w:bdr w:val="nil"/>
          <w:lang w:val="fr-FR"/>
        </w:rPr>
        <w:t>la mise en œuvre de la mesure n</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a pas démarré conformément au calendrier prévu dans le PANI.</w:t>
      </w:r>
      <w:r>
        <w:rPr>
          <w:rFonts w:ascii="Arial" w:eastAsia="Arial" w:hAnsi="Arial" w:cs="Arial"/>
          <w:i/>
          <w:iCs/>
          <w:color w:val="0000FF"/>
          <w:sz w:val="20"/>
          <w:szCs w:val="20"/>
          <w:bdr w:val="nil"/>
          <w:lang w:val="fr-FR"/>
        </w:rPr>
        <w:t xml:space="preserve"> </w:t>
      </w:r>
    </w:p>
    <w:p w:rsidR="00610333" w:rsidRPr="001E77E9" w:rsidRDefault="00610333" w:rsidP="00610333">
      <w:pPr>
        <w:spacing w:after="120" w:line="240" w:lineRule="auto"/>
        <w:rPr>
          <w:rFonts w:ascii="Arial" w:hAnsi="Arial" w:cs="Arial"/>
          <w:iCs/>
          <w:color w:val="0000FF"/>
          <w:sz w:val="20"/>
          <w:szCs w:val="20"/>
          <w:lang w:val="fr-FR"/>
        </w:rPr>
      </w:pPr>
      <w:r>
        <w:rPr>
          <w:rFonts w:ascii="Arial" w:eastAsia="Arial" w:hAnsi="Arial" w:cs="Arial"/>
          <w:iCs/>
          <w:color w:val="0000FF"/>
          <w:sz w:val="20"/>
          <w:szCs w:val="20"/>
          <w:bdr w:val="nil"/>
          <w:lang w:val="fr-FR"/>
        </w:rPr>
        <w:t>Toute Partie n</w:t>
      </w:r>
      <w:r w:rsidR="002A4569">
        <w:rPr>
          <w:rFonts w:ascii="Arial" w:eastAsia="Arial" w:hAnsi="Arial" w:cs="Arial"/>
          <w:iCs/>
          <w:color w:val="0000FF"/>
          <w:sz w:val="20"/>
          <w:szCs w:val="20"/>
          <w:bdr w:val="nil"/>
          <w:lang w:val="fr-FR"/>
        </w:rPr>
        <w:t>’</w:t>
      </w:r>
      <w:r w:rsidR="00D600BC">
        <w:rPr>
          <w:rFonts w:ascii="Arial" w:eastAsia="Arial" w:hAnsi="Arial" w:cs="Arial"/>
          <w:iCs/>
          <w:color w:val="0000FF"/>
          <w:sz w:val="20"/>
          <w:szCs w:val="20"/>
          <w:bdr w:val="nil"/>
          <w:lang w:val="fr-FR"/>
        </w:rPr>
        <w:t xml:space="preserve">ayant </w:t>
      </w:r>
      <w:r>
        <w:rPr>
          <w:rFonts w:ascii="Arial" w:eastAsia="Arial" w:hAnsi="Arial" w:cs="Arial"/>
          <w:iCs/>
          <w:color w:val="0000FF"/>
          <w:sz w:val="20"/>
          <w:szCs w:val="20"/>
          <w:bdr w:val="nil"/>
          <w:lang w:val="fr-FR"/>
        </w:rPr>
        <w:t>réalis</w:t>
      </w:r>
      <w:r w:rsidR="00D600BC">
        <w:rPr>
          <w:rFonts w:ascii="Arial" w:eastAsia="Arial" w:hAnsi="Arial" w:cs="Arial"/>
          <w:iCs/>
          <w:color w:val="0000FF"/>
          <w:sz w:val="20"/>
          <w:szCs w:val="20"/>
          <w:bdr w:val="nil"/>
          <w:lang w:val="fr-FR"/>
        </w:rPr>
        <w:t>é</w:t>
      </w:r>
      <w:r>
        <w:rPr>
          <w:rFonts w:ascii="Arial" w:eastAsia="Arial" w:hAnsi="Arial" w:cs="Arial"/>
          <w:iCs/>
          <w:color w:val="0000FF"/>
          <w:sz w:val="20"/>
          <w:szCs w:val="20"/>
          <w:bdr w:val="nil"/>
          <w:lang w:val="fr-FR"/>
        </w:rPr>
        <w:t xml:space="preserve"> que des progrès partiels ou limités en raison de capacités restreintes doit le signaler au Secrétariat. </w:t>
      </w:r>
    </w:p>
    <w:p w:rsidR="00610333" w:rsidRPr="00610333" w:rsidRDefault="00610333" w:rsidP="00610333">
      <w:pPr>
        <w:spacing w:after="120" w:line="240" w:lineRule="auto"/>
        <w:rPr>
          <w:rFonts w:ascii="Arial" w:hAnsi="Arial" w:cs="Arial"/>
          <w:color w:val="0000FF"/>
          <w:sz w:val="20"/>
          <w:szCs w:val="20"/>
          <w:lang w:val="fr-FR"/>
        </w:rPr>
      </w:pPr>
      <w:r>
        <w:rPr>
          <w:rFonts w:ascii="Arial" w:eastAsia="Arial" w:hAnsi="Arial" w:cs="Arial"/>
          <w:b/>
          <w:bCs/>
          <w:color w:val="0000FF"/>
          <w:sz w:val="24"/>
          <w:szCs w:val="24"/>
          <w:u w:val="single"/>
          <w:bdr w:val="nil"/>
          <w:lang w:val="fr-FR"/>
        </w:rPr>
        <w:t>SECTIONS DE CE RAPPORT D</w:t>
      </w:r>
      <w:r w:rsidR="002A4569">
        <w:rPr>
          <w:rFonts w:ascii="Arial" w:eastAsia="Arial" w:hAnsi="Arial" w:cs="Arial"/>
          <w:b/>
          <w:bCs/>
          <w:color w:val="0000FF"/>
          <w:sz w:val="24"/>
          <w:szCs w:val="24"/>
          <w:u w:val="single"/>
          <w:bdr w:val="nil"/>
          <w:lang w:val="fr-FR"/>
        </w:rPr>
        <w:t>’</w:t>
      </w:r>
      <w:r>
        <w:rPr>
          <w:rFonts w:ascii="Arial" w:eastAsia="Arial" w:hAnsi="Arial" w:cs="Arial"/>
          <w:b/>
          <w:bCs/>
          <w:color w:val="0000FF"/>
          <w:sz w:val="24"/>
          <w:szCs w:val="24"/>
          <w:u w:val="single"/>
          <w:bdr w:val="nil"/>
          <w:lang w:val="fr-FR"/>
        </w:rPr>
        <w:t xml:space="preserve">ÉTAPE </w:t>
      </w:r>
    </w:p>
    <w:p w:rsidR="00610333" w:rsidRPr="00610333" w:rsidRDefault="00610333" w:rsidP="00610333">
      <w:pPr>
        <w:pStyle w:val="Paragraphedeliste"/>
        <w:numPr>
          <w:ilvl w:val="0"/>
          <w:numId w:val="13"/>
        </w:numPr>
        <w:spacing w:after="120" w:line="240" w:lineRule="auto"/>
        <w:ind w:left="284" w:hanging="284"/>
        <w:contextualSpacing w:val="0"/>
        <w:jc w:val="both"/>
        <w:rPr>
          <w:rFonts w:ascii="Arial" w:hAnsi="Arial" w:cs="Arial"/>
          <w:color w:val="0000FF"/>
          <w:sz w:val="20"/>
          <w:szCs w:val="20"/>
          <w:lang w:val="fr-FR"/>
        </w:rPr>
      </w:pPr>
      <w:r>
        <w:rPr>
          <w:rFonts w:ascii="Arial" w:eastAsia="Arial" w:hAnsi="Arial" w:cs="Arial"/>
          <w:b/>
          <w:bCs/>
          <w:color w:val="0000FF"/>
          <w:sz w:val="20"/>
          <w:szCs w:val="20"/>
          <w:u w:val="single"/>
          <w:bdr w:val="nil"/>
          <w:lang w:val="fr-FR"/>
        </w:rPr>
        <w:t>Synopsis de la mise en œuvre du PANI</w:t>
      </w:r>
      <w:r>
        <w:rPr>
          <w:rFonts w:ascii="Arial" w:eastAsia="Arial" w:hAnsi="Arial" w:cs="Arial"/>
          <w:color w:val="0000FF"/>
          <w:sz w:val="20"/>
          <w:szCs w:val="20"/>
          <w:bdr w:val="nil"/>
          <w:lang w:val="fr-FR"/>
        </w:rPr>
        <w:t>. Un bref résumé de la mise en œuvre du PANI à ce jour et les perspectives d</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avenir de la mise en œuvre. Toutes les Parties sont priées de compléter cette section.</w:t>
      </w:r>
    </w:p>
    <w:p w:rsidR="00610333" w:rsidRPr="00610333" w:rsidRDefault="00610333" w:rsidP="00610333">
      <w:pPr>
        <w:pStyle w:val="Paragraphedeliste"/>
        <w:numPr>
          <w:ilvl w:val="0"/>
          <w:numId w:val="13"/>
        </w:numPr>
        <w:spacing w:after="120" w:line="240" w:lineRule="auto"/>
        <w:ind w:left="284" w:hanging="284"/>
        <w:contextualSpacing w:val="0"/>
        <w:jc w:val="both"/>
        <w:rPr>
          <w:rFonts w:ascii="Arial" w:hAnsi="Arial" w:cs="Arial"/>
          <w:color w:val="0000FF"/>
          <w:sz w:val="20"/>
          <w:szCs w:val="20"/>
          <w:lang w:val="fr-FR"/>
        </w:rPr>
      </w:pPr>
      <w:r>
        <w:rPr>
          <w:rFonts w:ascii="Arial" w:eastAsia="Arial" w:hAnsi="Arial" w:cs="Arial"/>
          <w:b/>
          <w:bCs/>
          <w:color w:val="0000FF"/>
          <w:sz w:val="20"/>
          <w:szCs w:val="20"/>
          <w:u w:val="single"/>
          <w:bdr w:val="nil"/>
          <w:lang w:val="fr-FR"/>
        </w:rPr>
        <w:t>Évaluation sommaire des actions</w:t>
      </w:r>
      <w:r>
        <w:rPr>
          <w:rFonts w:ascii="Arial" w:eastAsia="Arial" w:hAnsi="Arial" w:cs="Arial"/>
          <w:color w:val="0000FF"/>
          <w:sz w:val="20"/>
          <w:szCs w:val="20"/>
          <w:bdr w:val="nil"/>
          <w:lang w:val="fr-FR"/>
        </w:rPr>
        <w:t>. Les degrés d</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 xml:space="preserve">avancement des actions prévues </w:t>
      </w:r>
      <w:r w:rsidR="00860C80">
        <w:rPr>
          <w:rFonts w:ascii="Arial" w:eastAsia="Arial" w:hAnsi="Arial" w:cs="Arial"/>
          <w:color w:val="0000FF"/>
          <w:sz w:val="20"/>
          <w:szCs w:val="20"/>
          <w:bdr w:val="nil"/>
          <w:lang w:val="fr-FR"/>
        </w:rPr>
        <w:t>au titre</w:t>
      </w:r>
      <w:r>
        <w:rPr>
          <w:rFonts w:ascii="Arial" w:eastAsia="Arial" w:hAnsi="Arial" w:cs="Arial"/>
          <w:color w:val="0000FF"/>
          <w:sz w:val="20"/>
          <w:szCs w:val="20"/>
          <w:bdr w:val="nil"/>
          <w:lang w:val="fr-FR"/>
        </w:rPr>
        <w:t xml:space="preserve"> du PANI doivent être indiqués dans ce tableau (voir orientations complémentaires en page suivante). Toutes les Parties sont priées de compléter cette section.</w:t>
      </w:r>
    </w:p>
    <w:p w:rsidR="00610333" w:rsidRPr="00860C80" w:rsidRDefault="00610333" w:rsidP="00610333">
      <w:pPr>
        <w:pStyle w:val="Paragraphedeliste"/>
        <w:numPr>
          <w:ilvl w:val="0"/>
          <w:numId w:val="13"/>
        </w:numPr>
        <w:spacing w:after="120" w:line="240" w:lineRule="auto"/>
        <w:ind w:left="284" w:hanging="284"/>
        <w:contextualSpacing w:val="0"/>
        <w:jc w:val="both"/>
        <w:rPr>
          <w:rFonts w:ascii="Arial" w:hAnsi="Arial" w:cs="Arial"/>
          <w:color w:val="0000FF"/>
          <w:sz w:val="20"/>
          <w:szCs w:val="20"/>
          <w:lang w:val="fr-FR"/>
        </w:rPr>
      </w:pPr>
      <w:r>
        <w:rPr>
          <w:rFonts w:ascii="Arial" w:eastAsia="Arial" w:hAnsi="Arial" w:cs="Arial"/>
          <w:b/>
          <w:bCs/>
          <w:color w:val="0000FF"/>
          <w:sz w:val="20"/>
          <w:szCs w:val="20"/>
          <w:u w:val="single"/>
          <w:bdr w:val="nil"/>
          <w:lang w:val="fr-FR"/>
        </w:rPr>
        <w:t>Évaluation détaillée des actions</w:t>
      </w:r>
      <w:r>
        <w:rPr>
          <w:rFonts w:ascii="Arial" w:eastAsia="Arial" w:hAnsi="Arial" w:cs="Arial"/>
          <w:color w:val="0000FF"/>
          <w:sz w:val="20"/>
          <w:szCs w:val="20"/>
          <w:bdr w:val="nil"/>
          <w:lang w:val="fr-FR"/>
        </w:rPr>
        <w:t>. Une évaluation des progrès</w:t>
      </w:r>
      <w:r w:rsidR="0012255A" w:rsidRPr="0012255A">
        <w:rPr>
          <w:rFonts w:ascii="Arial" w:eastAsia="Arial" w:hAnsi="Arial" w:cs="Arial"/>
          <w:color w:val="0000FF"/>
          <w:sz w:val="20"/>
          <w:szCs w:val="20"/>
          <w:bdr w:val="nil"/>
          <w:lang w:val="fr-FR"/>
        </w:rPr>
        <w:t xml:space="preserve"> </w:t>
      </w:r>
      <w:r w:rsidR="0012255A">
        <w:rPr>
          <w:rFonts w:ascii="Arial" w:eastAsia="Arial" w:hAnsi="Arial" w:cs="Arial"/>
          <w:color w:val="0000FF"/>
          <w:sz w:val="20"/>
          <w:szCs w:val="20"/>
          <w:bdr w:val="nil"/>
          <w:lang w:val="fr-FR"/>
        </w:rPr>
        <w:t>plus détaillée</w:t>
      </w:r>
      <w:r>
        <w:rPr>
          <w:rFonts w:ascii="Arial" w:eastAsia="Arial" w:hAnsi="Arial" w:cs="Arial"/>
          <w:color w:val="0000FF"/>
          <w:sz w:val="20"/>
          <w:szCs w:val="20"/>
          <w:bdr w:val="nil"/>
          <w:lang w:val="fr-FR"/>
        </w:rPr>
        <w:t xml:space="preserve">, incluant les activités clés achevées et les étapes franchies, </w:t>
      </w:r>
      <w:r w:rsidR="00D600BC">
        <w:rPr>
          <w:rFonts w:ascii="Arial" w:eastAsia="Arial" w:hAnsi="Arial" w:cs="Arial"/>
          <w:color w:val="0000FF"/>
          <w:sz w:val="20"/>
          <w:szCs w:val="20"/>
          <w:bdr w:val="nil"/>
          <w:lang w:val="fr-FR"/>
        </w:rPr>
        <w:t>doit</w:t>
      </w:r>
      <w:r>
        <w:rPr>
          <w:rFonts w:ascii="Arial" w:eastAsia="Arial" w:hAnsi="Arial" w:cs="Arial"/>
          <w:color w:val="0000FF"/>
          <w:sz w:val="20"/>
          <w:szCs w:val="20"/>
          <w:bdr w:val="nil"/>
          <w:lang w:val="fr-FR"/>
        </w:rPr>
        <w:t xml:space="preserve"> être résumée dans cett</w:t>
      </w:r>
      <w:r w:rsidR="00860C80">
        <w:rPr>
          <w:rFonts w:ascii="Arial" w:eastAsia="Arial" w:hAnsi="Arial" w:cs="Arial"/>
          <w:color w:val="0000FF"/>
          <w:sz w:val="20"/>
          <w:szCs w:val="20"/>
          <w:bdr w:val="nil"/>
          <w:lang w:val="fr-FR"/>
        </w:rPr>
        <w:t>e section sous forme de tableau</w:t>
      </w:r>
      <w:r>
        <w:rPr>
          <w:rFonts w:ascii="Arial" w:eastAsia="Arial" w:hAnsi="Arial" w:cs="Arial"/>
          <w:color w:val="0000FF"/>
          <w:sz w:val="20"/>
          <w:szCs w:val="20"/>
          <w:bdr w:val="nil"/>
          <w:lang w:val="fr-FR"/>
        </w:rPr>
        <w:t xml:space="preserve"> (voir orientations complémentaires en page suivante). Toutes les Parties sont priées de compléter cette section. </w:t>
      </w:r>
    </w:p>
    <w:p w:rsidR="00610333" w:rsidRPr="001E77E9" w:rsidRDefault="00610333" w:rsidP="00610333">
      <w:pPr>
        <w:pStyle w:val="Paragraphedeliste"/>
        <w:numPr>
          <w:ilvl w:val="0"/>
          <w:numId w:val="13"/>
        </w:numPr>
        <w:spacing w:after="120" w:line="240" w:lineRule="auto"/>
        <w:ind w:left="284" w:hanging="284"/>
        <w:contextualSpacing w:val="0"/>
        <w:jc w:val="both"/>
        <w:rPr>
          <w:rFonts w:ascii="Arial" w:hAnsi="Arial" w:cs="Arial"/>
          <w:b/>
          <w:bCs/>
          <w:color w:val="0000FF"/>
          <w:sz w:val="20"/>
          <w:szCs w:val="20"/>
          <w:u w:val="single"/>
          <w:lang w:val="fr-FR"/>
        </w:rPr>
      </w:pPr>
      <w:r>
        <w:rPr>
          <w:rFonts w:ascii="Arial" w:eastAsia="Arial" w:hAnsi="Arial" w:cs="Arial"/>
          <w:b/>
          <w:bCs/>
          <w:color w:val="0000FF"/>
          <w:sz w:val="20"/>
          <w:szCs w:val="20"/>
          <w:u w:val="single"/>
          <w:bdr w:val="nil"/>
          <w:lang w:val="fr-FR"/>
        </w:rPr>
        <w:t>Annexe</w:t>
      </w:r>
      <w:r>
        <w:rPr>
          <w:rFonts w:ascii="Arial" w:eastAsia="Arial" w:hAnsi="Arial" w:cs="Arial"/>
          <w:color w:val="0000FF"/>
          <w:sz w:val="20"/>
          <w:szCs w:val="20"/>
          <w:bdr w:val="nil"/>
          <w:lang w:val="fr-FR"/>
        </w:rPr>
        <w:t xml:space="preserve"> (facultative). Toute information complémentaire que vous souhaitez inclure (p. ex. photos, communiqués de presse, exemples de documents) doit être jointe en annexe. Si certains éléments ne peuvent être joints en annexe, ils seront soumis séparément et clairement mentionnés dans l</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annexe. Veuillez noter que, bien que cette section soit facultative, vous êtes encouragé à fournir suffisamment d</w:t>
      </w:r>
      <w:r w:rsidR="002A4569">
        <w:rPr>
          <w:rFonts w:ascii="Arial" w:eastAsia="Arial" w:hAnsi="Arial" w:cs="Arial"/>
          <w:color w:val="0000FF"/>
          <w:sz w:val="20"/>
          <w:szCs w:val="20"/>
          <w:bdr w:val="nil"/>
          <w:lang w:val="fr-FR"/>
        </w:rPr>
        <w:t>’</w:t>
      </w:r>
      <w:r>
        <w:rPr>
          <w:rFonts w:ascii="Arial" w:eastAsia="Arial" w:hAnsi="Arial" w:cs="Arial"/>
          <w:color w:val="0000FF"/>
          <w:sz w:val="20"/>
          <w:szCs w:val="20"/>
          <w:bdr w:val="nil"/>
          <w:lang w:val="fr-FR"/>
        </w:rPr>
        <w:t>informations pour justifier votre évaluation.</w:t>
      </w:r>
    </w:p>
    <w:p w:rsidR="00610333" w:rsidRPr="001E77E9" w:rsidRDefault="00610333" w:rsidP="00226AE1">
      <w:pPr>
        <w:pStyle w:val="Paragraphedeliste"/>
        <w:spacing w:after="60" w:line="240" w:lineRule="auto"/>
        <w:ind w:left="284"/>
        <w:contextualSpacing w:val="0"/>
        <w:jc w:val="both"/>
        <w:rPr>
          <w:rFonts w:ascii="Arial" w:hAnsi="Arial" w:cs="Arial"/>
          <w:bCs/>
          <w:color w:val="0000FF"/>
          <w:sz w:val="20"/>
          <w:szCs w:val="20"/>
          <w:lang w:val="fr-FR"/>
        </w:rPr>
      </w:pPr>
      <w:r>
        <w:rPr>
          <w:rFonts w:ascii="Arial" w:eastAsia="Arial" w:hAnsi="Arial" w:cs="Arial"/>
          <w:bCs/>
          <w:color w:val="0000FF"/>
          <w:sz w:val="20"/>
          <w:szCs w:val="20"/>
          <w:bdr w:val="nil"/>
          <w:lang w:val="fr-FR"/>
        </w:rPr>
        <w:t>VEUILLEZ NE PAS INCLURE D</w:t>
      </w:r>
      <w:r w:rsidR="002A4569">
        <w:rPr>
          <w:rFonts w:ascii="Arial" w:eastAsia="Arial" w:hAnsi="Arial" w:cs="Arial"/>
          <w:bCs/>
          <w:color w:val="0000FF"/>
          <w:sz w:val="20"/>
          <w:szCs w:val="20"/>
          <w:bdr w:val="nil"/>
          <w:lang w:val="fr-FR"/>
        </w:rPr>
        <w:t>’</w:t>
      </w:r>
      <w:r>
        <w:rPr>
          <w:rFonts w:ascii="Arial" w:eastAsia="Arial" w:hAnsi="Arial" w:cs="Arial"/>
          <w:bCs/>
          <w:color w:val="0000FF"/>
          <w:sz w:val="20"/>
          <w:szCs w:val="20"/>
          <w:bdr w:val="nil"/>
          <w:lang w:val="fr-FR"/>
        </w:rPr>
        <w:t xml:space="preserve">INFORMATIONS CONFIDENTIELLES SUR LA LUTTE CONTRE LA FRAUDE DANS VOTRE RAPPORT. </w:t>
      </w:r>
    </w:p>
    <w:p w:rsidR="00610333" w:rsidRPr="001E77E9" w:rsidRDefault="00610333" w:rsidP="00610333">
      <w:pPr>
        <w:pStyle w:val="Paragraphedeliste"/>
        <w:spacing w:after="120" w:line="240" w:lineRule="auto"/>
        <w:ind w:left="284"/>
        <w:contextualSpacing w:val="0"/>
        <w:jc w:val="both"/>
        <w:rPr>
          <w:rFonts w:ascii="Arial" w:hAnsi="Arial" w:cs="Arial"/>
          <w:bCs/>
          <w:color w:val="0000FF"/>
          <w:sz w:val="20"/>
          <w:szCs w:val="20"/>
          <w:lang w:val="fr-FR"/>
        </w:rPr>
      </w:pPr>
      <w:r>
        <w:rPr>
          <w:rFonts w:ascii="Arial" w:eastAsia="Arial" w:hAnsi="Arial" w:cs="Arial"/>
          <w:bCs/>
          <w:color w:val="0000FF"/>
          <w:sz w:val="20"/>
          <w:szCs w:val="20"/>
          <w:bdr w:val="nil"/>
          <w:lang w:val="fr-FR"/>
        </w:rPr>
        <w:t>Le rapport d</w:t>
      </w:r>
      <w:r w:rsidR="002A4569">
        <w:rPr>
          <w:rFonts w:ascii="Arial" w:eastAsia="Arial" w:hAnsi="Arial" w:cs="Arial"/>
          <w:bCs/>
          <w:color w:val="0000FF"/>
          <w:sz w:val="20"/>
          <w:szCs w:val="20"/>
          <w:bdr w:val="nil"/>
          <w:lang w:val="fr-FR"/>
        </w:rPr>
        <w:t>’</w:t>
      </w:r>
      <w:r>
        <w:rPr>
          <w:rFonts w:ascii="Arial" w:eastAsia="Arial" w:hAnsi="Arial" w:cs="Arial"/>
          <w:bCs/>
          <w:color w:val="0000FF"/>
          <w:sz w:val="20"/>
          <w:szCs w:val="20"/>
          <w:bdr w:val="nil"/>
          <w:lang w:val="fr-FR"/>
        </w:rPr>
        <w:t>étape sera publié sur le site Web de la CITES conformément aux dispositions de la décision 17.79. Veuillez transmettre séparément toute information confidentielle au Secrétariat.</w:t>
      </w:r>
    </w:p>
    <w:p w:rsidR="00610333" w:rsidRPr="001E77E9" w:rsidRDefault="00610333" w:rsidP="00610333">
      <w:pPr>
        <w:spacing w:after="0"/>
        <w:rPr>
          <w:rFonts w:ascii="Arial" w:hAnsi="Arial" w:cs="Arial"/>
          <w:color w:val="0000FF"/>
          <w:sz w:val="20"/>
          <w:szCs w:val="20"/>
          <w:lang w:val="fr-FR"/>
        </w:rPr>
      </w:pPr>
      <w:r w:rsidRPr="00223B53">
        <w:rPr>
          <w:rFonts w:ascii="Arial" w:hAnsi="Arial" w:cs="Arial"/>
          <w:b/>
          <w:bCs/>
          <w:noProof/>
          <w:color w:val="0000FF"/>
          <w:sz w:val="24"/>
          <w:szCs w:val="24"/>
          <w:u w:val="single"/>
          <w:lang w:val="fr-FR" w:eastAsia="fr-FR"/>
        </w:rPr>
        <w:lastRenderedPageBreak/>
        <mc:AlternateContent>
          <mc:Choice Requires="wps">
            <w:drawing>
              <wp:anchor distT="0" distB="0" distL="114300" distR="114300" simplePos="0" relativeHeight="251665408" behindDoc="0" locked="0" layoutInCell="1" allowOverlap="1" wp14:anchorId="20232137" wp14:editId="7EBDF8F1">
                <wp:simplePos x="0" y="0"/>
                <wp:positionH relativeFrom="column">
                  <wp:posOffset>-209550</wp:posOffset>
                </wp:positionH>
                <wp:positionV relativeFrom="paragraph">
                  <wp:posOffset>-89535</wp:posOffset>
                </wp:positionV>
                <wp:extent cx="6127750" cy="681355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6127750" cy="6813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8" o:spid="_x0000_s1026" style="position:absolute;margin-left:-16.5pt;margin-top:-7.05pt;width:482.5pt;height:53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9peAIAAEwFAAAOAAAAZHJzL2Uyb0RvYy54bWysVEtP3DAQvlfqf7B8L9ks4qFoswiB6AUB&#10;4iHOxrE3kRzbtc1mt7++n+0kUIp6qLoHrycz843nm8fqbNcrshXOd0bXtDxYUCI0N02nNzV9erz6&#10;dkqJD0w3TBktaroXnp6tv35ZDbYSS9Ma1QhHAKJ9NdiatiHYqig8b0XP/IGxQkMpjetZgOg2RePY&#10;APReFcvF4rgYjGusM1x4j6+XWUnXCV9KwcOtlF4EomqKt4V0unS+xLNYr1i1ccy2HR+fwf7hFT3r&#10;NILOUJcsMPLquj+g+o47440MB9z0hZGy4yLlgGzKxYdsHlpmRcoF5Hg70+T/Hyy/2d450jU1RaE0&#10;61Gie5DG9EYJchrpGayvYPVg79woeVxjrjvp+viPLMguUbqfKRW7QDg+HpfLk5MjMM+hOz4tD48g&#10;AKd4c7fOh+/C9CReauoQPlHJttc+ZNPJJEbT5qpTCt9ZpTQZgHoIyCh6o7omKpMQO0hcKEe2DLUP&#10;u3IM+84Kj1Aab4kp5qTSLeyVyPD3QoIbpLHMAX7HZJwLHcqsalkjcqijBX5TsMkjZaw0ACOyxCNn&#10;7BFgsswgE3bOf7SPriI19ew8Zv4359kjRTY6zM59p437LDOFrMbI2X4iKVMTWXoxzR6d40weKW/5&#10;VYf6XTMf7pjDDKHm2AvhFodUBnUy442S1rifn32P9mhtaCkZMJM19T9emRPozNf+wqCMJbaJ5ekK&#10;fBfUdJXO9M9YBecRASqmOXBqyoObhIuQ5x7LhIvz82SGIbQsXOsHyyN4ZCj22uPumTk7NmRAL9+Y&#10;aRZZ9aEvs+1IUGZlFDCyqezjeok74b2crN6W4PoXAAAA//8DAFBLAwQUAAYACAAAACEAjrXbE98A&#10;AAAMAQAADwAAAGRycy9kb3ducmV2LnhtbEyPzU7DMBCE70i8g7VI3FrnB6o0xKlQJS5walpxduNt&#10;EhGvo9hpzduznOC2uzOa/abaRTuKK85+cKQgXScgkFpnBuoUnI5vqwKED5qMHh2hgm/0sKvv7ypd&#10;GnejA16b0AkOIV9qBX0IUymlb3u02q/dhMTaxc1WB17nTppZ3zjcjjJLko20eiD+0OsJ9z22X81i&#10;FXwWB9Od4ntjP/Jlf8k23sbglXp8iK8vIALG8GeGX3xGh5qZzm4h48WoYJXn3CXwkD6lINixzTO+&#10;nNmaPBdbkHUl/5eofwAAAP//AwBQSwECLQAUAAYACAAAACEAtoM4kv4AAADhAQAAEwAAAAAAAAAA&#10;AAAAAAAAAAAAW0NvbnRlbnRfVHlwZXNdLnhtbFBLAQItABQABgAIAAAAIQA4/SH/1gAAAJQBAAAL&#10;AAAAAAAAAAAAAAAAAC8BAABfcmVscy8ucmVsc1BLAQItABQABgAIAAAAIQAyTA9peAIAAEwFAAAO&#10;AAAAAAAAAAAAAAAAAC4CAABkcnMvZTJvRG9jLnhtbFBLAQItABQABgAIAAAAIQCOtdsT3wAAAAwB&#10;AAAPAAAAAAAAAAAAAAAAANIEAABkcnMvZG93bnJldi54bWxQSwUGAAAAAAQABADzAAAA3gUAAAAA&#10;" filled="f" strokecolor="black [3213]" strokeweight=".5pt"/>
            </w:pict>
          </mc:Fallback>
        </mc:AlternateContent>
      </w:r>
      <w:r>
        <w:rPr>
          <w:rFonts w:ascii="Arial" w:eastAsia="Arial" w:hAnsi="Arial" w:cs="Arial"/>
          <w:b/>
          <w:bCs/>
          <w:color w:val="0000FF"/>
          <w:sz w:val="24"/>
          <w:szCs w:val="24"/>
          <w:u w:val="single"/>
          <w:bdr w:val="nil"/>
          <w:lang w:val="fr-FR"/>
        </w:rPr>
        <w:t>ORIENTATIONS COMPLÉMENTAI</w:t>
      </w:r>
      <w:r w:rsidR="00226AE1">
        <w:rPr>
          <w:rFonts w:ascii="Arial" w:eastAsia="Arial" w:hAnsi="Arial" w:cs="Arial"/>
          <w:b/>
          <w:bCs/>
          <w:color w:val="0000FF"/>
          <w:sz w:val="24"/>
          <w:szCs w:val="24"/>
          <w:u w:val="single"/>
          <w:bdr w:val="nil"/>
          <w:lang w:val="fr-FR"/>
        </w:rPr>
        <w:t>RES POUR COMPLÉTER LES SECTIONS </w:t>
      </w:r>
      <w:r>
        <w:rPr>
          <w:rFonts w:ascii="Arial" w:eastAsia="Arial" w:hAnsi="Arial" w:cs="Arial"/>
          <w:b/>
          <w:bCs/>
          <w:color w:val="0000FF"/>
          <w:sz w:val="24"/>
          <w:szCs w:val="24"/>
          <w:u w:val="single"/>
          <w:bdr w:val="nil"/>
          <w:lang w:val="fr-FR"/>
        </w:rPr>
        <w:t xml:space="preserve">B ET C </w:t>
      </w:r>
    </w:p>
    <w:p w:rsidR="00610333" w:rsidRPr="001E77E9" w:rsidRDefault="00610333" w:rsidP="00610333">
      <w:pPr>
        <w:pStyle w:val="Paragraphedeliste"/>
        <w:ind w:left="4678"/>
        <w:contextualSpacing w:val="0"/>
        <w:rPr>
          <w:rFonts w:ascii="Arial" w:hAnsi="Arial" w:cs="Arial"/>
          <w:color w:val="0000FF"/>
          <w:sz w:val="20"/>
          <w:szCs w:val="20"/>
          <w:lang w:val="fr-FR"/>
        </w:rPr>
      </w:pPr>
    </w:p>
    <w:p w:rsidR="00610333" w:rsidRPr="001E77E9" w:rsidRDefault="00610333" w:rsidP="00610333">
      <w:pPr>
        <w:pStyle w:val="Paragraphedeliste"/>
        <w:ind w:left="4678"/>
        <w:contextualSpacing w:val="0"/>
        <w:rPr>
          <w:rFonts w:ascii="Arial" w:hAnsi="Arial" w:cs="Arial"/>
          <w:color w:val="0000FF"/>
          <w:sz w:val="20"/>
          <w:szCs w:val="20"/>
          <w:lang w:val="fr-FR"/>
        </w:rPr>
      </w:pPr>
      <w:r>
        <w:rPr>
          <w:rFonts w:ascii="Arial" w:eastAsia="Arial" w:hAnsi="Arial" w:cs="Arial"/>
          <w:b/>
          <w:bCs/>
          <w:color w:val="0000FF"/>
          <w:sz w:val="20"/>
          <w:szCs w:val="20"/>
          <w:u w:val="single"/>
          <w:bdr w:val="nil"/>
          <w:lang w:val="fr-FR"/>
        </w:rPr>
        <w:t>SECTION B : Évaluation sommaire des actions</w:t>
      </w:r>
      <w:r>
        <w:rPr>
          <w:rFonts w:ascii="Arial" w:eastAsia="Arial" w:hAnsi="Arial" w:cs="Arial"/>
          <w:color w:val="0000FF"/>
          <w:sz w:val="20"/>
          <w:szCs w:val="20"/>
          <w:bdr w:val="nil"/>
          <w:lang w:val="fr-FR"/>
        </w:rPr>
        <w:t xml:space="preserve"> </w:t>
      </w:r>
    </w:p>
    <w:p w:rsidR="00610333" w:rsidRPr="001E77E9" w:rsidRDefault="00073451" w:rsidP="00610333">
      <w:pPr>
        <w:pStyle w:val="Paragraphedeliste"/>
        <w:spacing w:before="120"/>
        <w:ind w:left="4678"/>
        <w:contextualSpacing w:val="0"/>
        <w:jc w:val="both"/>
        <w:rPr>
          <w:rFonts w:ascii="Arial" w:hAnsi="Arial" w:cs="Arial"/>
          <w:color w:val="0000FF"/>
          <w:sz w:val="20"/>
          <w:szCs w:val="20"/>
          <w:lang w:val="fr-FR"/>
        </w:rPr>
      </w:pPr>
      <w:r>
        <w:rPr>
          <w:rFonts w:ascii="Arial" w:eastAsia="Arial" w:hAnsi="Arial" w:cs="Arial"/>
          <w:b/>
          <w:bCs/>
          <w:noProof/>
          <w:color w:val="0000FF"/>
          <w:sz w:val="20"/>
          <w:szCs w:val="20"/>
          <w:u w:val="single"/>
          <w:lang w:val="fr-FR" w:eastAsia="fr-FR"/>
        </w:rPr>
        <mc:AlternateContent>
          <mc:Choice Requires="wpg">
            <w:drawing>
              <wp:anchor distT="0" distB="0" distL="114300" distR="114300" simplePos="0" relativeHeight="251672576" behindDoc="0" locked="0" layoutInCell="1" allowOverlap="1" wp14:anchorId="59043E12" wp14:editId="12CE106F">
                <wp:simplePos x="0" y="0"/>
                <wp:positionH relativeFrom="column">
                  <wp:posOffset>-1015365</wp:posOffset>
                </wp:positionH>
                <wp:positionV relativeFrom="paragraph">
                  <wp:posOffset>102235</wp:posOffset>
                </wp:positionV>
                <wp:extent cx="955675" cy="641350"/>
                <wp:effectExtent l="38100" t="38100" r="15875" b="63500"/>
                <wp:wrapNone/>
                <wp:docPr id="7" name="Groupe 7"/>
                <wp:cNvGraphicFramePr/>
                <a:graphic xmlns:a="http://schemas.openxmlformats.org/drawingml/2006/main">
                  <a:graphicData uri="http://schemas.microsoft.com/office/word/2010/wordprocessingGroup">
                    <wpg:wgp>
                      <wpg:cNvGrpSpPr/>
                      <wpg:grpSpPr>
                        <a:xfrm>
                          <a:off x="0" y="0"/>
                          <a:ext cx="955675" cy="641350"/>
                          <a:chOff x="0" y="0"/>
                          <a:chExt cx="1504950" cy="641350"/>
                        </a:xfrm>
                      </wpg:grpSpPr>
                      <wps:wsp>
                        <wps:cNvPr id="3" name="Straight Arrow Connector 3"/>
                        <wps:cNvCnPr/>
                        <wps:spPr>
                          <a:xfrm flipV="1">
                            <a:off x="476250" y="361950"/>
                            <a:ext cx="1028700" cy="279400"/>
                          </a:xfrm>
                          <a:prstGeom prst="straightConnector1">
                            <a:avLst/>
                          </a:prstGeom>
                          <a:ln>
                            <a:solidFill>
                              <a:srgbClr val="0000FF"/>
                            </a:solidFill>
                            <a:headEnd type="oval"/>
                            <a:tailEnd/>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a:off x="0" y="0"/>
                            <a:ext cx="1504950" cy="361950"/>
                          </a:xfrm>
                          <a:prstGeom prst="straightConnector1">
                            <a:avLst/>
                          </a:prstGeom>
                          <a:ln>
                            <a:solidFill>
                              <a:srgbClr val="0000FF"/>
                            </a:solidFill>
                            <a:headEnd type="oval"/>
                            <a:tailEnd/>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e 7" o:spid="_x0000_s1026" style="position:absolute;margin-left:-79.95pt;margin-top:8.05pt;width:75.25pt;height:50.5pt;z-index:251672576;mso-width-relative:margin" coordsize="15049,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sjgIAABwIAAAOAAAAZHJzL2Uyb0RvYy54bWzslVtv2yAYhu8n7T8g7lcfcmqtOtWUNr2Z&#10;tmrddk9ssNEwIKBx8u/3gbG7tus2ddKkScsFMfg7Pn6B84tDJ9CeGsuVLHF2kmJEZaVqLpsSf/60&#10;fXOKkXVE1kQoSUt8pBZfrF+/Ou91QXPVKlFTgyCItEWvS9w6p4sksVVLO2JPlKYSXjJlOuJgapqk&#10;NqSH6J1I8jRdJr0ytTaqotbC6uXwEq9DfMZo5T4wZqlDosRQmwujCePOj8n6nBSNIbrlVSyDvKCK&#10;jnAJSadQl8QRdGf4k1Adr4yyirmTSnWJYoxXNPQA3WTpo26ujbrToZem6Bs9YQK0jzi9OGz1fn9j&#10;EK9LvMJIkg4+UchK0cqz6XVTgMm10bf6xsSFZpj5dg/MdP4fGkGHQPU4UaUHhypYPFsslqsFRhW8&#10;Ws6z2SJSr1r4NE+8qvYq+mWLdH4Gxo8ckzFr4oubauk1CMjeM7J/xui2JZoG9NYDiIxmI6NbZwhv&#10;WofeGqN6tFFSgtSUQbOBWnDayIjMFhbojbwQE1x/gc0SBBPJzVfL3PcKjGbLzLcdlDkyzNL8dJVG&#10;FvnqbA7PYDCxIIU21l1T1SH/UGIbC5wqG7KR/TvrBsfRwZclpB+tErzeciHCxDS7jTBoT/zOgd92&#10;GzM+MGspqa9kjdxRg3QUWA+FO8IFrA+pfHj4WiOG8OSOgg6pP1IGAgShDCWGrU+n1PXXLOYVEiy9&#10;C4MSJ6c0UHzWKdp6NxqOg991nKxDRiXd5NhxqcyPsrrDWCob7Meuh1592ztVH4MoAg7Qq99if0G4&#10;+S+Fm3vKvhZQ+zPC9SR+ttEfbNh7Ff8XKdwznt0/LNJw1sIVFI6ceF36O+77eVD7/aW+/gYAAP//&#10;AwBQSwMEFAAGAAgAAAAhALap0angAAAACgEAAA8AAABkcnMvZG93bnJldi54bWxMj0FLw0AQhe+C&#10;/2EZwVu6WbW1idmUUtRTEWwF6W2bTJPQ7GzIbpP03zue9Ph4H2++yVaTbcWAvW8caVCzGARS4cqG&#10;Kg1f+7doCcIHQ6VpHaGGK3pY5bc3mUlLN9InDrtQCR4hnxoNdQhdKqUvarTGz1yHxN3J9dYEjn0l&#10;y96MPG5b+RDHC2lNQ3yhNh1uaizOu4vV8D6acf2oXoft+bS5Hvbzj++tQq3v76b1C4iAU/iD4Vef&#10;1SFnp6O7UOlFqyFS8yRhlpuFAsFElDyBOHJWzwpknsn/L+Q/AAAA//8DAFBLAQItABQABgAIAAAA&#10;IQC2gziS/gAAAOEBAAATAAAAAAAAAAAAAAAAAAAAAABbQ29udGVudF9UeXBlc10ueG1sUEsBAi0A&#10;FAAGAAgAAAAhADj9If/WAAAAlAEAAAsAAAAAAAAAAAAAAAAALwEAAF9yZWxzLy5yZWxzUEsBAi0A&#10;FAAGAAgAAAAhAH9LdeyOAgAAHAgAAA4AAAAAAAAAAAAAAAAALgIAAGRycy9lMm9Eb2MueG1sUEsB&#10;Ai0AFAAGAAgAAAAhALap0angAAAACgEAAA8AAAAAAAAAAAAAAAAA6AQAAGRycy9kb3ducmV2Lnht&#10;bFBLBQYAAAAABAAEAPMAAAD1BQAAAAA=&#10;">
                <v:shapetype id="_x0000_t32" coordsize="21600,21600" o:spt="32" o:oned="t" path="m,l21600,21600e" filled="f">
                  <v:path arrowok="t" fillok="f" o:connecttype="none"/>
                  <o:lock v:ext="edit" shapetype="t"/>
                </v:shapetype>
                <v:shape id="Straight Arrow Connector 3" o:spid="_x0000_s1027" type="#_x0000_t32" style="position:absolute;left:4762;top:3619;width:10287;height:27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AcQAAADaAAAADwAAAGRycy9kb3ducmV2LnhtbESPT2vCQBTE74LfYXlCb7pJhVZSV9GC&#10;YOvFvz2/Zl+TYPZtzK5J7KfvCgWPw8z8hpnOO1OKhmpXWFYQjyIQxKnVBWcKjofVcALCeWSNpWVS&#10;cCMH81m/N8VE25Z31Ox9JgKEXYIKcu+rREqX5mTQjWxFHLwfWxv0QdaZ1DW2AW5K+RxFL9JgwWEh&#10;x4rec0rP+6tRcI63rx/f8enyed22v22zWVZfp51ST4Nu8QbCU+cf4f/2WisYw/1KuAF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CIBxAAAANoAAAAPAAAAAAAAAAAA&#10;AAAAAKECAABkcnMvZG93bnJldi54bWxQSwUGAAAAAAQABAD5AAAAkgMAAAAA&#10;" strokecolor="blue">
                  <v:stroke startarrow="oval"/>
                </v:shape>
                <v:shape id="Straight Arrow Connector 2" o:spid="_x0000_s1028" type="#_x0000_t32" style="position:absolute;width:15049;height:3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orGcIAAADaAAAADwAAAGRycy9kb3ducmV2LnhtbESPwWrDMBBE74X+g9hCbo2cHEJxI4di&#10;SMkhPdRu7ou1sYStlSOpifv3UaHQ4zAzb5jtbnajuFKI1rOC1bIAQdx5bblX8NXun19AxISscfRM&#10;Cn4owq56fNhiqf2NP+napF5kCMcSFZiUplLK2BlyGJd+Is7e2QeHKcvQSx3wluFulOui2EiHlvOC&#10;wYlqQ93QfDsFNjT1qTi19qMeNmZ/PMv28i6VWjzNb68gEs3pP/zXPmgFa/i9km+ArO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orGcIAAADaAAAADwAAAAAAAAAAAAAA&#10;AAChAgAAZHJzL2Rvd25yZXYueG1sUEsFBgAAAAAEAAQA+QAAAJADAAAAAA==&#10;" strokecolor="blue">
                  <v:stroke startarrow="oval"/>
                </v:shape>
              </v:group>
            </w:pict>
          </mc:Fallback>
        </mc:AlternateContent>
      </w:r>
      <w:r w:rsidRPr="00073451">
        <w:drawing>
          <wp:anchor distT="0" distB="0" distL="114300" distR="114300" simplePos="0" relativeHeight="251657215" behindDoc="0" locked="0" layoutInCell="1" allowOverlap="1" wp14:anchorId="06592847" wp14:editId="256AD6E1">
            <wp:simplePos x="0" y="0"/>
            <wp:positionH relativeFrom="column">
              <wp:posOffset>-116840</wp:posOffset>
            </wp:positionH>
            <wp:positionV relativeFrom="paragraph">
              <wp:posOffset>32385</wp:posOffset>
            </wp:positionV>
            <wp:extent cx="2961005" cy="1649095"/>
            <wp:effectExtent l="0" t="0" r="0" b="825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1005" cy="1649095"/>
                    </a:xfrm>
                    <a:prstGeom prst="rect">
                      <a:avLst/>
                    </a:prstGeom>
                  </pic:spPr>
                </pic:pic>
              </a:graphicData>
            </a:graphic>
            <wp14:sizeRelH relativeFrom="page">
              <wp14:pctWidth>0</wp14:pctWidth>
            </wp14:sizeRelH>
            <wp14:sizeRelV relativeFrom="page">
              <wp14:pctHeight>0</wp14:pctHeight>
            </wp14:sizeRelV>
          </wp:anchor>
        </w:drawing>
      </w:r>
      <w:r w:rsidR="00610333">
        <w:rPr>
          <w:rFonts w:ascii="Arial" w:eastAsia="Arial" w:hAnsi="Arial" w:cs="Arial"/>
          <w:noProof/>
          <w:color w:val="0000FF"/>
          <w:sz w:val="18"/>
          <w:szCs w:val="18"/>
          <w:bdr w:val="nil"/>
          <w:lang w:val="fr-FR" w:eastAsia="fr-FR"/>
        </w:rPr>
        <w:t>Les degrés d</w:t>
      </w:r>
      <w:r w:rsidR="002A4569">
        <w:rPr>
          <w:rFonts w:ascii="Arial" w:eastAsia="Arial" w:hAnsi="Arial" w:cs="Arial"/>
          <w:noProof/>
          <w:color w:val="0000FF"/>
          <w:sz w:val="18"/>
          <w:szCs w:val="18"/>
          <w:bdr w:val="nil"/>
          <w:lang w:val="fr-FR" w:eastAsia="fr-FR"/>
        </w:rPr>
        <w:t>’</w:t>
      </w:r>
      <w:r w:rsidR="00610333">
        <w:rPr>
          <w:rFonts w:ascii="Arial" w:eastAsia="Arial" w:hAnsi="Arial" w:cs="Arial"/>
          <w:noProof/>
          <w:color w:val="0000FF"/>
          <w:sz w:val="18"/>
          <w:szCs w:val="18"/>
          <w:bdr w:val="nil"/>
          <w:lang w:val="fr-FR" w:eastAsia="fr-FR"/>
        </w:rPr>
        <w:t xml:space="preserve">avancement des actions prévues </w:t>
      </w:r>
      <w:r w:rsidR="0012255A">
        <w:rPr>
          <w:rFonts w:ascii="Arial" w:eastAsia="Arial" w:hAnsi="Arial" w:cs="Arial"/>
          <w:noProof/>
          <w:color w:val="0000FF"/>
          <w:sz w:val="18"/>
          <w:szCs w:val="18"/>
          <w:bdr w:val="nil"/>
          <w:lang w:val="fr-FR" w:eastAsia="fr-FR"/>
        </w:rPr>
        <w:t>au titre du</w:t>
      </w:r>
      <w:r w:rsidR="00610333">
        <w:rPr>
          <w:rFonts w:ascii="Arial" w:eastAsia="Arial" w:hAnsi="Arial" w:cs="Arial"/>
          <w:noProof/>
          <w:color w:val="0000FF"/>
          <w:sz w:val="18"/>
          <w:szCs w:val="18"/>
          <w:bdr w:val="nil"/>
          <w:lang w:val="fr-FR" w:eastAsia="fr-FR"/>
        </w:rPr>
        <w:t xml:space="preserve"> PANI d</w:t>
      </w:r>
      <w:r w:rsidR="00226AE1">
        <w:rPr>
          <w:rFonts w:ascii="Arial" w:eastAsia="Arial" w:hAnsi="Arial" w:cs="Arial"/>
          <w:noProof/>
          <w:color w:val="0000FF"/>
          <w:sz w:val="18"/>
          <w:szCs w:val="18"/>
          <w:bdr w:val="nil"/>
          <w:lang w:val="fr-FR" w:eastAsia="fr-FR"/>
        </w:rPr>
        <w:t>oiven</w:t>
      </w:r>
      <w:r w:rsidR="0012255A">
        <w:rPr>
          <w:rFonts w:ascii="Arial" w:eastAsia="Arial" w:hAnsi="Arial" w:cs="Arial"/>
          <w:noProof/>
          <w:color w:val="0000FF"/>
          <w:sz w:val="18"/>
          <w:szCs w:val="18"/>
          <w:bdr w:val="nil"/>
          <w:lang w:val="fr-FR" w:eastAsia="fr-FR"/>
        </w:rPr>
        <w:t>t être indiqué</w:t>
      </w:r>
      <w:r w:rsidR="00610333">
        <w:rPr>
          <w:rFonts w:ascii="Arial" w:eastAsia="Arial" w:hAnsi="Arial" w:cs="Arial"/>
          <w:noProof/>
          <w:color w:val="0000FF"/>
          <w:sz w:val="18"/>
          <w:szCs w:val="18"/>
          <w:bdr w:val="nil"/>
          <w:lang w:val="fr-FR" w:eastAsia="fr-FR"/>
        </w:rPr>
        <w:t xml:space="preserve">s dans la </w:t>
      </w:r>
      <w:r w:rsidR="00610333">
        <w:rPr>
          <w:rFonts w:ascii="Arial" w:eastAsia="Arial" w:hAnsi="Arial" w:cs="Arial"/>
          <w:b/>
          <w:bCs/>
          <w:noProof/>
          <w:color w:val="0000FF"/>
          <w:sz w:val="18"/>
          <w:szCs w:val="18"/>
          <w:bdr w:val="nil"/>
          <w:lang w:val="fr-FR" w:eastAsia="fr-FR"/>
        </w:rPr>
        <w:t>Section B</w:t>
      </w:r>
      <w:r w:rsidR="00610333">
        <w:rPr>
          <w:rFonts w:ascii="Arial" w:eastAsia="Arial" w:hAnsi="Arial" w:cs="Arial"/>
          <w:noProof/>
          <w:color w:val="0000FF"/>
          <w:sz w:val="20"/>
          <w:szCs w:val="20"/>
          <w:bdr w:val="nil"/>
          <w:lang w:val="fr-FR" w:eastAsia="fr-FR"/>
        </w:rPr>
        <w:t xml:space="preserve">. </w:t>
      </w:r>
    </w:p>
    <w:p w:rsidR="00610333" w:rsidRPr="001E77E9" w:rsidRDefault="00610333" w:rsidP="00610333">
      <w:pPr>
        <w:ind w:left="4678"/>
        <w:jc w:val="both"/>
        <w:rPr>
          <w:rFonts w:ascii="Arial" w:hAnsi="Arial" w:cs="Arial"/>
          <w:color w:val="0000FF"/>
          <w:sz w:val="20"/>
          <w:szCs w:val="20"/>
          <w:lang w:val="fr-FR"/>
        </w:rPr>
      </w:pPr>
      <w:r>
        <w:rPr>
          <w:rFonts w:ascii="Arial" w:eastAsia="Arial" w:hAnsi="Arial" w:cs="Arial"/>
          <w:noProof/>
          <w:color w:val="0000FF"/>
          <w:sz w:val="18"/>
          <w:szCs w:val="18"/>
          <w:bdr w:val="nil"/>
          <w:lang w:val="fr-FR" w:eastAsia="fr-FR"/>
        </w:rPr>
        <w:t>Chaque action prévue au titre du PANI doit être enregistrée individuellement et placée dans la colonne correspondant au degré d</w:t>
      </w:r>
      <w:r w:rsidR="002A4569">
        <w:rPr>
          <w:rFonts w:ascii="Arial" w:eastAsia="Arial" w:hAnsi="Arial" w:cs="Arial"/>
          <w:noProof/>
          <w:color w:val="0000FF"/>
          <w:sz w:val="18"/>
          <w:szCs w:val="18"/>
          <w:bdr w:val="nil"/>
          <w:lang w:val="fr-FR" w:eastAsia="fr-FR"/>
        </w:rPr>
        <w:t>’</w:t>
      </w:r>
      <w:r>
        <w:rPr>
          <w:rFonts w:ascii="Arial" w:eastAsia="Arial" w:hAnsi="Arial" w:cs="Arial"/>
          <w:noProof/>
          <w:color w:val="0000FF"/>
          <w:sz w:val="18"/>
          <w:szCs w:val="18"/>
          <w:bdr w:val="nil"/>
          <w:lang w:val="fr-FR" w:eastAsia="fr-FR"/>
        </w:rPr>
        <w:t xml:space="preserve">avancement </w:t>
      </w:r>
      <w:r w:rsidR="00860C80">
        <w:rPr>
          <w:rFonts w:ascii="Arial" w:eastAsia="Arial" w:hAnsi="Arial" w:cs="Arial"/>
          <w:noProof/>
          <w:color w:val="0000FF"/>
          <w:sz w:val="18"/>
          <w:szCs w:val="18"/>
          <w:bdr w:val="nil"/>
          <w:lang w:val="fr-FR" w:eastAsia="fr-FR"/>
        </w:rPr>
        <w:t xml:space="preserve">que lui a </w:t>
      </w:r>
      <w:r>
        <w:rPr>
          <w:rFonts w:ascii="Arial" w:eastAsia="Arial" w:hAnsi="Arial" w:cs="Arial"/>
          <w:noProof/>
          <w:color w:val="0000FF"/>
          <w:sz w:val="18"/>
          <w:szCs w:val="18"/>
          <w:bdr w:val="nil"/>
          <w:lang w:val="fr-FR" w:eastAsia="fr-FR"/>
        </w:rPr>
        <w:t>attribué votre auto-évaluation, c.-à-d.</w:t>
      </w:r>
      <w:r>
        <w:rPr>
          <w:rFonts w:ascii="Arial" w:eastAsia="Arial" w:hAnsi="Arial" w:cs="Arial"/>
          <w:i/>
          <w:iCs/>
          <w:noProof/>
          <w:color w:val="0000FF"/>
          <w:sz w:val="18"/>
          <w:szCs w:val="18"/>
          <w:bdr w:val="nil"/>
          <w:lang w:val="fr-FR" w:eastAsia="fr-FR"/>
        </w:rPr>
        <w:t xml:space="preserve"> réalisée</w:t>
      </w:r>
      <w:r>
        <w:rPr>
          <w:rFonts w:ascii="Arial" w:eastAsia="Arial" w:hAnsi="Arial" w:cs="Arial"/>
          <w:noProof/>
          <w:color w:val="0000FF"/>
          <w:sz w:val="18"/>
          <w:szCs w:val="18"/>
          <w:bdr w:val="nil"/>
          <w:lang w:val="fr-FR" w:eastAsia="fr-FR"/>
        </w:rPr>
        <w:t xml:space="preserve">, </w:t>
      </w:r>
      <w:r>
        <w:rPr>
          <w:rFonts w:ascii="Arial" w:eastAsia="Arial" w:hAnsi="Arial" w:cs="Arial"/>
          <w:i/>
          <w:iCs/>
          <w:noProof/>
          <w:color w:val="0000FF"/>
          <w:sz w:val="18"/>
          <w:szCs w:val="18"/>
          <w:bdr w:val="nil"/>
          <w:lang w:val="fr-FR" w:eastAsia="fr-FR"/>
        </w:rPr>
        <w:t>substantiellement réalisée, en bonne voie, progrès partiel, dans l</w:t>
      </w:r>
      <w:r w:rsidR="002A4569">
        <w:rPr>
          <w:rFonts w:ascii="Arial" w:eastAsia="Arial" w:hAnsi="Arial" w:cs="Arial"/>
          <w:i/>
          <w:iCs/>
          <w:noProof/>
          <w:color w:val="0000FF"/>
          <w:sz w:val="18"/>
          <w:szCs w:val="18"/>
          <w:bdr w:val="nil"/>
          <w:lang w:val="fr-FR" w:eastAsia="fr-FR"/>
        </w:rPr>
        <w:t>’</w:t>
      </w:r>
      <w:r>
        <w:rPr>
          <w:rFonts w:ascii="Arial" w:eastAsia="Arial" w:hAnsi="Arial" w:cs="Arial"/>
          <w:i/>
          <w:iCs/>
          <w:noProof/>
          <w:color w:val="0000FF"/>
          <w:sz w:val="18"/>
          <w:szCs w:val="18"/>
          <w:bdr w:val="nil"/>
          <w:lang w:val="fr-FR" w:eastAsia="fr-FR"/>
        </w:rPr>
        <w:t>attente de la réalisation d</w:t>
      </w:r>
      <w:r w:rsidR="002A4569">
        <w:rPr>
          <w:rFonts w:ascii="Arial" w:eastAsia="Arial" w:hAnsi="Arial" w:cs="Arial"/>
          <w:i/>
          <w:iCs/>
          <w:noProof/>
          <w:color w:val="0000FF"/>
          <w:sz w:val="18"/>
          <w:szCs w:val="18"/>
          <w:bdr w:val="nil"/>
          <w:lang w:val="fr-FR" w:eastAsia="fr-FR"/>
        </w:rPr>
        <w:t>’</w:t>
      </w:r>
      <w:r>
        <w:rPr>
          <w:rFonts w:ascii="Arial" w:eastAsia="Arial" w:hAnsi="Arial" w:cs="Arial"/>
          <w:i/>
          <w:iCs/>
          <w:noProof/>
          <w:color w:val="0000FF"/>
          <w:sz w:val="18"/>
          <w:szCs w:val="18"/>
          <w:bdr w:val="nil"/>
          <w:lang w:val="fr-FR" w:eastAsia="fr-FR"/>
        </w:rPr>
        <w:t xml:space="preserve">une autre action </w:t>
      </w:r>
      <w:r>
        <w:rPr>
          <w:rFonts w:ascii="Arial" w:eastAsia="Arial" w:hAnsi="Arial" w:cs="Arial"/>
          <w:noProof/>
          <w:color w:val="0000FF"/>
          <w:sz w:val="18"/>
          <w:szCs w:val="18"/>
          <w:bdr w:val="nil"/>
          <w:lang w:val="fr-FR" w:eastAsia="fr-FR"/>
        </w:rPr>
        <w:t>ou</w:t>
      </w:r>
      <w:r>
        <w:rPr>
          <w:rFonts w:ascii="Arial" w:eastAsia="Arial" w:hAnsi="Arial" w:cs="Arial"/>
          <w:i/>
          <w:iCs/>
          <w:noProof/>
          <w:color w:val="0000FF"/>
          <w:sz w:val="18"/>
          <w:szCs w:val="18"/>
          <w:bdr w:val="nil"/>
          <w:lang w:val="fr-FR" w:eastAsia="fr-FR"/>
        </w:rPr>
        <w:t xml:space="preserve"> non commencée</w:t>
      </w:r>
      <w:r>
        <w:rPr>
          <w:rFonts w:ascii="Arial" w:eastAsia="Arial" w:hAnsi="Arial" w:cs="Arial"/>
          <w:noProof/>
          <w:color w:val="0000FF"/>
          <w:sz w:val="20"/>
          <w:szCs w:val="20"/>
          <w:bdr w:val="nil"/>
          <w:lang w:val="fr-FR" w:eastAsia="fr-FR"/>
        </w:rPr>
        <w:t>.</w:t>
      </w:r>
    </w:p>
    <w:p w:rsidR="00610333" w:rsidRPr="001E77E9" w:rsidRDefault="00610333" w:rsidP="00610333">
      <w:pPr>
        <w:ind w:left="4678"/>
        <w:jc w:val="both"/>
        <w:rPr>
          <w:rFonts w:ascii="Arial" w:hAnsi="Arial" w:cs="Arial"/>
          <w:color w:val="0000FF"/>
          <w:sz w:val="20"/>
          <w:szCs w:val="20"/>
          <w:lang w:val="fr-FR"/>
        </w:rPr>
      </w:pPr>
      <w:r>
        <w:rPr>
          <w:rFonts w:ascii="Arial" w:eastAsia="Arial" w:hAnsi="Arial" w:cs="Arial"/>
          <w:i/>
          <w:iCs/>
          <w:color w:val="0000FF"/>
          <w:sz w:val="18"/>
          <w:szCs w:val="18"/>
          <w:u w:val="single"/>
          <w:bdr w:val="nil"/>
          <w:lang w:val="fr-FR"/>
        </w:rPr>
        <w:t>Remarque</w:t>
      </w:r>
      <w:r w:rsidR="00D80215" w:rsidRPr="00D80215">
        <w:rPr>
          <w:rFonts w:ascii="Arial" w:eastAsia="Arial" w:hAnsi="Arial" w:cs="Arial"/>
          <w:i/>
          <w:iCs/>
          <w:color w:val="0000FF"/>
          <w:sz w:val="18"/>
          <w:szCs w:val="18"/>
          <w:bdr w:val="nil"/>
          <w:lang w:val="fr-FR"/>
        </w:rPr>
        <w:t> </w:t>
      </w:r>
      <w:r>
        <w:rPr>
          <w:rFonts w:ascii="Arial" w:eastAsia="Arial" w:hAnsi="Arial" w:cs="Arial"/>
          <w:i/>
          <w:iCs/>
          <w:color w:val="0000FF"/>
          <w:sz w:val="18"/>
          <w:szCs w:val="18"/>
          <w:bdr w:val="nil"/>
          <w:lang w:val="fr-FR"/>
        </w:rPr>
        <w:t>: Il est recommandé de compléter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 xml:space="preserve">abord la </w:t>
      </w:r>
      <w:r>
        <w:rPr>
          <w:rFonts w:ascii="Arial" w:eastAsia="Arial" w:hAnsi="Arial" w:cs="Arial"/>
          <w:b/>
          <w:bCs/>
          <w:i/>
          <w:iCs/>
          <w:color w:val="0000FF"/>
          <w:sz w:val="18"/>
          <w:szCs w:val="18"/>
          <w:bdr w:val="nil"/>
          <w:lang w:val="fr-FR"/>
        </w:rPr>
        <w:t>Section C</w:t>
      </w:r>
      <w:r>
        <w:rPr>
          <w:rFonts w:ascii="Arial" w:eastAsia="Arial" w:hAnsi="Arial" w:cs="Arial"/>
          <w:i/>
          <w:iCs/>
          <w:color w:val="0000FF"/>
          <w:sz w:val="18"/>
          <w:szCs w:val="18"/>
          <w:bdr w:val="nil"/>
          <w:lang w:val="fr-FR"/>
        </w:rPr>
        <w:t xml:space="preserve"> du rapport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étape et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attribuer les degrés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avancement sur la base des informations détaillées. Ces degrés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 xml:space="preserve">avancement peuvent ensuite être transcrits dans la </w:t>
      </w:r>
      <w:r>
        <w:rPr>
          <w:rFonts w:ascii="Arial" w:eastAsia="Arial" w:hAnsi="Arial" w:cs="Arial"/>
          <w:b/>
          <w:bCs/>
          <w:i/>
          <w:iCs/>
          <w:color w:val="0000FF"/>
          <w:sz w:val="18"/>
          <w:szCs w:val="18"/>
          <w:bdr w:val="nil"/>
          <w:lang w:val="fr-FR"/>
        </w:rPr>
        <w:t>Section B</w:t>
      </w:r>
      <w:r>
        <w:rPr>
          <w:rFonts w:ascii="Arial" w:eastAsia="Arial" w:hAnsi="Arial" w:cs="Arial"/>
          <w:i/>
          <w:iCs/>
          <w:color w:val="0000FF"/>
          <w:sz w:val="18"/>
          <w:szCs w:val="18"/>
          <w:bdr w:val="nil"/>
          <w:lang w:val="fr-FR"/>
        </w:rPr>
        <w:t xml:space="preserve">. </w:t>
      </w:r>
    </w:p>
    <w:p w:rsidR="00610333" w:rsidRPr="001E77E9" w:rsidRDefault="00610333" w:rsidP="00610333">
      <w:pPr>
        <w:ind w:left="3958" w:firstLine="720"/>
        <w:rPr>
          <w:rFonts w:ascii="Arial" w:hAnsi="Arial" w:cs="Arial"/>
          <w:i/>
          <w:iCs/>
          <w:color w:val="0000FF"/>
          <w:sz w:val="20"/>
          <w:szCs w:val="20"/>
          <w:lang w:val="fr-FR"/>
        </w:rPr>
      </w:pPr>
      <w:r>
        <w:rPr>
          <w:rFonts w:ascii="Arial" w:eastAsia="Arial" w:hAnsi="Arial" w:cs="Arial"/>
          <w:b/>
          <w:bCs/>
          <w:color w:val="0000FF"/>
          <w:sz w:val="20"/>
          <w:szCs w:val="20"/>
          <w:u w:val="single"/>
          <w:bdr w:val="nil"/>
          <w:lang w:val="fr-FR"/>
        </w:rPr>
        <w:t>SECTION C : Évaluation détaillée des actions</w:t>
      </w:r>
      <w:r>
        <w:rPr>
          <w:rFonts w:ascii="Arial" w:eastAsia="Arial" w:hAnsi="Arial" w:cs="Arial"/>
          <w:color w:val="0000FF"/>
          <w:sz w:val="20"/>
          <w:szCs w:val="20"/>
          <w:bdr w:val="nil"/>
          <w:lang w:val="fr-FR"/>
        </w:rPr>
        <w:t xml:space="preserve"> </w:t>
      </w:r>
    </w:p>
    <w:p w:rsidR="00610333" w:rsidRPr="001E77E9" w:rsidRDefault="00073451" w:rsidP="00610333">
      <w:pPr>
        <w:pStyle w:val="Paragraphedeliste"/>
        <w:spacing w:before="120"/>
        <w:ind w:left="4678"/>
        <w:contextualSpacing w:val="0"/>
        <w:jc w:val="both"/>
        <w:rPr>
          <w:rFonts w:ascii="Arial" w:hAnsi="Arial" w:cs="Arial"/>
          <w:color w:val="0000FF"/>
          <w:sz w:val="18"/>
          <w:szCs w:val="18"/>
          <w:lang w:val="fr-FR"/>
        </w:rPr>
      </w:pPr>
      <w:r>
        <w:rPr>
          <w:rFonts w:ascii="Arial" w:hAnsi="Arial" w:cs="Arial"/>
          <w:b/>
          <w:bCs/>
          <w:noProof/>
          <w:color w:val="0000FF"/>
          <w:sz w:val="20"/>
          <w:szCs w:val="20"/>
          <w:u w:val="single"/>
          <w:lang w:val="fr-FR" w:eastAsia="fr-FR"/>
        </w:rPr>
        <mc:AlternateContent>
          <mc:Choice Requires="wpg">
            <w:drawing>
              <wp:anchor distT="0" distB="0" distL="114300" distR="114300" simplePos="0" relativeHeight="251663360" behindDoc="0" locked="0" layoutInCell="1" allowOverlap="1" wp14:anchorId="0EC23A3A" wp14:editId="4C40774B">
                <wp:simplePos x="0" y="0"/>
                <wp:positionH relativeFrom="column">
                  <wp:posOffset>1976120</wp:posOffset>
                </wp:positionH>
                <wp:positionV relativeFrom="paragraph">
                  <wp:posOffset>592455</wp:posOffset>
                </wp:positionV>
                <wp:extent cx="923925" cy="642302"/>
                <wp:effectExtent l="38100" t="38100" r="28575" b="62865"/>
                <wp:wrapNone/>
                <wp:docPr id="14" name="Groupe 14"/>
                <wp:cNvGraphicFramePr/>
                <a:graphic xmlns:a="http://schemas.openxmlformats.org/drawingml/2006/main">
                  <a:graphicData uri="http://schemas.microsoft.com/office/word/2010/wordprocessingGroup">
                    <wpg:wgp>
                      <wpg:cNvGrpSpPr/>
                      <wpg:grpSpPr>
                        <a:xfrm>
                          <a:off x="0" y="0"/>
                          <a:ext cx="923925" cy="642302"/>
                          <a:chOff x="0" y="0"/>
                          <a:chExt cx="923925" cy="561340"/>
                        </a:xfrm>
                      </wpg:grpSpPr>
                      <wps:wsp>
                        <wps:cNvPr id="5" name="Straight Arrow Connector 5"/>
                        <wps:cNvCnPr/>
                        <wps:spPr>
                          <a:xfrm flipV="1">
                            <a:off x="0" y="200025"/>
                            <a:ext cx="923925" cy="361315"/>
                          </a:xfrm>
                          <a:prstGeom prst="straightConnector1">
                            <a:avLst/>
                          </a:prstGeom>
                          <a:ln>
                            <a:solidFill>
                              <a:srgbClr val="0000FF"/>
                            </a:solidFill>
                            <a:headEnd type="oval"/>
                            <a:tailEnd/>
                          </a:ln>
                        </wps:spPr>
                        <wps:style>
                          <a:lnRef idx="1">
                            <a:schemeClr val="dk1"/>
                          </a:lnRef>
                          <a:fillRef idx="0">
                            <a:schemeClr val="dk1"/>
                          </a:fillRef>
                          <a:effectRef idx="0">
                            <a:schemeClr val="dk1"/>
                          </a:effectRef>
                          <a:fontRef idx="minor">
                            <a:schemeClr val="tx1"/>
                          </a:fontRef>
                        </wps:style>
                        <wps:bodyPr/>
                      </wps:wsp>
                      <wps:wsp>
                        <wps:cNvPr id="4" name="Straight Arrow Connector 4"/>
                        <wps:cNvCnPr/>
                        <wps:spPr>
                          <a:xfrm>
                            <a:off x="142875" y="0"/>
                            <a:ext cx="781050" cy="200025"/>
                          </a:xfrm>
                          <a:prstGeom prst="straightConnector1">
                            <a:avLst/>
                          </a:prstGeom>
                          <a:ln>
                            <a:solidFill>
                              <a:srgbClr val="0000FF"/>
                            </a:solidFill>
                            <a:headEnd type="oval"/>
                            <a:tailEnd/>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e 14" o:spid="_x0000_s1026" style="position:absolute;margin-left:155.6pt;margin-top:46.65pt;width:72.75pt;height:50.55pt;z-index:251663360;mso-height-relative:margin" coordsize="9239,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KfkAIAABsIAAAOAAAAZHJzL2Uyb0RvYy54bWzsVctuGyEU3VfqP6DZ1/OwnTgj21HlxN5U&#10;bVS33WMGZlAZQEA89t/3wjzcxE5VpVKlSvUCD3DPfRzOhfntoRZoT43lSi6idJREiEqiCi7LRfT1&#10;y/rdLELWYVlgoSRdREdqo9vl2zfzRuc0U5USBTUInEibN3oRVc7pPI4tqWiN7UhpKmGTKVNjB1NT&#10;xoXBDXivRZwlyVXcKFNoowi1Flbv2s1oGfwzRon7xJilDolFBLm5MJow7vwYL+c4Lw3WFSddGvgV&#10;WdSYSwg6uLrDDqNHw89c1ZwYZRVzI6LqWDHGCQ01QDVp8qyajVGPOtRS5k2pB5qA2mc8vdot+bh/&#10;MIgXcHaTCElcwxmFsBTBArDT6DIHo43RW/1guoWynfmCD8zU/h9KQYfA63HglR4cIrB4k41vsmmE&#10;CGxdTbJxkrW8kwoO5wxFqvsLuOlVOp6E84r7oLHPbUil0aAgeyLJ/hlJ2wprGri3vv6OJCii5Wjr&#10;DOZl5dB7Y1SDVkpK0JoyaNqSFkAr2TFmcwvk9XQhJrj+BowHxTwhDiSdAFNBlZfYGwMLadgfWMC5&#10;NtZtqKqR/1hEtkttyKmNg/cfrAPHAOwBPiEh/WiV4MWaCxEmptythEF77JsGfuu1zwiAT8wqiot7&#10;WSB31CAaBdZt3g5zAestwruHc+oJCF/uKGgb+jNloD1QSJti6Ho6hC6+p11cIcHSQxikOICSwN+L&#10;oM7Ww2i4CX4XOFiHiEq6AVhzqcylqO7Qp8pa+77qtlZf9k4VxyCHQAco1ffWX5Ds0NYvSrbr819J&#10;1jPRCTWdZLNr6IPzNr+epckULlnf5ich/xcqPDOev39YqOGmhRcoXALda+mfuJ/nQfGnN335AwAA&#10;//8DAFBLAwQUAAYACAAAACEA7dQHh+EAAAAKAQAADwAAAGRycy9kb3ducmV2LnhtbEyPQUvDQBCF&#10;74L/YRnBm91sk1YbsymlqKci2AribZpMk9Dsbshuk/TfO570OLyP977J1pNpxUC9b5zVoGYRCLKF&#10;Kxtbafg8vD48gfABbYmts6ThSh7W+e1NhmnpRvtBwz5UgkusT1FDHUKXSumLmgz6mevIcnZyvcHA&#10;Z1/JsseRy00r51G0lAYbyws1drStqTjvL0bD24jjJlYvw+582l6/D4v3r50ire/vps0ziEBT+IPh&#10;V5/VIWeno7vY0otWQ6zUnFENqzgGwUCyWD6CODK5ShKQeSb/v5D/AAAA//8DAFBLAQItABQABgAI&#10;AAAAIQC2gziS/gAAAOEBAAATAAAAAAAAAAAAAAAAAAAAAABbQ29udGVudF9UeXBlc10ueG1sUEsB&#10;Ai0AFAAGAAgAAAAhADj9If/WAAAAlAEAAAsAAAAAAAAAAAAAAAAALwEAAF9yZWxzLy5yZWxzUEsB&#10;Ai0AFAAGAAgAAAAhAOo/Ep+QAgAAGwgAAA4AAAAAAAAAAAAAAAAALgIAAGRycy9lMm9Eb2MueG1s&#10;UEsBAi0AFAAGAAgAAAAhAO3UB4fhAAAACgEAAA8AAAAAAAAAAAAAAAAA6gQAAGRycy9kb3ducmV2&#10;LnhtbFBLBQYAAAAABAAEAPMAAAD4BQAAAAA=&#10;">
                <v:shape id="Straight Arrow Connector 5" o:spid="_x0000_s1027" type="#_x0000_t32" style="position:absolute;top:2000;width:9239;height:36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kf7sQAAADaAAAADwAAAGRycy9kb3ducmV2LnhtbESPT2vCQBTE74LfYXlCb7pJwVZSV9GC&#10;YOvFvz2/Zl+TYPZtzK5J7KfvCgWPw8z8hpnOO1OKhmpXWFYQjyIQxKnVBWcKjofVcALCeWSNpWVS&#10;cCMH81m/N8VE25Z31Ox9JgKEXYIKcu+rREqX5mTQjWxFHLwfWxv0QdaZ1DW2AW5K+RxFL9JgwWEh&#10;x4rec0rP+6tRcI63rx/f8enyed22v22zWVZfp51ST4Nu8QbCU+cf4f/2WisYw/1KuAF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SR/uxAAAANoAAAAPAAAAAAAAAAAA&#10;AAAAAKECAABkcnMvZG93bnJldi54bWxQSwUGAAAAAAQABAD5AAAAkgMAAAAA&#10;" strokecolor="blue">
                  <v:stroke startarrow="oval"/>
                </v:shape>
                <v:shape id="Straight Arrow Connector 4" o:spid="_x0000_s1028" type="#_x0000_t32" style="position:absolute;left:1428;width:7811;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W9sIAAADaAAAADwAAAGRycy9kb3ducmV2LnhtbESPQWsCMRSE74X+h/AK3mrWIlJWo8iC&#10;pYd6cFfvj81zE9y8bJNUt/++EYQeh5n5hlltRteLK4VoPSuYTQsQxK3XljsFx2b3+g4iJmSNvWdS&#10;8EsRNuvnpxWW2t/4QNc6dSJDOJaowKQ0lFLG1pDDOPUDcfbOPjhMWYZO6oC3DHe9fCuKhXRoOS8Y&#10;HKgy1F7qH6fAhro6FafG7qvLwuy+zrL5/pBKTV7G7RJEojH9hx/tT61gDvcr+Qb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8W9sIAAADaAAAADwAAAAAAAAAAAAAA&#10;AAChAgAAZHJzL2Rvd25yZXYueG1sUEsFBgAAAAAEAAQA+QAAAJADAAAAAA==&#10;" strokecolor="blue">
                  <v:stroke startarrow="oval"/>
                </v:shape>
              </v:group>
            </w:pict>
          </mc:Fallback>
        </mc:AlternateContent>
      </w:r>
      <w:r w:rsidR="00610333" w:rsidRPr="00223B53">
        <w:rPr>
          <w:rFonts w:ascii="Arial" w:hAnsi="Arial" w:cs="Arial"/>
          <w:b/>
          <w:bCs/>
          <w:noProof/>
          <w:color w:val="0000FF"/>
          <w:sz w:val="20"/>
          <w:szCs w:val="20"/>
          <w:u w:val="single"/>
          <w:lang w:val="fr-FR" w:eastAsia="fr-FR"/>
        </w:rPr>
        <w:drawing>
          <wp:anchor distT="0" distB="0" distL="114300" distR="114300" simplePos="0" relativeHeight="251660288" behindDoc="0" locked="0" layoutInCell="1" allowOverlap="1" wp14:anchorId="602D693C" wp14:editId="492B1FB4">
            <wp:simplePos x="0" y="0"/>
            <wp:positionH relativeFrom="column">
              <wp:posOffset>-9525</wp:posOffset>
            </wp:positionH>
            <wp:positionV relativeFrom="paragraph">
              <wp:posOffset>81915</wp:posOffset>
            </wp:positionV>
            <wp:extent cx="2705100" cy="1866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P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5100" cy="1866900"/>
                    </a:xfrm>
                    <a:prstGeom prst="rect">
                      <a:avLst/>
                    </a:prstGeom>
                  </pic:spPr>
                </pic:pic>
              </a:graphicData>
            </a:graphic>
            <wp14:sizeRelH relativeFrom="page">
              <wp14:pctWidth>0</wp14:pctWidth>
            </wp14:sizeRelH>
            <wp14:sizeRelV relativeFrom="page">
              <wp14:pctHeight>0</wp14:pctHeight>
            </wp14:sizeRelV>
          </wp:anchor>
        </w:drawing>
      </w:r>
      <w:r w:rsidR="00610333">
        <w:rPr>
          <w:rFonts w:ascii="Arial" w:eastAsia="Arial" w:hAnsi="Arial" w:cs="Arial"/>
          <w:b/>
          <w:bCs/>
          <w:noProof/>
          <w:color w:val="0000FF"/>
          <w:sz w:val="18"/>
          <w:szCs w:val="18"/>
          <w:u w:val="single"/>
          <w:bdr w:val="nil"/>
          <w:lang w:val="fr-FR" w:eastAsia="fr-FR"/>
        </w:rPr>
        <w:t>Une évaluation plus détaillée</w:t>
      </w:r>
      <w:r w:rsidR="00D80215">
        <w:rPr>
          <w:rFonts w:ascii="Arial" w:eastAsia="Arial" w:hAnsi="Arial" w:cs="Arial"/>
          <w:b/>
          <w:bCs/>
          <w:noProof/>
          <w:color w:val="0000FF"/>
          <w:sz w:val="18"/>
          <w:szCs w:val="18"/>
          <w:u w:val="single"/>
          <w:bdr w:val="nil"/>
          <w:lang w:val="fr-FR" w:eastAsia="fr-FR"/>
        </w:rPr>
        <w:t xml:space="preserve"> du degré d</w:t>
      </w:r>
      <w:r w:rsidR="002A4569">
        <w:rPr>
          <w:rFonts w:ascii="Arial" w:eastAsia="Arial" w:hAnsi="Arial" w:cs="Arial"/>
          <w:b/>
          <w:bCs/>
          <w:noProof/>
          <w:color w:val="0000FF"/>
          <w:sz w:val="18"/>
          <w:szCs w:val="18"/>
          <w:u w:val="single"/>
          <w:bdr w:val="nil"/>
          <w:lang w:val="fr-FR" w:eastAsia="fr-FR"/>
        </w:rPr>
        <w:t>’</w:t>
      </w:r>
      <w:r w:rsidR="00D80215">
        <w:rPr>
          <w:rFonts w:ascii="Arial" w:eastAsia="Arial" w:hAnsi="Arial" w:cs="Arial"/>
          <w:b/>
          <w:bCs/>
          <w:noProof/>
          <w:color w:val="0000FF"/>
          <w:sz w:val="18"/>
          <w:szCs w:val="18"/>
          <w:u w:val="single"/>
          <w:bdr w:val="nil"/>
          <w:lang w:val="fr-FR" w:eastAsia="fr-FR"/>
        </w:rPr>
        <w:t>avancement</w:t>
      </w:r>
      <w:r w:rsidR="00610333">
        <w:rPr>
          <w:rFonts w:ascii="Arial" w:eastAsia="Arial" w:hAnsi="Arial" w:cs="Arial"/>
          <w:b/>
          <w:bCs/>
          <w:noProof/>
          <w:color w:val="0000FF"/>
          <w:sz w:val="18"/>
          <w:szCs w:val="18"/>
          <w:u w:val="single"/>
          <w:bdr w:val="nil"/>
          <w:lang w:val="fr-FR" w:eastAsia="fr-FR"/>
        </w:rPr>
        <w:t>,</w:t>
      </w:r>
      <w:r w:rsidR="00D80215">
        <w:rPr>
          <w:rFonts w:ascii="Arial" w:eastAsia="Arial" w:hAnsi="Arial" w:cs="Arial"/>
          <w:b/>
          <w:bCs/>
          <w:noProof/>
          <w:color w:val="0000FF"/>
          <w:sz w:val="18"/>
          <w:szCs w:val="18"/>
          <w:u w:val="single"/>
          <w:bdr w:val="nil"/>
          <w:lang w:val="fr-FR" w:eastAsia="fr-FR"/>
        </w:rPr>
        <w:t xml:space="preserve"> </w:t>
      </w:r>
      <w:r w:rsidR="00610333">
        <w:rPr>
          <w:rFonts w:ascii="Arial" w:eastAsia="Arial" w:hAnsi="Arial" w:cs="Arial"/>
          <w:b/>
          <w:bCs/>
          <w:noProof/>
          <w:color w:val="0000FF"/>
          <w:sz w:val="18"/>
          <w:szCs w:val="18"/>
          <w:u w:val="single"/>
          <w:bdr w:val="nil"/>
          <w:lang w:val="fr-FR" w:eastAsia="fr-FR"/>
        </w:rPr>
        <w:t>incluant les activités clés ache</w:t>
      </w:r>
      <w:r w:rsidR="00D80215">
        <w:rPr>
          <w:rFonts w:ascii="Arial" w:eastAsia="Arial" w:hAnsi="Arial" w:cs="Arial"/>
          <w:b/>
          <w:bCs/>
          <w:noProof/>
          <w:color w:val="0000FF"/>
          <w:sz w:val="18"/>
          <w:szCs w:val="18"/>
          <w:u w:val="single"/>
          <w:bdr w:val="nil"/>
          <w:lang w:val="fr-FR" w:eastAsia="fr-FR"/>
        </w:rPr>
        <w:t>vées et les étapes franchies, doit</w:t>
      </w:r>
      <w:r w:rsidR="00610333">
        <w:rPr>
          <w:rFonts w:ascii="Arial" w:eastAsia="Arial" w:hAnsi="Arial" w:cs="Arial"/>
          <w:b/>
          <w:bCs/>
          <w:noProof/>
          <w:color w:val="0000FF"/>
          <w:sz w:val="18"/>
          <w:szCs w:val="18"/>
          <w:u w:val="single"/>
          <w:bdr w:val="nil"/>
          <w:lang w:val="fr-FR" w:eastAsia="fr-FR"/>
        </w:rPr>
        <w:t xml:space="preserve"> être résumée dans la Section C</w:t>
      </w:r>
      <w:r w:rsidR="00610333">
        <w:rPr>
          <w:rFonts w:ascii="Arial" w:eastAsia="Arial" w:hAnsi="Arial" w:cs="Arial"/>
          <w:noProof/>
          <w:color w:val="0000FF"/>
          <w:sz w:val="18"/>
          <w:szCs w:val="18"/>
          <w:u w:val="single"/>
          <w:bdr w:val="nil"/>
          <w:lang w:val="fr-FR" w:eastAsia="fr-FR"/>
        </w:rPr>
        <w:t xml:space="preserve">. </w:t>
      </w:r>
    </w:p>
    <w:p w:rsidR="00610333" w:rsidRPr="001E77E9" w:rsidRDefault="00610333" w:rsidP="00610333">
      <w:pPr>
        <w:tabs>
          <w:tab w:val="left" w:pos="4111"/>
          <w:tab w:val="left" w:pos="4395"/>
        </w:tabs>
        <w:spacing w:before="240"/>
        <w:ind w:left="4678"/>
        <w:jc w:val="both"/>
        <w:rPr>
          <w:rFonts w:ascii="Arial" w:hAnsi="Arial" w:cs="Arial"/>
          <w:color w:val="0000FF"/>
          <w:sz w:val="18"/>
          <w:szCs w:val="18"/>
          <w:lang w:val="fr-FR"/>
        </w:rPr>
      </w:pPr>
      <w:r>
        <w:rPr>
          <w:rFonts w:ascii="Arial" w:eastAsia="Arial" w:hAnsi="Arial" w:cs="Arial"/>
          <w:noProof/>
          <w:color w:val="0000FF"/>
          <w:sz w:val="18"/>
          <w:szCs w:val="18"/>
          <w:bdr w:val="nil"/>
          <w:lang w:val="fr-FR" w:eastAsia="fr-FR"/>
        </w:rPr>
        <w:t>La Section C fournit les informations détaillées ayant permi de définir le degré d</w:t>
      </w:r>
      <w:r w:rsidR="002A4569">
        <w:rPr>
          <w:rFonts w:ascii="Arial" w:eastAsia="Arial" w:hAnsi="Arial" w:cs="Arial"/>
          <w:noProof/>
          <w:color w:val="0000FF"/>
          <w:sz w:val="18"/>
          <w:szCs w:val="18"/>
          <w:bdr w:val="nil"/>
          <w:lang w:val="fr-FR" w:eastAsia="fr-FR"/>
        </w:rPr>
        <w:t>’</w:t>
      </w:r>
      <w:r>
        <w:rPr>
          <w:rFonts w:ascii="Arial" w:eastAsia="Arial" w:hAnsi="Arial" w:cs="Arial"/>
          <w:noProof/>
          <w:color w:val="0000FF"/>
          <w:sz w:val="18"/>
          <w:szCs w:val="18"/>
          <w:bdr w:val="nil"/>
          <w:lang w:val="fr-FR" w:eastAsia="fr-FR"/>
        </w:rPr>
        <w:t xml:space="preserve">avancement de chaque action. La structure du tableau est basée sur les piliers du PANI et chaque ligne représente une action particulière. </w:t>
      </w:r>
    </w:p>
    <w:p w:rsidR="00610333" w:rsidRPr="001E77E9" w:rsidRDefault="00610333" w:rsidP="00610333">
      <w:pPr>
        <w:tabs>
          <w:tab w:val="left" w:pos="4111"/>
          <w:tab w:val="left" w:pos="4395"/>
        </w:tabs>
        <w:spacing w:before="240"/>
        <w:ind w:left="4678"/>
        <w:jc w:val="both"/>
        <w:rPr>
          <w:rFonts w:ascii="Arial" w:hAnsi="Arial" w:cs="Arial"/>
          <w:color w:val="0000FF"/>
          <w:sz w:val="18"/>
          <w:szCs w:val="18"/>
          <w:lang w:val="fr-FR"/>
        </w:rPr>
      </w:pPr>
      <w:r>
        <w:rPr>
          <w:rFonts w:ascii="Arial" w:eastAsia="Arial" w:hAnsi="Arial" w:cs="Arial"/>
          <w:color w:val="0000FF"/>
          <w:sz w:val="18"/>
          <w:szCs w:val="18"/>
          <w:bdr w:val="nil"/>
          <w:lang w:val="fr-FR"/>
        </w:rPr>
        <w:t xml:space="preserve">La Section C doit inclure des précisions sur les activités achevées et les effets/résultats de ces activités, dans la mesure du possible. Des informations détaillées permettront au Comité permanent de </w:t>
      </w:r>
      <w:r w:rsidR="00D80215">
        <w:rPr>
          <w:rFonts w:ascii="Arial" w:eastAsia="Arial" w:hAnsi="Arial" w:cs="Arial"/>
          <w:color w:val="0000FF"/>
          <w:sz w:val="18"/>
          <w:szCs w:val="18"/>
          <w:bdr w:val="nil"/>
          <w:lang w:val="fr-FR"/>
        </w:rPr>
        <w:t xml:space="preserve">mieux </w:t>
      </w:r>
      <w:r>
        <w:rPr>
          <w:rFonts w:ascii="Arial" w:eastAsia="Arial" w:hAnsi="Arial" w:cs="Arial"/>
          <w:color w:val="0000FF"/>
          <w:sz w:val="18"/>
          <w:szCs w:val="18"/>
          <w:bdr w:val="nil"/>
          <w:lang w:val="fr-FR"/>
        </w:rPr>
        <w:t>comprendre les progrès réalisés dans la mise en œuvre d</w:t>
      </w:r>
      <w:r w:rsidR="0012255A">
        <w:rPr>
          <w:rFonts w:ascii="Arial" w:eastAsia="Arial" w:hAnsi="Arial" w:cs="Arial"/>
          <w:color w:val="0000FF"/>
          <w:sz w:val="18"/>
          <w:szCs w:val="18"/>
          <w:bdr w:val="nil"/>
          <w:lang w:val="fr-FR"/>
        </w:rPr>
        <w:t>u</w:t>
      </w:r>
      <w:r>
        <w:rPr>
          <w:rFonts w:ascii="Arial" w:eastAsia="Arial" w:hAnsi="Arial" w:cs="Arial"/>
          <w:color w:val="0000FF"/>
          <w:sz w:val="18"/>
          <w:szCs w:val="18"/>
          <w:bdr w:val="nil"/>
          <w:lang w:val="fr-FR"/>
        </w:rPr>
        <w:t xml:space="preserve"> PANI. </w:t>
      </w:r>
    </w:p>
    <w:p w:rsidR="00610333" w:rsidRPr="001E77E9" w:rsidRDefault="00610333" w:rsidP="00610333">
      <w:pPr>
        <w:spacing w:before="120" w:after="0"/>
        <w:jc w:val="both"/>
        <w:rPr>
          <w:rFonts w:ascii="Arial" w:hAnsi="Arial" w:cs="Arial"/>
          <w:b/>
          <w:bCs/>
          <w:sz w:val="20"/>
          <w:szCs w:val="20"/>
          <w:lang w:val="fr-FR"/>
        </w:rPr>
      </w:pPr>
      <w:r w:rsidRPr="001E77E9">
        <w:rPr>
          <w:rFonts w:ascii="Arial" w:hAnsi="Arial" w:cs="Arial"/>
          <w:b/>
          <w:bCs/>
          <w:sz w:val="20"/>
          <w:szCs w:val="20"/>
          <w:lang w:val="fr-FR"/>
        </w:rPr>
        <w:br w:type="page"/>
      </w:r>
    </w:p>
    <w:p w:rsidR="00610333" w:rsidRPr="001E77E9" w:rsidRDefault="00610333" w:rsidP="00610333">
      <w:pPr>
        <w:rPr>
          <w:rFonts w:ascii="Arial" w:hAnsi="Arial" w:cs="Arial"/>
          <w:b/>
          <w:bCs/>
          <w:sz w:val="20"/>
          <w:szCs w:val="20"/>
          <w:u w:val="single"/>
          <w:lang w:val="fr-FR"/>
        </w:rPr>
      </w:pPr>
    </w:p>
    <w:p w:rsidR="00610333" w:rsidRPr="001E77E9" w:rsidRDefault="00610333" w:rsidP="00610333">
      <w:pPr>
        <w:rPr>
          <w:rFonts w:ascii="Arial" w:hAnsi="Arial" w:cs="Arial"/>
          <w:b/>
          <w:bCs/>
          <w:sz w:val="20"/>
          <w:szCs w:val="20"/>
          <w:u w:val="single"/>
          <w:lang w:val="fr-FR"/>
        </w:rPr>
      </w:pPr>
      <w:r>
        <w:rPr>
          <w:rFonts w:ascii="Arial" w:eastAsia="Arial" w:hAnsi="Arial" w:cs="Arial"/>
          <w:b/>
          <w:bCs/>
          <w:sz w:val="20"/>
          <w:szCs w:val="20"/>
          <w:u w:val="single"/>
          <w:bdr w:val="nil"/>
          <w:lang w:val="fr-FR"/>
        </w:rPr>
        <w:t>SECTION A : Synopsis de la mise en œuvre du PANI</w:t>
      </w:r>
    </w:p>
    <w:p w:rsidR="00610333" w:rsidRPr="001E77E9" w:rsidRDefault="00610333" w:rsidP="00610333">
      <w:pPr>
        <w:spacing w:after="0" w:line="360" w:lineRule="auto"/>
        <w:jc w:val="both"/>
        <w:rPr>
          <w:rFonts w:ascii="Arial" w:hAnsi="Arial" w:cs="Arial"/>
          <w:color w:val="0000FF"/>
          <w:sz w:val="18"/>
          <w:szCs w:val="18"/>
          <w:lang w:val="fr-FR"/>
        </w:rPr>
      </w:pPr>
      <w:r>
        <w:rPr>
          <w:rFonts w:ascii="Arial" w:eastAsia="Arial" w:hAnsi="Arial" w:cs="Arial"/>
          <w:color w:val="0000FF"/>
          <w:sz w:val="18"/>
          <w:szCs w:val="18"/>
          <w:bdr w:val="nil"/>
          <w:lang w:val="fr-FR"/>
        </w:rPr>
        <w:t xml:space="preserve">[Veuillez inclure dans cette section un court résumé de haut niveau ne dépassant pas 2 à 3 pages, portant sur </w:t>
      </w:r>
      <w:r w:rsidR="001E77E9">
        <w:rPr>
          <w:rFonts w:ascii="Arial" w:eastAsia="Arial" w:hAnsi="Arial" w:cs="Arial"/>
          <w:color w:val="0000FF"/>
          <w:sz w:val="18"/>
          <w:szCs w:val="18"/>
          <w:bdr w:val="nil"/>
          <w:lang w:val="fr-FR"/>
        </w:rPr>
        <w:t>le degré</w:t>
      </w:r>
      <w:r>
        <w:rPr>
          <w:rFonts w:ascii="Arial" w:eastAsia="Arial" w:hAnsi="Arial" w:cs="Arial"/>
          <w:color w:val="0000FF"/>
          <w:sz w:val="18"/>
          <w:szCs w:val="18"/>
          <w:bdr w:val="nil"/>
          <w:lang w:val="fr-FR"/>
        </w:rPr>
        <w:t xml:space="preserve"> 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avancement global de</w:t>
      </w:r>
      <w:r w:rsidR="0012255A">
        <w:rPr>
          <w:rFonts w:ascii="Arial" w:eastAsia="Arial" w:hAnsi="Arial" w:cs="Arial"/>
          <w:color w:val="0000FF"/>
          <w:sz w:val="18"/>
          <w:szCs w:val="18"/>
          <w:bdr w:val="nil"/>
          <w:lang w:val="fr-FR"/>
        </w:rPr>
        <w:t xml:space="preserve"> la mise en œuvre de votre PANI</w:t>
      </w:r>
      <w:r>
        <w:rPr>
          <w:rFonts w:ascii="Arial" w:eastAsia="Arial" w:hAnsi="Arial" w:cs="Arial"/>
          <w:color w:val="0000FF"/>
          <w:sz w:val="18"/>
          <w:szCs w:val="18"/>
          <w:bdr w:val="nil"/>
          <w:lang w:val="fr-FR"/>
        </w:rPr>
        <w:t xml:space="preserve"> et les résultats de votre auto-évaluation des progrès, p. ex. « toutes les actions ont été évaluées comme </w:t>
      </w:r>
      <w:r w:rsidR="002A4569">
        <w:rPr>
          <w:rFonts w:ascii="Arial" w:eastAsia="Arial" w:hAnsi="Arial" w:cs="Arial"/>
          <w:color w:val="0000FF"/>
          <w:sz w:val="18"/>
          <w:szCs w:val="18"/>
          <w:bdr w:val="nil"/>
          <w:lang w:val="fr-FR"/>
        </w:rPr>
        <w:t>‘</w:t>
      </w:r>
      <w:r>
        <w:rPr>
          <w:rFonts w:ascii="Arial" w:eastAsia="Arial" w:hAnsi="Arial" w:cs="Arial"/>
          <w:i/>
          <w:iCs/>
          <w:color w:val="0000FF"/>
          <w:sz w:val="18"/>
          <w:szCs w:val="18"/>
          <w:bdr w:val="nil"/>
          <w:lang w:val="fr-FR"/>
        </w:rPr>
        <w:t>substantiellement réalisées</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 xml:space="preserve"> et sont en cours 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 xml:space="preserve">exécution conformément aux étapes </w:t>
      </w:r>
      <w:r w:rsidR="00D80215">
        <w:rPr>
          <w:rFonts w:ascii="Arial" w:eastAsia="Arial" w:hAnsi="Arial" w:cs="Arial"/>
          <w:color w:val="0000FF"/>
          <w:sz w:val="18"/>
          <w:szCs w:val="18"/>
          <w:bdr w:val="nil"/>
          <w:lang w:val="fr-FR"/>
        </w:rPr>
        <w:t>définies</w:t>
      </w:r>
      <w:r>
        <w:rPr>
          <w:rFonts w:ascii="Arial" w:eastAsia="Arial" w:hAnsi="Arial" w:cs="Arial"/>
          <w:color w:val="0000FF"/>
          <w:sz w:val="18"/>
          <w:szCs w:val="18"/>
          <w:bdr w:val="nil"/>
          <w:lang w:val="fr-FR"/>
        </w:rPr>
        <w:t xml:space="preserve"> dans le PANI » ou « 8 des 10 actions du PANI sont classées comme </w:t>
      </w:r>
      <w:r w:rsidR="002A4569">
        <w:rPr>
          <w:rFonts w:ascii="Arial" w:eastAsia="Arial" w:hAnsi="Arial" w:cs="Arial"/>
          <w:color w:val="0000FF"/>
          <w:sz w:val="18"/>
          <w:szCs w:val="18"/>
          <w:bdr w:val="nil"/>
          <w:lang w:val="fr-FR"/>
        </w:rPr>
        <w:t>‘</w:t>
      </w:r>
      <w:r>
        <w:rPr>
          <w:rFonts w:ascii="Arial" w:eastAsia="Arial" w:hAnsi="Arial" w:cs="Arial"/>
          <w:i/>
          <w:iCs/>
          <w:color w:val="0000FF"/>
          <w:sz w:val="18"/>
          <w:szCs w:val="18"/>
          <w:bdr w:val="nil"/>
          <w:lang w:val="fr-FR"/>
        </w:rPr>
        <w:t>réalisées</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 xml:space="preserve"> ou </w:t>
      </w:r>
      <w:r w:rsidR="002A4569">
        <w:rPr>
          <w:rFonts w:ascii="Arial" w:eastAsia="Arial" w:hAnsi="Arial" w:cs="Arial"/>
          <w:color w:val="0000FF"/>
          <w:sz w:val="18"/>
          <w:szCs w:val="18"/>
          <w:bdr w:val="nil"/>
          <w:lang w:val="fr-FR"/>
        </w:rPr>
        <w:t>‘</w:t>
      </w:r>
      <w:r w:rsidR="0012255A">
        <w:rPr>
          <w:rFonts w:ascii="Arial" w:eastAsia="Arial" w:hAnsi="Arial" w:cs="Arial"/>
          <w:i/>
          <w:iCs/>
          <w:color w:val="0000FF"/>
          <w:sz w:val="18"/>
          <w:szCs w:val="18"/>
          <w:bdr w:val="nil"/>
          <w:lang w:val="fr-FR"/>
        </w:rPr>
        <w:t>substantiellement réalisées</w:t>
      </w:r>
      <w:r w:rsidR="002A4569">
        <w:rPr>
          <w:rFonts w:ascii="Arial" w:eastAsia="Arial" w:hAnsi="Arial" w:cs="Arial"/>
          <w:i/>
          <w:iCs/>
          <w:color w:val="0000FF"/>
          <w:sz w:val="18"/>
          <w:szCs w:val="18"/>
          <w:bdr w:val="nil"/>
          <w:lang w:val="fr-FR"/>
        </w:rPr>
        <w:t>’</w:t>
      </w:r>
      <w:r>
        <w:rPr>
          <w:rFonts w:ascii="Arial" w:eastAsia="Arial" w:hAnsi="Arial" w:cs="Arial"/>
          <w:color w:val="0000FF"/>
          <w:sz w:val="18"/>
          <w:szCs w:val="18"/>
          <w:bdr w:val="nil"/>
          <w:lang w:val="fr-FR"/>
        </w:rPr>
        <w:t xml:space="preserve"> ». En outre, </w:t>
      </w:r>
      <w:r w:rsidR="00D80215">
        <w:rPr>
          <w:rFonts w:ascii="Arial" w:eastAsia="Arial" w:hAnsi="Arial" w:cs="Arial"/>
          <w:color w:val="0000FF"/>
          <w:sz w:val="18"/>
          <w:szCs w:val="18"/>
          <w:bdr w:val="nil"/>
          <w:lang w:val="fr-FR"/>
        </w:rPr>
        <w:t xml:space="preserve">veuillez </w:t>
      </w:r>
      <w:r>
        <w:rPr>
          <w:rFonts w:ascii="Arial" w:eastAsia="Arial" w:hAnsi="Arial" w:cs="Arial"/>
          <w:color w:val="0000FF"/>
          <w:sz w:val="18"/>
          <w:szCs w:val="18"/>
          <w:bdr w:val="nil"/>
          <w:lang w:val="fr-FR"/>
        </w:rPr>
        <w:t>souligne</w:t>
      </w:r>
      <w:r w:rsidR="00D80215">
        <w:rPr>
          <w:rFonts w:ascii="Arial" w:eastAsia="Arial" w:hAnsi="Arial" w:cs="Arial"/>
          <w:color w:val="0000FF"/>
          <w:sz w:val="18"/>
          <w:szCs w:val="18"/>
          <w:bdr w:val="nil"/>
          <w:lang w:val="fr-FR"/>
        </w:rPr>
        <w:t>r</w:t>
      </w:r>
      <w:r>
        <w:rPr>
          <w:rFonts w:ascii="Arial" w:eastAsia="Arial" w:hAnsi="Arial" w:cs="Arial"/>
          <w:color w:val="0000FF"/>
          <w:sz w:val="18"/>
          <w:szCs w:val="18"/>
          <w:bdr w:val="nil"/>
          <w:lang w:val="fr-FR"/>
        </w:rPr>
        <w:t xml:space="preserve"> les principales réalisations </w:t>
      </w:r>
      <w:r w:rsidR="00D80215">
        <w:rPr>
          <w:rFonts w:ascii="Arial" w:eastAsia="Arial" w:hAnsi="Arial" w:cs="Arial"/>
          <w:color w:val="0000FF"/>
          <w:sz w:val="18"/>
          <w:szCs w:val="18"/>
          <w:bdr w:val="nil"/>
          <w:lang w:val="fr-FR"/>
        </w:rPr>
        <w:t>ainsi que</w:t>
      </w:r>
      <w:r>
        <w:rPr>
          <w:rFonts w:ascii="Arial" w:eastAsia="Arial" w:hAnsi="Arial" w:cs="Arial"/>
          <w:color w:val="0000FF"/>
          <w:sz w:val="18"/>
          <w:szCs w:val="18"/>
          <w:bdr w:val="nil"/>
          <w:lang w:val="fr-FR"/>
        </w:rPr>
        <w:t xml:space="preserve"> toute préoccupation significative ou retard important dans la mise en œuvre. Veuillez également décrire brièvement les prochaines étapes de la mise en œuvre du PANI, le cas échéant. Il peut s</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 xml:space="preserve">agir </w:t>
      </w:r>
      <w:r w:rsidR="00D80215">
        <w:rPr>
          <w:rFonts w:ascii="Arial" w:eastAsia="Arial" w:hAnsi="Arial" w:cs="Arial"/>
          <w:color w:val="0000FF"/>
          <w:sz w:val="18"/>
          <w:szCs w:val="18"/>
          <w:bdr w:val="nil"/>
          <w:lang w:val="fr-FR"/>
        </w:rPr>
        <w:t>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r w:rsidR="00D80215">
        <w:rPr>
          <w:rFonts w:ascii="Arial" w:eastAsia="Arial" w:hAnsi="Arial" w:cs="Arial"/>
          <w:color w:val="0000FF"/>
          <w:sz w:val="18"/>
          <w:szCs w:val="18"/>
          <w:bdr w:val="nil"/>
          <w:lang w:val="fr-FR"/>
        </w:rPr>
        <w:t>s</w:t>
      </w:r>
      <w:r>
        <w:rPr>
          <w:rFonts w:ascii="Arial" w:eastAsia="Arial" w:hAnsi="Arial" w:cs="Arial"/>
          <w:color w:val="0000FF"/>
          <w:sz w:val="18"/>
          <w:szCs w:val="18"/>
          <w:bdr w:val="nil"/>
          <w:lang w:val="fr-FR"/>
        </w:rPr>
        <w:t xml:space="preserve"> devant commencer, de modification</w:t>
      </w:r>
      <w:r w:rsidR="00D80215">
        <w:rPr>
          <w:rFonts w:ascii="Arial" w:eastAsia="Arial" w:hAnsi="Arial" w:cs="Arial"/>
          <w:color w:val="0000FF"/>
          <w:sz w:val="18"/>
          <w:szCs w:val="18"/>
          <w:bdr w:val="nil"/>
          <w:lang w:val="fr-FR"/>
        </w:rPr>
        <w:t>s</w:t>
      </w:r>
      <w:r>
        <w:rPr>
          <w:rFonts w:ascii="Arial" w:eastAsia="Arial" w:hAnsi="Arial" w:cs="Arial"/>
          <w:color w:val="0000FF"/>
          <w:sz w:val="18"/>
          <w:szCs w:val="18"/>
          <w:bdr w:val="nil"/>
          <w:lang w:val="fr-FR"/>
        </w:rPr>
        <w:t xml:space="preserve"> prévue</w:t>
      </w:r>
      <w:r w:rsidR="00D80215">
        <w:rPr>
          <w:rFonts w:ascii="Arial" w:eastAsia="Arial" w:hAnsi="Arial" w:cs="Arial"/>
          <w:color w:val="0000FF"/>
          <w:sz w:val="18"/>
          <w:szCs w:val="18"/>
          <w:bdr w:val="nil"/>
          <w:lang w:val="fr-FR"/>
        </w:rPr>
        <w:t>s</w:t>
      </w:r>
      <w:r>
        <w:rPr>
          <w:rFonts w:ascii="Arial" w:eastAsia="Arial" w:hAnsi="Arial" w:cs="Arial"/>
          <w:color w:val="0000FF"/>
          <w:sz w:val="18"/>
          <w:szCs w:val="18"/>
          <w:bdr w:val="nil"/>
          <w:lang w:val="fr-FR"/>
        </w:rPr>
        <w:t xml:space="preserve"> </w:t>
      </w:r>
      <w:r w:rsidR="0012255A">
        <w:rPr>
          <w:rFonts w:ascii="Arial" w:eastAsia="Arial" w:hAnsi="Arial" w:cs="Arial"/>
          <w:color w:val="0000FF"/>
          <w:sz w:val="18"/>
          <w:szCs w:val="18"/>
          <w:bdr w:val="nil"/>
          <w:lang w:val="fr-FR"/>
        </w:rPr>
        <w:t>des</w:t>
      </w:r>
      <w:r>
        <w:rPr>
          <w:rFonts w:ascii="Arial" w:eastAsia="Arial" w:hAnsi="Arial" w:cs="Arial"/>
          <w:color w:val="0000FF"/>
          <w:sz w:val="18"/>
          <w:szCs w:val="18"/>
          <w:bdr w:val="nil"/>
          <w:lang w:val="fr-FR"/>
        </w:rPr>
        <w:t xml:space="preserve"> actions et/ou </w:t>
      </w:r>
      <w:r w:rsidR="0012255A">
        <w:rPr>
          <w:rFonts w:ascii="Arial" w:eastAsia="Arial" w:hAnsi="Arial" w:cs="Arial"/>
          <w:color w:val="0000FF"/>
          <w:sz w:val="18"/>
          <w:szCs w:val="18"/>
          <w:bdr w:val="nil"/>
          <w:lang w:val="fr-FR"/>
        </w:rPr>
        <w:t>des</w:t>
      </w:r>
      <w:r>
        <w:rPr>
          <w:rFonts w:ascii="Arial" w:eastAsia="Arial" w:hAnsi="Arial" w:cs="Arial"/>
          <w:color w:val="0000FF"/>
          <w:sz w:val="18"/>
          <w:szCs w:val="18"/>
          <w:bdr w:val="nil"/>
          <w:lang w:val="fr-FR"/>
        </w:rPr>
        <w:t xml:space="preserve"> étapes du PANI, et de tout financement recherché pour soutenir la mise en œuvre. Les détails des progrès de la mise en œuvre peuv</w:t>
      </w:r>
      <w:r w:rsidR="00D80215">
        <w:rPr>
          <w:rFonts w:ascii="Arial" w:eastAsia="Arial" w:hAnsi="Arial" w:cs="Arial"/>
          <w:color w:val="0000FF"/>
          <w:sz w:val="18"/>
          <w:szCs w:val="18"/>
          <w:bdr w:val="nil"/>
          <w:lang w:val="fr-FR"/>
        </w:rPr>
        <w:t>ent être inclus dans la Section </w:t>
      </w:r>
      <w:r>
        <w:rPr>
          <w:rFonts w:ascii="Arial" w:eastAsia="Arial" w:hAnsi="Arial" w:cs="Arial"/>
          <w:color w:val="0000FF"/>
          <w:sz w:val="18"/>
          <w:szCs w:val="18"/>
          <w:bdr w:val="nil"/>
          <w:lang w:val="fr-FR"/>
        </w:rPr>
        <w:t>C, avec des informations justifiant ces progrès dans la Section D, au besoin.</w:t>
      </w:r>
    </w:p>
    <w:p w:rsidR="00610333" w:rsidRPr="001E77E9" w:rsidRDefault="00610333" w:rsidP="00610333">
      <w:pPr>
        <w:spacing w:after="0" w:line="360" w:lineRule="auto"/>
        <w:jc w:val="both"/>
        <w:rPr>
          <w:rFonts w:ascii="Arial" w:hAnsi="Arial" w:cs="Arial"/>
          <w:color w:val="FF0000"/>
          <w:sz w:val="18"/>
          <w:szCs w:val="18"/>
          <w:lang w:val="fr-FR"/>
        </w:rPr>
      </w:pPr>
    </w:p>
    <w:p w:rsidR="00610333" w:rsidRPr="001E77E9" w:rsidRDefault="00610333" w:rsidP="00610333">
      <w:pPr>
        <w:spacing w:before="120"/>
        <w:jc w:val="both"/>
        <w:rPr>
          <w:rFonts w:ascii="Arial" w:hAnsi="Arial" w:cs="Arial"/>
          <w:b/>
          <w:bCs/>
          <w:sz w:val="20"/>
          <w:szCs w:val="20"/>
          <w:u w:val="single"/>
          <w:lang w:val="fr-FR"/>
        </w:rPr>
      </w:pPr>
    </w:p>
    <w:p w:rsidR="00610333" w:rsidRPr="001E77E9" w:rsidRDefault="00610333" w:rsidP="00610333">
      <w:pPr>
        <w:spacing w:after="0" w:line="360" w:lineRule="auto"/>
        <w:jc w:val="both"/>
        <w:rPr>
          <w:rFonts w:ascii="Arial" w:hAnsi="Arial" w:cs="Arial"/>
          <w:color w:val="FF0000"/>
          <w:sz w:val="18"/>
          <w:szCs w:val="18"/>
          <w:lang w:val="fr-FR"/>
        </w:rPr>
      </w:pPr>
    </w:p>
    <w:p w:rsidR="00610333" w:rsidRPr="001E77E9" w:rsidRDefault="00610333" w:rsidP="00610333">
      <w:pPr>
        <w:spacing w:after="0" w:line="360" w:lineRule="auto"/>
        <w:jc w:val="both"/>
        <w:rPr>
          <w:rFonts w:ascii="Arial" w:hAnsi="Arial" w:cs="Arial"/>
          <w:color w:val="FF0000"/>
          <w:sz w:val="18"/>
          <w:szCs w:val="18"/>
          <w:lang w:val="fr-FR"/>
        </w:rPr>
      </w:pPr>
      <w:r w:rsidRPr="001E77E9">
        <w:rPr>
          <w:rFonts w:ascii="Arial" w:hAnsi="Arial" w:cs="Arial"/>
          <w:color w:val="FF0000"/>
          <w:sz w:val="18"/>
          <w:szCs w:val="18"/>
          <w:lang w:val="fr-FR"/>
        </w:rPr>
        <w:t xml:space="preserve"> </w:t>
      </w:r>
    </w:p>
    <w:p w:rsidR="00610333" w:rsidRPr="001E77E9" w:rsidRDefault="00610333" w:rsidP="00610333">
      <w:pPr>
        <w:spacing w:before="960" w:after="120"/>
        <w:rPr>
          <w:rFonts w:ascii="Arial" w:hAnsi="Arial" w:cs="Arial"/>
          <w:b/>
          <w:bCs/>
          <w:sz w:val="20"/>
          <w:szCs w:val="20"/>
          <w:lang w:val="fr-FR"/>
        </w:rPr>
      </w:pPr>
    </w:p>
    <w:p w:rsidR="00610333" w:rsidRPr="001E77E9" w:rsidRDefault="00610333" w:rsidP="00610333">
      <w:pPr>
        <w:spacing w:before="960" w:after="120"/>
        <w:rPr>
          <w:rFonts w:ascii="Arial" w:hAnsi="Arial" w:cs="Arial"/>
          <w:b/>
          <w:bCs/>
          <w:sz w:val="20"/>
          <w:szCs w:val="20"/>
          <w:lang w:val="fr-FR"/>
        </w:rPr>
      </w:pPr>
    </w:p>
    <w:p w:rsidR="00610333" w:rsidRPr="001E77E9" w:rsidRDefault="00610333" w:rsidP="00610333">
      <w:pPr>
        <w:rPr>
          <w:rFonts w:ascii="Arial" w:hAnsi="Arial" w:cs="Arial"/>
          <w:sz w:val="20"/>
          <w:szCs w:val="20"/>
          <w:lang w:val="fr-FR"/>
        </w:rPr>
        <w:sectPr w:rsidR="00610333" w:rsidRPr="001E77E9" w:rsidSect="00610333">
          <w:footerReference w:type="default" r:id="rId14"/>
          <w:pgSz w:w="11907" w:h="16839" w:code="9"/>
          <w:pgMar w:top="851" w:right="1440" w:bottom="1276" w:left="1440" w:header="720" w:footer="300" w:gutter="0"/>
          <w:cols w:space="720"/>
          <w:docGrid w:linePitch="360"/>
        </w:sectPr>
      </w:pPr>
    </w:p>
    <w:p w:rsidR="00610333" w:rsidRPr="001E77E9" w:rsidRDefault="00610333" w:rsidP="00610333">
      <w:pPr>
        <w:rPr>
          <w:rFonts w:ascii="Arial" w:hAnsi="Arial" w:cs="Arial"/>
          <w:b/>
          <w:bCs/>
          <w:sz w:val="20"/>
          <w:szCs w:val="20"/>
          <w:lang w:val="fr-FR"/>
        </w:rPr>
      </w:pPr>
      <w:r>
        <w:rPr>
          <w:rFonts w:ascii="Arial" w:eastAsia="Arial" w:hAnsi="Arial" w:cs="Arial"/>
          <w:b/>
          <w:bCs/>
          <w:sz w:val="20"/>
          <w:szCs w:val="20"/>
          <w:u w:val="single"/>
          <w:bdr w:val="nil"/>
          <w:lang w:val="fr-FR"/>
        </w:rPr>
        <w:lastRenderedPageBreak/>
        <w:t>SECTION B : Évaluation sommaire des actions (degrés d</w:t>
      </w:r>
      <w:r w:rsidR="002A4569">
        <w:rPr>
          <w:rFonts w:ascii="Arial" w:eastAsia="Arial" w:hAnsi="Arial" w:cs="Arial"/>
          <w:b/>
          <w:bCs/>
          <w:sz w:val="20"/>
          <w:szCs w:val="20"/>
          <w:u w:val="single"/>
          <w:bdr w:val="nil"/>
          <w:lang w:val="fr-FR"/>
        </w:rPr>
        <w:t>’</w:t>
      </w:r>
      <w:r>
        <w:rPr>
          <w:rFonts w:ascii="Arial" w:eastAsia="Arial" w:hAnsi="Arial" w:cs="Arial"/>
          <w:b/>
          <w:bCs/>
          <w:sz w:val="20"/>
          <w:szCs w:val="20"/>
          <w:u w:val="single"/>
          <w:bdr w:val="nil"/>
          <w:lang w:val="fr-FR"/>
        </w:rPr>
        <w:t>avancement attribués)</w:t>
      </w:r>
      <w:r>
        <w:rPr>
          <w:rFonts w:ascii="Arial" w:eastAsia="Arial" w:hAnsi="Arial" w:cs="Arial"/>
          <w:b/>
          <w:bCs/>
          <w:color w:val="FF0000"/>
          <w:sz w:val="20"/>
          <w:szCs w:val="20"/>
          <w:bdr w:val="nil"/>
          <w:lang w:val="fr-FR"/>
        </w:rPr>
        <w:t xml:space="preserve"> </w:t>
      </w:r>
    </w:p>
    <w:p w:rsidR="00610333" w:rsidRPr="00D80215" w:rsidRDefault="00610333" w:rsidP="00610333">
      <w:pPr>
        <w:spacing w:after="0" w:line="360" w:lineRule="auto"/>
        <w:jc w:val="both"/>
        <w:rPr>
          <w:rFonts w:ascii="Arial" w:hAnsi="Arial" w:cs="Arial"/>
          <w:color w:val="0000FF"/>
          <w:sz w:val="18"/>
          <w:szCs w:val="18"/>
          <w:lang w:val="fr-FR"/>
        </w:rPr>
      </w:pPr>
      <w:r>
        <w:rPr>
          <w:rFonts w:ascii="Arial" w:eastAsia="Arial" w:hAnsi="Arial" w:cs="Arial"/>
          <w:color w:val="0000FF"/>
          <w:sz w:val="18"/>
          <w:szCs w:val="18"/>
          <w:bdr w:val="nil"/>
          <w:lang w:val="fr-FR"/>
        </w:rPr>
        <w:t>[Veuillez inscrire chaque action prévue au titre du PANI dans la colonne correspondant au degré 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avancement attribué (c.-à-d.</w:t>
      </w:r>
      <w:r w:rsidR="00D80215">
        <w:rPr>
          <w:rFonts w:ascii="Arial" w:eastAsia="Arial" w:hAnsi="Arial" w:cs="Arial"/>
          <w:color w:val="0000FF"/>
          <w:sz w:val="18"/>
          <w:szCs w:val="18"/>
          <w:bdr w:val="nil"/>
          <w:lang w:val="fr-FR"/>
        </w:rPr>
        <w:t xml:space="preserve"> </w:t>
      </w:r>
      <w:r>
        <w:rPr>
          <w:rFonts w:ascii="Arial" w:eastAsia="Arial" w:hAnsi="Arial" w:cs="Arial"/>
          <w:i/>
          <w:iCs/>
          <w:color w:val="0000FF"/>
          <w:sz w:val="18"/>
          <w:szCs w:val="18"/>
          <w:bdr w:val="nil"/>
          <w:lang w:val="fr-FR"/>
        </w:rPr>
        <w:t>réalisée</w:t>
      </w:r>
      <w:r>
        <w:rPr>
          <w:rFonts w:ascii="Arial" w:eastAsia="Arial" w:hAnsi="Arial" w:cs="Arial"/>
          <w:color w:val="0000FF"/>
          <w:sz w:val="18"/>
          <w:szCs w:val="18"/>
          <w:bdr w:val="nil"/>
          <w:lang w:val="fr-FR"/>
        </w:rPr>
        <w:t xml:space="preserve">, </w:t>
      </w:r>
      <w:r>
        <w:rPr>
          <w:rFonts w:ascii="Arial" w:eastAsia="Arial" w:hAnsi="Arial" w:cs="Arial"/>
          <w:i/>
          <w:iCs/>
          <w:color w:val="0000FF"/>
          <w:sz w:val="18"/>
          <w:szCs w:val="18"/>
          <w:bdr w:val="nil"/>
          <w:lang w:val="fr-FR"/>
        </w:rPr>
        <w:t>substantiellement réalisée, en bonne voie, progrès partiel, dans l</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attente de la réalisation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 xml:space="preserve">une autre action </w:t>
      </w:r>
      <w:r>
        <w:rPr>
          <w:rFonts w:ascii="Arial" w:eastAsia="Arial" w:hAnsi="Arial" w:cs="Arial"/>
          <w:color w:val="0000FF"/>
          <w:sz w:val="18"/>
          <w:szCs w:val="18"/>
          <w:bdr w:val="nil"/>
          <w:lang w:val="fr-FR"/>
        </w:rPr>
        <w:t>ou</w:t>
      </w:r>
      <w:r w:rsidR="00D80215">
        <w:rPr>
          <w:rFonts w:ascii="Arial" w:eastAsia="Arial" w:hAnsi="Arial" w:cs="Arial"/>
          <w:color w:val="0000FF"/>
          <w:sz w:val="18"/>
          <w:szCs w:val="18"/>
          <w:bdr w:val="nil"/>
          <w:lang w:val="fr-FR"/>
        </w:rPr>
        <w:t xml:space="preserve"> </w:t>
      </w:r>
      <w:r>
        <w:rPr>
          <w:rFonts w:ascii="Arial" w:eastAsia="Arial" w:hAnsi="Arial" w:cs="Arial"/>
          <w:i/>
          <w:iCs/>
          <w:color w:val="0000FF"/>
          <w:sz w:val="18"/>
          <w:szCs w:val="18"/>
          <w:bdr w:val="nil"/>
          <w:lang w:val="fr-FR"/>
        </w:rPr>
        <w:t>non commencée</w:t>
      </w:r>
      <w:r>
        <w:rPr>
          <w:rFonts w:ascii="Arial" w:eastAsia="Arial" w:hAnsi="Arial" w:cs="Arial"/>
          <w:color w:val="0000FF"/>
          <w:sz w:val="18"/>
          <w:szCs w:val="18"/>
          <w:bdr w:val="nil"/>
          <w:lang w:val="fr-FR"/>
        </w:rPr>
        <w:t>). Veuillez ajouter des lignes supplémentaires si nécessaire.]</w:t>
      </w:r>
    </w:p>
    <w:p w:rsidR="00610333" w:rsidRPr="00D80215" w:rsidRDefault="00610333" w:rsidP="00610333">
      <w:pPr>
        <w:spacing w:after="0" w:line="360" w:lineRule="auto"/>
        <w:jc w:val="both"/>
        <w:rPr>
          <w:rFonts w:ascii="Arial" w:hAnsi="Arial" w:cs="Arial"/>
          <w:color w:val="FF0000"/>
          <w:sz w:val="18"/>
          <w:szCs w:val="18"/>
          <w:lang w:val="fr-FR"/>
        </w:rPr>
      </w:pPr>
    </w:p>
    <w:tbl>
      <w:tblPr>
        <w:tblStyle w:val="Grilledutableau"/>
        <w:tblW w:w="14067" w:type="dxa"/>
        <w:tblInd w:w="-5" w:type="dxa"/>
        <w:tblLook w:val="04A0" w:firstRow="1" w:lastRow="0" w:firstColumn="1" w:lastColumn="0" w:noHBand="0" w:noVBand="1"/>
      </w:tblPr>
      <w:tblGrid>
        <w:gridCol w:w="2692"/>
        <w:gridCol w:w="1844"/>
        <w:gridCol w:w="1985"/>
        <w:gridCol w:w="1843"/>
        <w:gridCol w:w="1984"/>
        <w:gridCol w:w="1843"/>
        <w:gridCol w:w="1876"/>
      </w:tblGrid>
      <w:tr w:rsidR="008F1180" w:rsidTr="00610333">
        <w:trPr>
          <w:tblHeader/>
        </w:trPr>
        <w:tc>
          <w:tcPr>
            <w:tcW w:w="2692" w:type="dxa"/>
            <w:vMerge w:val="restart"/>
            <w:vAlign w:val="center"/>
          </w:tcPr>
          <w:p w:rsidR="00610333" w:rsidRPr="00223B53" w:rsidRDefault="00610333" w:rsidP="00610333">
            <w:pPr>
              <w:spacing w:before="120" w:after="120"/>
              <w:jc w:val="center"/>
              <w:rPr>
                <w:rFonts w:ascii="Arial" w:hAnsi="Arial" w:cs="Arial"/>
                <w:b/>
                <w:bCs/>
                <w:sz w:val="20"/>
                <w:szCs w:val="20"/>
              </w:rPr>
            </w:pPr>
            <w:r>
              <w:rPr>
                <w:rFonts w:ascii="Arial" w:eastAsia="Arial" w:hAnsi="Arial" w:cs="Arial"/>
                <w:b/>
                <w:bCs/>
                <w:sz w:val="20"/>
                <w:szCs w:val="20"/>
                <w:bdr w:val="nil"/>
                <w:lang w:val="fr-FR"/>
              </w:rPr>
              <w:t>PILIER</w:t>
            </w:r>
          </w:p>
        </w:tc>
        <w:tc>
          <w:tcPr>
            <w:tcW w:w="11375" w:type="dxa"/>
            <w:gridSpan w:val="6"/>
            <w:vAlign w:val="center"/>
          </w:tcPr>
          <w:p w:rsidR="00610333" w:rsidRPr="00223B53" w:rsidRDefault="00610333" w:rsidP="00610333">
            <w:pPr>
              <w:spacing w:before="120" w:after="120"/>
              <w:jc w:val="center"/>
              <w:rPr>
                <w:rFonts w:ascii="Arial" w:hAnsi="Arial" w:cs="Arial"/>
                <w:b/>
                <w:bCs/>
                <w:sz w:val="20"/>
                <w:szCs w:val="20"/>
              </w:rPr>
            </w:pPr>
            <w:r>
              <w:rPr>
                <w:rFonts w:ascii="Arial" w:eastAsia="Arial" w:hAnsi="Arial" w:cs="Arial"/>
                <w:b/>
                <w:bCs/>
                <w:sz w:val="20"/>
                <w:szCs w:val="20"/>
                <w:bdr w:val="nil"/>
                <w:lang w:val="fr-FR"/>
              </w:rPr>
              <w:t>DEGRÉ D</w:t>
            </w:r>
            <w:r w:rsidR="002A4569">
              <w:rPr>
                <w:rFonts w:ascii="Arial" w:eastAsia="Arial" w:hAnsi="Arial" w:cs="Arial"/>
                <w:b/>
                <w:bCs/>
                <w:sz w:val="20"/>
                <w:szCs w:val="20"/>
                <w:bdr w:val="nil"/>
                <w:lang w:val="fr-FR"/>
              </w:rPr>
              <w:t>’</w:t>
            </w:r>
            <w:r>
              <w:rPr>
                <w:rFonts w:ascii="Arial" w:eastAsia="Arial" w:hAnsi="Arial" w:cs="Arial"/>
                <w:b/>
                <w:bCs/>
                <w:sz w:val="20"/>
                <w:szCs w:val="20"/>
                <w:bdr w:val="nil"/>
                <w:lang w:val="fr-FR"/>
              </w:rPr>
              <w:t>AVANCEMENT</w:t>
            </w:r>
          </w:p>
        </w:tc>
      </w:tr>
      <w:tr w:rsidR="008F1180" w:rsidTr="00610333">
        <w:trPr>
          <w:tblHeader/>
        </w:trPr>
        <w:tc>
          <w:tcPr>
            <w:tcW w:w="2692" w:type="dxa"/>
            <w:vMerge/>
          </w:tcPr>
          <w:p w:rsidR="00610333" w:rsidRPr="00223B53" w:rsidRDefault="00610333" w:rsidP="00610333">
            <w:pPr>
              <w:spacing w:before="120" w:after="120"/>
              <w:rPr>
                <w:rFonts w:ascii="Arial" w:hAnsi="Arial" w:cs="Arial"/>
                <w:sz w:val="20"/>
                <w:szCs w:val="20"/>
              </w:rPr>
            </w:pPr>
          </w:p>
        </w:tc>
        <w:tc>
          <w:tcPr>
            <w:tcW w:w="1844" w:type="dxa"/>
            <w:shd w:val="clear" w:color="auto" w:fill="9BBB59" w:themeFill="accent3"/>
            <w:vAlign w:val="center"/>
          </w:tcPr>
          <w:p w:rsidR="00610333" w:rsidRPr="00223B53" w:rsidRDefault="00610333" w:rsidP="00610333">
            <w:pPr>
              <w:spacing w:before="120" w:after="120"/>
              <w:jc w:val="center"/>
              <w:rPr>
                <w:rFonts w:ascii="Arial" w:hAnsi="Arial" w:cs="Arial"/>
                <w:b/>
                <w:bCs/>
                <w:sz w:val="20"/>
                <w:szCs w:val="20"/>
              </w:rPr>
            </w:pPr>
            <w:r>
              <w:rPr>
                <w:rFonts w:ascii="Arial" w:eastAsia="Arial" w:hAnsi="Arial" w:cs="Arial"/>
                <w:b/>
                <w:bCs/>
                <w:sz w:val="20"/>
                <w:szCs w:val="20"/>
                <w:bdr w:val="nil"/>
                <w:lang w:val="fr-FR"/>
              </w:rPr>
              <w:t>Réalisée</w:t>
            </w:r>
          </w:p>
        </w:tc>
        <w:tc>
          <w:tcPr>
            <w:tcW w:w="1985" w:type="dxa"/>
            <w:shd w:val="clear" w:color="auto" w:fill="8DB3E2" w:themeFill="text2" w:themeFillTint="66"/>
            <w:vAlign w:val="center"/>
          </w:tcPr>
          <w:p w:rsidR="00610333" w:rsidRPr="00223B53" w:rsidRDefault="00610333" w:rsidP="00610333">
            <w:pPr>
              <w:spacing w:before="120" w:after="120"/>
              <w:jc w:val="center"/>
              <w:rPr>
                <w:rFonts w:ascii="Arial" w:hAnsi="Arial" w:cs="Arial"/>
                <w:b/>
                <w:bCs/>
                <w:sz w:val="20"/>
                <w:szCs w:val="20"/>
              </w:rPr>
            </w:pPr>
            <w:r>
              <w:rPr>
                <w:rFonts w:ascii="Arial" w:eastAsia="Arial" w:hAnsi="Arial" w:cs="Arial"/>
                <w:b/>
                <w:bCs/>
                <w:sz w:val="20"/>
                <w:szCs w:val="20"/>
                <w:bdr w:val="nil"/>
                <w:lang w:val="fr-FR"/>
              </w:rPr>
              <w:t>Substantiellement réalisée</w:t>
            </w:r>
          </w:p>
        </w:tc>
        <w:tc>
          <w:tcPr>
            <w:tcW w:w="1843" w:type="dxa"/>
            <w:shd w:val="clear" w:color="auto" w:fill="FBD4B4" w:themeFill="accent6" w:themeFillTint="66"/>
            <w:vAlign w:val="center"/>
          </w:tcPr>
          <w:p w:rsidR="00610333" w:rsidRPr="00223B53" w:rsidRDefault="00610333" w:rsidP="00610333">
            <w:pPr>
              <w:spacing w:before="120" w:after="120"/>
              <w:jc w:val="center"/>
              <w:rPr>
                <w:rFonts w:ascii="Arial" w:hAnsi="Arial" w:cs="Arial"/>
                <w:b/>
                <w:bCs/>
                <w:sz w:val="20"/>
                <w:szCs w:val="20"/>
              </w:rPr>
            </w:pPr>
            <w:r>
              <w:rPr>
                <w:rFonts w:ascii="Arial" w:eastAsia="Arial" w:hAnsi="Arial" w:cs="Arial"/>
                <w:b/>
                <w:bCs/>
                <w:sz w:val="20"/>
                <w:szCs w:val="20"/>
                <w:bdr w:val="nil"/>
                <w:lang w:val="fr-FR"/>
              </w:rPr>
              <w:t>En bonne voie</w:t>
            </w:r>
          </w:p>
        </w:tc>
        <w:tc>
          <w:tcPr>
            <w:tcW w:w="1984" w:type="dxa"/>
            <w:shd w:val="clear" w:color="auto" w:fill="B6DDE8" w:themeFill="accent5" w:themeFillTint="66"/>
            <w:vAlign w:val="center"/>
          </w:tcPr>
          <w:p w:rsidR="00610333" w:rsidRPr="00223B53" w:rsidRDefault="00610333" w:rsidP="00610333">
            <w:pPr>
              <w:spacing w:before="120" w:after="120"/>
              <w:jc w:val="center"/>
              <w:rPr>
                <w:rFonts w:ascii="Arial" w:hAnsi="Arial" w:cs="Arial"/>
                <w:b/>
                <w:bCs/>
                <w:sz w:val="20"/>
                <w:szCs w:val="20"/>
              </w:rPr>
            </w:pPr>
            <w:r>
              <w:rPr>
                <w:rFonts w:ascii="Arial" w:eastAsia="Arial" w:hAnsi="Arial" w:cs="Arial"/>
                <w:b/>
                <w:bCs/>
                <w:sz w:val="20"/>
                <w:szCs w:val="20"/>
                <w:bdr w:val="nil"/>
                <w:lang w:val="fr-FR"/>
              </w:rPr>
              <w:t>Progrès partiel</w:t>
            </w:r>
          </w:p>
        </w:tc>
        <w:tc>
          <w:tcPr>
            <w:tcW w:w="1843" w:type="dxa"/>
            <w:shd w:val="clear" w:color="auto" w:fill="CCC0D9" w:themeFill="accent4" w:themeFillTint="66"/>
            <w:vAlign w:val="center"/>
          </w:tcPr>
          <w:p w:rsidR="00610333" w:rsidRPr="001E77E9" w:rsidRDefault="00610333" w:rsidP="00610333">
            <w:pPr>
              <w:spacing w:before="120" w:after="120"/>
              <w:jc w:val="center"/>
              <w:rPr>
                <w:rFonts w:ascii="Arial" w:hAnsi="Arial" w:cs="Arial"/>
                <w:b/>
                <w:bCs/>
                <w:sz w:val="20"/>
                <w:szCs w:val="20"/>
                <w:lang w:val="fr-FR"/>
              </w:rPr>
            </w:pPr>
            <w:r>
              <w:rPr>
                <w:rFonts w:ascii="Arial" w:eastAsia="Arial" w:hAnsi="Arial" w:cs="Arial"/>
                <w:b/>
                <w:bCs/>
                <w:sz w:val="20"/>
                <w:szCs w:val="20"/>
                <w:bdr w:val="nil"/>
                <w:lang w:val="fr-FR"/>
              </w:rPr>
              <w:t>Dans l</w:t>
            </w:r>
            <w:r w:rsidR="002A4569">
              <w:rPr>
                <w:rFonts w:ascii="Arial" w:eastAsia="Arial" w:hAnsi="Arial" w:cs="Arial"/>
                <w:b/>
                <w:bCs/>
                <w:sz w:val="20"/>
                <w:szCs w:val="20"/>
                <w:bdr w:val="nil"/>
                <w:lang w:val="fr-FR"/>
              </w:rPr>
              <w:t>’</w:t>
            </w:r>
            <w:r>
              <w:rPr>
                <w:rFonts w:ascii="Arial" w:eastAsia="Arial" w:hAnsi="Arial" w:cs="Arial"/>
                <w:b/>
                <w:bCs/>
                <w:sz w:val="20"/>
                <w:szCs w:val="20"/>
                <w:bdr w:val="nil"/>
                <w:lang w:val="fr-FR"/>
              </w:rPr>
              <w:t>attente de la réalisation d</w:t>
            </w:r>
            <w:r w:rsidR="002A4569">
              <w:rPr>
                <w:rFonts w:ascii="Arial" w:eastAsia="Arial" w:hAnsi="Arial" w:cs="Arial"/>
                <w:b/>
                <w:bCs/>
                <w:sz w:val="20"/>
                <w:szCs w:val="20"/>
                <w:bdr w:val="nil"/>
                <w:lang w:val="fr-FR"/>
              </w:rPr>
              <w:t>’</w:t>
            </w:r>
            <w:r>
              <w:rPr>
                <w:rFonts w:ascii="Arial" w:eastAsia="Arial" w:hAnsi="Arial" w:cs="Arial"/>
                <w:b/>
                <w:bCs/>
                <w:sz w:val="20"/>
                <w:szCs w:val="20"/>
                <w:bdr w:val="nil"/>
                <w:lang w:val="fr-FR"/>
              </w:rPr>
              <w:t>une autre action</w:t>
            </w:r>
          </w:p>
        </w:tc>
        <w:tc>
          <w:tcPr>
            <w:tcW w:w="1876" w:type="dxa"/>
            <w:shd w:val="clear" w:color="auto" w:fill="FFCC66"/>
            <w:vAlign w:val="center"/>
          </w:tcPr>
          <w:p w:rsidR="00610333" w:rsidRPr="00223B53" w:rsidRDefault="00610333" w:rsidP="00610333">
            <w:pPr>
              <w:spacing w:before="120" w:after="120"/>
              <w:jc w:val="center"/>
              <w:rPr>
                <w:rFonts w:ascii="Arial" w:hAnsi="Arial" w:cs="Arial"/>
                <w:b/>
                <w:bCs/>
                <w:sz w:val="20"/>
                <w:szCs w:val="20"/>
              </w:rPr>
            </w:pPr>
            <w:r>
              <w:rPr>
                <w:rFonts w:ascii="Arial" w:eastAsia="Arial" w:hAnsi="Arial" w:cs="Arial"/>
                <w:b/>
                <w:bCs/>
                <w:sz w:val="20"/>
                <w:szCs w:val="20"/>
                <w:bdr w:val="nil"/>
                <w:lang w:val="fr-FR"/>
              </w:rPr>
              <w:t>Non commencée</w:t>
            </w:r>
          </w:p>
        </w:tc>
      </w:tr>
      <w:tr w:rsidR="008F1180" w:rsidRPr="001E77E9" w:rsidTr="00610333">
        <w:tc>
          <w:tcPr>
            <w:tcW w:w="2692" w:type="dxa"/>
          </w:tcPr>
          <w:p w:rsidR="00610333" w:rsidRPr="004E0D2C" w:rsidRDefault="00610333" w:rsidP="00610333">
            <w:pPr>
              <w:pStyle w:val="Paragraphedeliste"/>
              <w:numPr>
                <w:ilvl w:val="0"/>
                <w:numId w:val="19"/>
              </w:numPr>
              <w:spacing w:before="120" w:after="120"/>
              <w:rPr>
                <w:rFonts w:ascii="Arial" w:hAnsi="Arial" w:cs="Arial"/>
                <w:sz w:val="20"/>
                <w:szCs w:val="20"/>
              </w:rPr>
            </w:pPr>
            <w:r>
              <w:rPr>
                <w:rFonts w:ascii="Arial" w:eastAsia="Arial" w:hAnsi="Arial" w:cs="Arial"/>
                <w:sz w:val="20"/>
                <w:szCs w:val="20"/>
                <w:bdr w:val="nil"/>
                <w:lang w:val="fr-FR"/>
              </w:rPr>
              <w:t xml:space="preserve">Législation et réglementations </w:t>
            </w:r>
          </w:p>
        </w:tc>
        <w:tc>
          <w:tcPr>
            <w:tcW w:w="1844"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1.x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5"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1.x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1.x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4"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1.x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1.x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c>
          <w:tcPr>
            <w:tcW w:w="1876"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1.x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r>
      <w:tr w:rsidR="008F1180" w:rsidRPr="001E77E9" w:rsidTr="00610333">
        <w:tc>
          <w:tcPr>
            <w:tcW w:w="2692" w:type="dxa"/>
          </w:tcPr>
          <w:p w:rsidR="00610333" w:rsidRPr="001E77E9" w:rsidRDefault="00422016" w:rsidP="00422016">
            <w:pPr>
              <w:pStyle w:val="Paragraphedeliste"/>
              <w:numPr>
                <w:ilvl w:val="0"/>
                <w:numId w:val="19"/>
              </w:numPr>
              <w:spacing w:before="120" w:after="120"/>
              <w:rPr>
                <w:rFonts w:ascii="Arial" w:hAnsi="Arial" w:cs="Arial"/>
                <w:sz w:val="20"/>
                <w:szCs w:val="20"/>
                <w:lang w:val="fr-FR"/>
              </w:rPr>
            </w:pPr>
            <w:r w:rsidRPr="00422016">
              <w:rPr>
                <w:rFonts w:ascii="Arial" w:eastAsia="Arial" w:hAnsi="Arial" w:cs="Arial"/>
                <w:sz w:val="20"/>
                <w:szCs w:val="20"/>
                <w:bdr w:val="nil"/>
                <w:lang w:val="fr-FR"/>
              </w:rPr>
              <w:t>Mesures de lutte contre la fraude au niveau national et collaboration interinstitutionnelle</w:t>
            </w:r>
          </w:p>
        </w:tc>
        <w:tc>
          <w:tcPr>
            <w:tcW w:w="1844" w:type="dxa"/>
          </w:tcPr>
          <w:p w:rsidR="00610333" w:rsidRPr="00D80215"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2.x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5"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2.x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2.x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4"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2.x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2.x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c>
          <w:tcPr>
            <w:tcW w:w="1876"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2.x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r>
      <w:tr w:rsidR="008F1180" w:rsidRPr="001E77E9" w:rsidTr="00610333">
        <w:tc>
          <w:tcPr>
            <w:tcW w:w="2692" w:type="dxa"/>
          </w:tcPr>
          <w:p w:rsidR="00610333" w:rsidRPr="001E77E9" w:rsidRDefault="00610333" w:rsidP="00610333">
            <w:pPr>
              <w:pStyle w:val="Paragraphedeliste"/>
              <w:numPr>
                <w:ilvl w:val="0"/>
                <w:numId w:val="19"/>
              </w:numPr>
              <w:spacing w:before="120" w:after="120"/>
              <w:rPr>
                <w:rFonts w:ascii="Arial" w:hAnsi="Arial" w:cs="Arial"/>
                <w:sz w:val="20"/>
                <w:szCs w:val="20"/>
                <w:lang w:val="fr-FR"/>
              </w:rPr>
            </w:pPr>
            <w:r>
              <w:rPr>
                <w:rFonts w:ascii="Arial" w:eastAsia="Arial" w:hAnsi="Arial" w:cs="Arial"/>
                <w:sz w:val="20"/>
                <w:szCs w:val="20"/>
                <w:bdr w:val="nil"/>
                <w:lang w:val="fr-FR"/>
              </w:rPr>
              <w:t>Collaboration internationale et régionale en matière de lutte contre la fraude</w:t>
            </w:r>
            <w:r>
              <w:rPr>
                <w:rFonts w:ascii="Arial" w:eastAsia="Arial" w:hAnsi="Arial" w:cs="Arial"/>
                <w:sz w:val="20"/>
                <w:szCs w:val="20"/>
                <w:bdr w:val="nil"/>
                <w:lang w:val="fr-FR"/>
              </w:rPr>
              <w:br/>
            </w:r>
          </w:p>
        </w:tc>
        <w:tc>
          <w:tcPr>
            <w:tcW w:w="1844"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3.x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5" w:type="dxa"/>
          </w:tcPr>
          <w:p w:rsidR="00610333" w:rsidRPr="002F172C"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3.x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3.x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4"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3.x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3.x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c>
          <w:tcPr>
            <w:tcW w:w="1876"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3.x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r>
      <w:tr w:rsidR="008F1180" w:rsidRPr="001E77E9" w:rsidTr="00610333">
        <w:tc>
          <w:tcPr>
            <w:tcW w:w="2692" w:type="dxa"/>
          </w:tcPr>
          <w:p w:rsidR="00610333" w:rsidRPr="001E77E9" w:rsidRDefault="00291C59" w:rsidP="00610333">
            <w:pPr>
              <w:pStyle w:val="Paragraphedeliste"/>
              <w:numPr>
                <w:ilvl w:val="0"/>
                <w:numId w:val="19"/>
              </w:numPr>
              <w:spacing w:before="120" w:after="120"/>
              <w:rPr>
                <w:rFonts w:ascii="Arial" w:hAnsi="Arial" w:cs="Arial"/>
                <w:sz w:val="20"/>
                <w:szCs w:val="20"/>
                <w:lang w:val="fr-FR"/>
              </w:rPr>
            </w:pPr>
            <w:r>
              <w:rPr>
                <w:rFonts w:ascii="Arial" w:eastAsia="Arial" w:hAnsi="Arial" w:cs="Arial"/>
                <w:sz w:val="20"/>
                <w:szCs w:val="20"/>
                <w:bdr w:val="nil"/>
                <w:lang w:val="fr-FR"/>
              </w:rPr>
              <w:t xml:space="preserve">Information, sensibilisation du public et éducation </w:t>
            </w:r>
          </w:p>
        </w:tc>
        <w:tc>
          <w:tcPr>
            <w:tcW w:w="1844" w:type="dxa"/>
          </w:tcPr>
          <w:p w:rsidR="00610333" w:rsidRPr="00D80215"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4.x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5"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4.x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4.x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4"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4.x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4.x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c>
          <w:tcPr>
            <w:tcW w:w="1876"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4.x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r>
      <w:tr w:rsidR="008F1180" w:rsidRPr="001E77E9" w:rsidTr="00610333">
        <w:tc>
          <w:tcPr>
            <w:tcW w:w="2692" w:type="dxa"/>
          </w:tcPr>
          <w:p w:rsidR="00610333" w:rsidRPr="004E0D2C" w:rsidRDefault="00291C59" w:rsidP="00291C59">
            <w:pPr>
              <w:pStyle w:val="Paragraphedeliste"/>
              <w:numPr>
                <w:ilvl w:val="0"/>
                <w:numId w:val="19"/>
              </w:numPr>
              <w:spacing w:before="120" w:after="120"/>
              <w:rPr>
                <w:rFonts w:ascii="Arial" w:hAnsi="Arial" w:cs="Arial"/>
                <w:sz w:val="20"/>
                <w:szCs w:val="20"/>
              </w:rPr>
            </w:pPr>
            <w:r>
              <w:rPr>
                <w:rFonts w:ascii="Arial" w:eastAsia="Arial" w:hAnsi="Arial" w:cs="Arial"/>
                <w:sz w:val="20"/>
                <w:szCs w:val="20"/>
                <w:bdr w:val="nil"/>
                <w:lang w:val="fr-FR"/>
              </w:rPr>
              <w:t>Établissement</w:t>
            </w:r>
            <w:r w:rsidRPr="00291C59">
              <w:rPr>
                <w:rFonts w:ascii="Arial" w:eastAsia="Arial" w:hAnsi="Arial" w:cs="Arial"/>
                <w:sz w:val="20"/>
                <w:szCs w:val="20"/>
                <w:bdr w:val="nil"/>
                <w:lang w:val="fr-FR"/>
              </w:rPr>
              <w:t xml:space="preserve"> des rapports</w:t>
            </w:r>
            <w:r w:rsidR="00610333">
              <w:rPr>
                <w:rFonts w:ascii="Arial" w:eastAsia="Arial" w:hAnsi="Arial" w:cs="Arial"/>
                <w:sz w:val="20"/>
                <w:szCs w:val="20"/>
                <w:bdr w:val="nil"/>
                <w:lang w:val="fr-FR"/>
              </w:rPr>
              <w:t xml:space="preserve"> </w:t>
            </w:r>
          </w:p>
        </w:tc>
        <w:tc>
          <w:tcPr>
            <w:tcW w:w="1844" w:type="dxa"/>
          </w:tcPr>
          <w:p w:rsidR="00610333" w:rsidRPr="00226AE1"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5.x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985"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5.x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noProof/>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5.x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noProof/>
                <w:sz w:val="20"/>
                <w:szCs w:val="20"/>
                <w:lang w:val="fr-FR"/>
              </w:rPr>
            </w:pPr>
          </w:p>
        </w:tc>
        <w:tc>
          <w:tcPr>
            <w:tcW w:w="1984"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5.x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sz w:val="20"/>
                <w:szCs w:val="20"/>
                <w:lang w:val="fr-FR"/>
              </w:rPr>
            </w:pPr>
          </w:p>
        </w:tc>
        <w:tc>
          <w:tcPr>
            <w:tcW w:w="1843"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5.x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c>
          <w:tcPr>
            <w:tcW w:w="1876" w:type="dxa"/>
          </w:tcPr>
          <w:p w:rsidR="00610333" w:rsidRPr="001E77E9" w:rsidRDefault="00610333" w:rsidP="002F172C">
            <w:pPr>
              <w:spacing w:before="120"/>
              <w:rPr>
                <w:rFonts w:ascii="Arial" w:hAnsi="Arial" w:cs="Arial"/>
                <w:sz w:val="14"/>
                <w:szCs w:val="14"/>
                <w:lang w:val="fr-FR"/>
              </w:rPr>
            </w:pPr>
            <w:r>
              <w:rPr>
                <w:rFonts w:ascii="Arial" w:eastAsia="Arial" w:hAnsi="Arial" w:cs="Arial"/>
                <w:b/>
                <w:bCs/>
                <w:sz w:val="14"/>
                <w:szCs w:val="14"/>
                <w:bdr w:val="nil"/>
                <w:lang w:val="fr-FR"/>
              </w:rPr>
              <w:t>5.x</w:t>
            </w:r>
            <w:r>
              <w:rPr>
                <w:rFonts w:ascii="Arial" w:eastAsia="Arial" w:hAnsi="Arial" w:cs="Arial"/>
                <w:sz w:val="14"/>
                <w:szCs w:val="14"/>
                <w:bdr w:val="nil"/>
                <w:lang w:val="fr-FR"/>
              </w:rPr>
              <w:t xml:space="preserve"> Veuillez indiquer toutes les actions auxquelles a été attribué ce degré d</w:t>
            </w:r>
            <w:r w:rsidR="002A4569">
              <w:rPr>
                <w:rFonts w:ascii="Arial" w:eastAsia="Arial" w:hAnsi="Arial" w:cs="Arial"/>
                <w:sz w:val="14"/>
                <w:szCs w:val="14"/>
                <w:bdr w:val="nil"/>
                <w:lang w:val="fr-FR"/>
              </w:rPr>
              <w:t>’</w:t>
            </w:r>
            <w:r>
              <w:rPr>
                <w:rFonts w:ascii="Arial" w:eastAsia="Arial" w:hAnsi="Arial" w:cs="Arial"/>
                <w:sz w:val="14"/>
                <w:szCs w:val="14"/>
                <w:bdr w:val="nil"/>
                <w:lang w:val="fr-FR"/>
              </w:rPr>
              <w:t>avancement</w:t>
            </w:r>
          </w:p>
          <w:p w:rsidR="00610333" w:rsidRPr="001E77E9" w:rsidRDefault="00610333" w:rsidP="002F172C">
            <w:pPr>
              <w:spacing w:before="120"/>
              <w:rPr>
                <w:rFonts w:ascii="Arial" w:hAnsi="Arial" w:cs="Arial"/>
                <w:b/>
                <w:bCs/>
                <w:sz w:val="14"/>
                <w:szCs w:val="14"/>
                <w:lang w:val="fr-FR"/>
              </w:rPr>
            </w:pPr>
          </w:p>
        </w:tc>
      </w:tr>
    </w:tbl>
    <w:p w:rsidR="00610333" w:rsidRPr="001E77E9" w:rsidRDefault="00610333" w:rsidP="00610333">
      <w:pPr>
        <w:rPr>
          <w:rFonts w:ascii="Arial" w:hAnsi="Arial" w:cs="Arial"/>
          <w:b/>
          <w:bCs/>
          <w:sz w:val="20"/>
          <w:szCs w:val="20"/>
          <w:u w:val="single"/>
          <w:lang w:val="fr-FR"/>
        </w:rPr>
        <w:sectPr w:rsidR="00610333" w:rsidRPr="001E77E9" w:rsidSect="00610333">
          <w:pgSz w:w="16839" w:h="11907" w:orient="landscape" w:code="9"/>
          <w:pgMar w:top="1440" w:right="1440" w:bottom="990" w:left="1440" w:header="720" w:footer="120" w:gutter="0"/>
          <w:cols w:space="720"/>
          <w:docGrid w:linePitch="360"/>
        </w:sectPr>
      </w:pPr>
    </w:p>
    <w:p w:rsidR="00610333" w:rsidRPr="001E77E9" w:rsidRDefault="00BA3642" w:rsidP="00610333">
      <w:pPr>
        <w:rPr>
          <w:rFonts w:ascii="Arial" w:hAnsi="Arial" w:cs="Arial"/>
          <w:b/>
          <w:bCs/>
          <w:sz w:val="20"/>
          <w:szCs w:val="20"/>
          <w:lang w:val="fr-FR"/>
        </w:rPr>
      </w:pPr>
      <w:r>
        <w:rPr>
          <w:rFonts w:ascii="Arial" w:eastAsia="Arial" w:hAnsi="Arial" w:cs="Arial"/>
          <w:b/>
          <w:bCs/>
          <w:sz w:val="20"/>
          <w:szCs w:val="20"/>
          <w:u w:val="single"/>
          <w:bdr w:val="nil"/>
          <w:lang w:val="fr-FR"/>
        </w:rPr>
        <w:lastRenderedPageBreak/>
        <w:t xml:space="preserve">SECTION C : Évaluation </w:t>
      </w:r>
      <w:r w:rsidR="00610333">
        <w:rPr>
          <w:rFonts w:ascii="Arial" w:eastAsia="Arial" w:hAnsi="Arial" w:cs="Arial"/>
          <w:b/>
          <w:bCs/>
          <w:sz w:val="20"/>
          <w:szCs w:val="20"/>
          <w:u w:val="single"/>
          <w:bdr w:val="nil"/>
          <w:lang w:val="fr-FR"/>
        </w:rPr>
        <w:t>détaillée des actions</w:t>
      </w:r>
      <w:r w:rsidR="00610333">
        <w:rPr>
          <w:rFonts w:ascii="Arial" w:eastAsia="Arial" w:hAnsi="Arial" w:cs="Arial"/>
          <w:b/>
          <w:bCs/>
          <w:color w:val="FF0000"/>
          <w:sz w:val="20"/>
          <w:szCs w:val="20"/>
          <w:bdr w:val="nil"/>
          <w:lang w:val="fr-FR"/>
        </w:rPr>
        <w:t xml:space="preserve"> </w:t>
      </w:r>
    </w:p>
    <w:p w:rsidR="00610333" w:rsidRPr="001E77E9" w:rsidRDefault="00610333" w:rsidP="00610333">
      <w:pPr>
        <w:spacing w:after="0" w:line="360" w:lineRule="auto"/>
        <w:jc w:val="both"/>
        <w:rPr>
          <w:rFonts w:ascii="Arial" w:hAnsi="Arial" w:cs="Arial"/>
          <w:color w:val="0000FF"/>
          <w:sz w:val="18"/>
          <w:szCs w:val="18"/>
          <w:lang w:val="fr-FR"/>
        </w:rPr>
      </w:pPr>
      <w:r>
        <w:rPr>
          <w:rFonts w:ascii="Arial" w:eastAsia="Arial" w:hAnsi="Arial" w:cs="Arial"/>
          <w:color w:val="0000FF"/>
          <w:sz w:val="18"/>
          <w:szCs w:val="18"/>
          <w:bdr w:val="nil"/>
          <w:lang w:val="fr-FR"/>
        </w:rPr>
        <w:t>[Le tableau suivant doit inclure les détails des actions réalisées, ainsi que des commentaires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agence 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exécution et/ou de coordin</w:t>
      </w:r>
      <w:r w:rsidR="00466E47">
        <w:rPr>
          <w:rFonts w:ascii="Arial" w:eastAsia="Arial" w:hAnsi="Arial" w:cs="Arial"/>
          <w:color w:val="0000FF"/>
          <w:sz w:val="18"/>
          <w:szCs w:val="18"/>
          <w:bdr w:val="nil"/>
          <w:lang w:val="fr-FR"/>
        </w:rPr>
        <w:t xml:space="preserve">ation sur les progrès accomplis, </w:t>
      </w:r>
      <w:r>
        <w:rPr>
          <w:rFonts w:ascii="Arial" w:eastAsia="Arial" w:hAnsi="Arial" w:cs="Arial"/>
          <w:color w:val="0000FF"/>
          <w:sz w:val="18"/>
          <w:szCs w:val="18"/>
          <w:bdr w:val="nil"/>
          <w:lang w:val="fr-FR"/>
        </w:rPr>
        <w:t xml:space="preserve">les </w:t>
      </w:r>
      <w:r w:rsidR="00BD02E3">
        <w:rPr>
          <w:rFonts w:ascii="Arial" w:eastAsia="Arial" w:hAnsi="Arial" w:cs="Arial"/>
          <w:color w:val="0000FF"/>
          <w:sz w:val="18"/>
          <w:szCs w:val="18"/>
          <w:bdr w:val="nil"/>
          <w:lang w:val="fr-FR"/>
        </w:rPr>
        <w:t xml:space="preserve">prochaines </w:t>
      </w:r>
      <w:r>
        <w:rPr>
          <w:rFonts w:ascii="Arial" w:eastAsia="Arial" w:hAnsi="Arial" w:cs="Arial"/>
          <w:color w:val="0000FF"/>
          <w:sz w:val="18"/>
          <w:szCs w:val="18"/>
          <w:bdr w:val="nil"/>
          <w:lang w:val="fr-FR"/>
        </w:rPr>
        <w:t xml:space="preserve">tâches </w:t>
      </w:r>
      <w:r w:rsidR="00BD02E3">
        <w:rPr>
          <w:rFonts w:ascii="Arial" w:eastAsia="Arial" w:hAnsi="Arial" w:cs="Arial"/>
          <w:color w:val="0000FF"/>
          <w:sz w:val="18"/>
          <w:szCs w:val="18"/>
          <w:bdr w:val="nil"/>
          <w:lang w:val="fr-FR"/>
        </w:rPr>
        <w:t xml:space="preserve">importantes </w:t>
      </w:r>
      <w:r>
        <w:rPr>
          <w:rFonts w:ascii="Arial" w:eastAsia="Arial" w:hAnsi="Arial" w:cs="Arial"/>
          <w:color w:val="0000FF"/>
          <w:sz w:val="18"/>
          <w:szCs w:val="18"/>
          <w:bdr w:val="nil"/>
          <w:lang w:val="fr-FR"/>
        </w:rPr>
        <w:t xml:space="preserve">et </w:t>
      </w:r>
      <w:r w:rsidR="00BD02E3">
        <w:rPr>
          <w:rFonts w:ascii="Arial" w:eastAsia="Arial" w:hAnsi="Arial" w:cs="Arial"/>
          <w:color w:val="0000FF"/>
          <w:sz w:val="18"/>
          <w:szCs w:val="18"/>
          <w:bdr w:val="nil"/>
          <w:lang w:val="fr-FR"/>
        </w:rPr>
        <w:t xml:space="preserve">les </w:t>
      </w:r>
      <w:r>
        <w:rPr>
          <w:rFonts w:ascii="Arial" w:eastAsia="Arial" w:hAnsi="Arial" w:cs="Arial"/>
          <w:color w:val="0000FF"/>
          <w:sz w:val="18"/>
          <w:szCs w:val="18"/>
          <w:bdr w:val="nil"/>
          <w:lang w:val="fr-FR"/>
        </w:rPr>
        <w:t xml:space="preserve">difficultés </w:t>
      </w:r>
      <w:r w:rsidR="00E756D3">
        <w:rPr>
          <w:rFonts w:ascii="Arial" w:eastAsia="Arial" w:hAnsi="Arial" w:cs="Arial"/>
          <w:color w:val="0000FF"/>
          <w:sz w:val="18"/>
          <w:szCs w:val="18"/>
          <w:bdr w:val="nil"/>
          <w:lang w:val="fr-FR"/>
        </w:rPr>
        <w:t xml:space="preserve">rencontrées ou </w:t>
      </w:r>
      <w:r w:rsidR="00BD02E3">
        <w:rPr>
          <w:rFonts w:ascii="Arial" w:eastAsia="Arial" w:hAnsi="Arial" w:cs="Arial"/>
          <w:color w:val="0000FF"/>
          <w:sz w:val="18"/>
          <w:szCs w:val="18"/>
          <w:bdr w:val="nil"/>
          <w:lang w:val="fr-FR"/>
        </w:rPr>
        <w:t>à venir</w:t>
      </w:r>
      <w:r>
        <w:rPr>
          <w:rFonts w:ascii="Arial" w:eastAsia="Arial" w:hAnsi="Arial" w:cs="Arial"/>
          <w:color w:val="0000FF"/>
          <w:sz w:val="18"/>
          <w:szCs w:val="18"/>
          <w:bdr w:val="nil"/>
          <w:lang w:val="fr-FR"/>
        </w:rPr>
        <w:t xml:space="preserve">. Veuillez établir une liste de points concis pour décrire les actions réalisées et les étapes franchies et, si possible, fournir des faits </w:t>
      </w:r>
      <w:r w:rsidR="00466E47">
        <w:rPr>
          <w:rFonts w:ascii="Arial" w:eastAsia="Arial" w:hAnsi="Arial" w:cs="Arial"/>
          <w:color w:val="0000FF"/>
          <w:sz w:val="18"/>
          <w:szCs w:val="18"/>
          <w:bdr w:val="nil"/>
          <w:lang w:val="fr-FR"/>
        </w:rPr>
        <w:t>précis</w:t>
      </w:r>
      <w:r>
        <w:rPr>
          <w:rFonts w:ascii="Arial" w:eastAsia="Arial" w:hAnsi="Arial" w:cs="Arial"/>
          <w:color w:val="0000FF"/>
          <w:sz w:val="18"/>
          <w:szCs w:val="18"/>
          <w:bdr w:val="nil"/>
          <w:lang w:val="fr-FR"/>
        </w:rPr>
        <w:t xml:space="preserve"> ou des chiffres montr</w:t>
      </w:r>
      <w:r w:rsidR="00466E47">
        <w:rPr>
          <w:rFonts w:ascii="Arial" w:eastAsia="Arial" w:hAnsi="Arial" w:cs="Arial"/>
          <w:color w:val="0000FF"/>
          <w:sz w:val="18"/>
          <w:szCs w:val="18"/>
          <w:bdr w:val="nil"/>
          <w:lang w:val="fr-FR"/>
        </w:rPr>
        <w:t xml:space="preserve">ant </w:t>
      </w:r>
      <w:r>
        <w:rPr>
          <w:rFonts w:ascii="Arial" w:eastAsia="Arial" w:hAnsi="Arial" w:cs="Arial"/>
          <w:color w:val="0000FF"/>
          <w:sz w:val="18"/>
          <w:szCs w:val="18"/>
          <w:bdr w:val="nil"/>
          <w:lang w:val="fr-FR"/>
        </w:rPr>
        <w:t xml:space="preserve">que des progrès ont été réalisés (p. ex. 200 inspections ont été effectuées, 65 % des permis ont été délivrés). Veuillez </w:t>
      </w:r>
      <w:r w:rsidR="00466E47">
        <w:rPr>
          <w:rFonts w:ascii="Arial" w:eastAsia="Arial" w:hAnsi="Arial" w:cs="Arial"/>
          <w:color w:val="0000FF"/>
          <w:sz w:val="18"/>
          <w:szCs w:val="18"/>
          <w:bdr w:val="nil"/>
          <w:lang w:val="fr-FR"/>
        </w:rPr>
        <w:t>rédiger</w:t>
      </w:r>
      <w:r>
        <w:rPr>
          <w:rFonts w:ascii="Arial" w:eastAsia="Arial" w:hAnsi="Arial" w:cs="Arial"/>
          <w:color w:val="0000FF"/>
          <w:sz w:val="18"/>
          <w:szCs w:val="18"/>
          <w:bdr w:val="nil"/>
          <w:lang w:val="fr-FR"/>
        </w:rPr>
        <w:t xml:space="preserve"> le rapport en utilisant comme guide les actions figurant dans le PANI, et en prenant soin de rendre compte de toutes les actions </w:t>
      </w:r>
      <w:r w:rsidR="00E756D3">
        <w:rPr>
          <w:rFonts w:ascii="Arial" w:eastAsia="Arial" w:hAnsi="Arial" w:cs="Arial"/>
          <w:color w:val="0000FF"/>
          <w:sz w:val="18"/>
          <w:szCs w:val="18"/>
          <w:bdr w:val="nil"/>
          <w:lang w:val="fr-FR"/>
        </w:rPr>
        <w:t>qui devraient</w:t>
      </w:r>
      <w:r>
        <w:rPr>
          <w:rFonts w:ascii="Arial" w:eastAsia="Arial" w:hAnsi="Arial" w:cs="Arial"/>
          <w:color w:val="0000FF"/>
          <w:sz w:val="18"/>
          <w:szCs w:val="18"/>
          <w:bdr w:val="nil"/>
          <w:lang w:val="fr-FR"/>
        </w:rPr>
        <w:t xml:space="preserve"> être commencées ou achevées au moment de la rédaction du rapport. Veuillez résumer les progrès de la mise en œuvre de chaque action </w:t>
      </w:r>
      <w:r w:rsidR="00466E47">
        <w:rPr>
          <w:rFonts w:ascii="Arial" w:eastAsia="Arial" w:hAnsi="Arial" w:cs="Arial"/>
          <w:color w:val="0000FF"/>
          <w:sz w:val="18"/>
          <w:szCs w:val="18"/>
          <w:bdr w:val="nil"/>
          <w:lang w:val="fr-FR"/>
        </w:rPr>
        <w:t xml:space="preserve">si nécessaire </w:t>
      </w:r>
      <w:r>
        <w:rPr>
          <w:rFonts w:ascii="Arial" w:eastAsia="Arial" w:hAnsi="Arial" w:cs="Arial"/>
          <w:color w:val="0000FF"/>
          <w:sz w:val="18"/>
          <w:szCs w:val="18"/>
          <w:bdr w:val="nil"/>
          <w:lang w:val="fr-FR"/>
        </w:rPr>
        <w:t xml:space="preserve">(cela </w:t>
      </w:r>
      <w:r w:rsidR="00D600BC">
        <w:rPr>
          <w:rFonts w:ascii="Arial" w:eastAsia="Arial" w:hAnsi="Arial" w:cs="Arial"/>
          <w:color w:val="0000FF"/>
          <w:sz w:val="18"/>
          <w:szCs w:val="18"/>
          <w:bdr w:val="nil"/>
          <w:lang w:val="fr-FR"/>
        </w:rPr>
        <w:t>doit</w:t>
      </w:r>
      <w:r>
        <w:rPr>
          <w:rFonts w:ascii="Arial" w:eastAsia="Arial" w:hAnsi="Arial" w:cs="Arial"/>
          <w:color w:val="0000FF"/>
          <w:sz w:val="18"/>
          <w:szCs w:val="18"/>
          <w:bdr w:val="nil"/>
          <w:lang w:val="fr-FR"/>
        </w:rPr>
        <w:t xml:space="preserve"> </w:t>
      </w:r>
      <w:r w:rsidR="00466E47">
        <w:rPr>
          <w:rFonts w:ascii="Arial" w:eastAsia="Arial" w:hAnsi="Arial" w:cs="Arial"/>
          <w:color w:val="0000FF"/>
          <w:sz w:val="18"/>
          <w:szCs w:val="18"/>
          <w:bdr w:val="nil"/>
          <w:lang w:val="fr-FR"/>
        </w:rPr>
        <w:t>figurer</w:t>
      </w:r>
      <w:r>
        <w:rPr>
          <w:rFonts w:ascii="Arial" w:eastAsia="Arial" w:hAnsi="Arial" w:cs="Arial"/>
          <w:color w:val="0000FF"/>
          <w:sz w:val="18"/>
          <w:szCs w:val="18"/>
          <w:bdr w:val="nil"/>
          <w:lang w:val="fr-FR"/>
        </w:rPr>
        <w:t xml:space="preserve"> en </w:t>
      </w:r>
      <w:r>
        <w:rPr>
          <w:rFonts w:ascii="Arial" w:eastAsia="Arial" w:hAnsi="Arial" w:cs="Arial"/>
          <w:i/>
          <w:iCs/>
          <w:color w:val="0000FF"/>
          <w:sz w:val="18"/>
          <w:szCs w:val="18"/>
          <w:bdr w:val="nil"/>
          <w:lang w:val="fr-FR"/>
        </w:rPr>
        <w:t>italique</w:t>
      </w:r>
      <w:r>
        <w:rPr>
          <w:rFonts w:ascii="Arial" w:eastAsia="Arial" w:hAnsi="Arial" w:cs="Arial"/>
          <w:color w:val="0000FF"/>
          <w:sz w:val="18"/>
          <w:szCs w:val="18"/>
          <w:bdr w:val="nil"/>
          <w:lang w:val="fr-FR"/>
        </w:rPr>
        <w:t>). Après la compilation et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examen du résumé des progrès réalisés, veuillez attribuer à chaque action le degré 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 xml:space="preserve">avancement que vous considérez comme le plus approprié en fonction des progrès de sa mise en œuvre (c.-à-d. </w:t>
      </w:r>
      <w:r>
        <w:rPr>
          <w:rFonts w:ascii="Arial" w:eastAsia="Arial" w:hAnsi="Arial" w:cs="Arial"/>
          <w:i/>
          <w:iCs/>
          <w:color w:val="0000FF"/>
          <w:sz w:val="18"/>
          <w:szCs w:val="18"/>
          <w:bdr w:val="nil"/>
          <w:lang w:val="fr-FR"/>
        </w:rPr>
        <w:t>réalisée</w:t>
      </w:r>
      <w:r>
        <w:rPr>
          <w:rFonts w:ascii="Arial" w:eastAsia="Arial" w:hAnsi="Arial" w:cs="Arial"/>
          <w:color w:val="0000FF"/>
          <w:sz w:val="18"/>
          <w:szCs w:val="18"/>
          <w:bdr w:val="nil"/>
          <w:lang w:val="fr-FR"/>
        </w:rPr>
        <w:t xml:space="preserve">, </w:t>
      </w:r>
      <w:r>
        <w:rPr>
          <w:rFonts w:ascii="Arial" w:eastAsia="Arial" w:hAnsi="Arial" w:cs="Arial"/>
          <w:i/>
          <w:iCs/>
          <w:color w:val="0000FF"/>
          <w:sz w:val="18"/>
          <w:szCs w:val="18"/>
          <w:bdr w:val="nil"/>
          <w:lang w:val="fr-FR"/>
        </w:rPr>
        <w:t>substantiellement réalisée</w:t>
      </w:r>
      <w:r>
        <w:rPr>
          <w:rFonts w:ascii="Arial" w:eastAsia="Arial" w:hAnsi="Arial" w:cs="Arial"/>
          <w:color w:val="0000FF"/>
          <w:sz w:val="18"/>
          <w:szCs w:val="18"/>
          <w:bdr w:val="nil"/>
          <w:lang w:val="fr-FR"/>
        </w:rPr>
        <w:t xml:space="preserve">, </w:t>
      </w:r>
      <w:r>
        <w:rPr>
          <w:rFonts w:ascii="Arial" w:eastAsia="Arial" w:hAnsi="Arial" w:cs="Arial"/>
          <w:i/>
          <w:iCs/>
          <w:color w:val="0000FF"/>
          <w:sz w:val="18"/>
          <w:szCs w:val="18"/>
          <w:bdr w:val="nil"/>
          <w:lang w:val="fr-FR"/>
        </w:rPr>
        <w:t>en bonne voie</w:t>
      </w:r>
      <w:r>
        <w:rPr>
          <w:rFonts w:ascii="Arial" w:eastAsia="Arial" w:hAnsi="Arial" w:cs="Arial"/>
          <w:color w:val="0000FF"/>
          <w:sz w:val="18"/>
          <w:szCs w:val="18"/>
          <w:bdr w:val="nil"/>
          <w:lang w:val="fr-FR"/>
        </w:rPr>
        <w:t xml:space="preserve">, </w:t>
      </w:r>
      <w:r>
        <w:rPr>
          <w:rFonts w:ascii="Arial" w:eastAsia="Arial" w:hAnsi="Arial" w:cs="Arial"/>
          <w:i/>
          <w:iCs/>
          <w:color w:val="0000FF"/>
          <w:sz w:val="18"/>
          <w:szCs w:val="18"/>
          <w:bdr w:val="nil"/>
          <w:lang w:val="fr-FR"/>
        </w:rPr>
        <w:t>progrès partiel, dans l</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attente de la réalisation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 xml:space="preserve">une autre action </w:t>
      </w:r>
      <w:r>
        <w:rPr>
          <w:rFonts w:ascii="Arial" w:eastAsia="Arial" w:hAnsi="Arial" w:cs="Arial"/>
          <w:color w:val="0000FF"/>
          <w:sz w:val="18"/>
          <w:szCs w:val="18"/>
          <w:bdr w:val="nil"/>
          <w:lang w:val="fr-FR"/>
        </w:rPr>
        <w:t>ou</w:t>
      </w:r>
      <w:r>
        <w:rPr>
          <w:rFonts w:ascii="Arial" w:eastAsia="Arial" w:hAnsi="Arial" w:cs="Arial"/>
          <w:i/>
          <w:iCs/>
          <w:color w:val="0000FF"/>
          <w:sz w:val="18"/>
          <w:szCs w:val="18"/>
          <w:bdr w:val="nil"/>
          <w:lang w:val="fr-FR"/>
        </w:rPr>
        <w:t xml:space="preserve"> non commencée</w:t>
      </w:r>
      <w:r>
        <w:rPr>
          <w:rFonts w:ascii="Arial" w:eastAsia="Arial" w:hAnsi="Arial" w:cs="Arial"/>
          <w:color w:val="0000FF"/>
          <w:sz w:val="18"/>
          <w:szCs w:val="18"/>
          <w:bdr w:val="nil"/>
          <w:lang w:val="fr-FR"/>
        </w:rPr>
        <w:t>). Les degrés 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avancement des actions d</w:t>
      </w:r>
      <w:r w:rsidR="00CC659A">
        <w:rPr>
          <w:rFonts w:ascii="Arial" w:eastAsia="Arial" w:hAnsi="Arial" w:cs="Arial"/>
          <w:color w:val="0000FF"/>
          <w:sz w:val="18"/>
          <w:szCs w:val="18"/>
          <w:bdr w:val="nil"/>
          <w:lang w:val="fr-FR"/>
        </w:rPr>
        <w:t>oiven</w:t>
      </w:r>
      <w:r>
        <w:rPr>
          <w:rFonts w:ascii="Arial" w:eastAsia="Arial" w:hAnsi="Arial" w:cs="Arial"/>
          <w:color w:val="0000FF"/>
          <w:sz w:val="18"/>
          <w:szCs w:val="18"/>
          <w:bdr w:val="nil"/>
          <w:lang w:val="fr-FR"/>
        </w:rPr>
        <w:t>t également être enregistrés dans la Section B.]</w:t>
      </w:r>
    </w:p>
    <w:p w:rsidR="00610333" w:rsidRPr="001E77E9" w:rsidRDefault="00610333" w:rsidP="00610333">
      <w:pPr>
        <w:spacing w:after="0"/>
        <w:rPr>
          <w:rFonts w:ascii="Arial" w:hAnsi="Arial" w:cs="Arial"/>
          <w:color w:val="0000FF"/>
          <w:sz w:val="18"/>
          <w:szCs w:val="18"/>
          <w:lang w:val="fr-FR"/>
        </w:rPr>
      </w:pPr>
    </w:p>
    <w:p w:rsidR="00610333" w:rsidRPr="001E77E9" w:rsidRDefault="00610333" w:rsidP="00610333">
      <w:pPr>
        <w:rPr>
          <w:rFonts w:ascii="Arial" w:hAnsi="Arial" w:cs="Arial"/>
          <w:color w:val="FF0000"/>
          <w:sz w:val="18"/>
          <w:szCs w:val="18"/>
          <w:lang w:val="fr-FR"/>
        </w:rPr>
      </w:pPr>
      <w:r>
        <w:rPr>
          <w:rFonts w:ascii="Arial" w:eastAsia="Arial" w:hAnsi="Arial" w:cs="Arial"/>
          <w:color w:val="0000FF"/>
          <w:sz w:val="18"/>
          <w:szCs w:val="18"/>
          <w:bdr w:val="nil"/>
          <w:lang w:val="fr-FR"/>
        </w:rPr>
        <w:t>[</w:t>
      </w:r>
      <w:r>
        <w:rPr>
          <w:rFonts w:ascii="Arial" w:eastAsia="Arial" w:hAnsi="Arial" w:cs="Arial"/>
          <w:color w:val="0000FF"/>
          <w:sz w:val="18"/>
          <w:szCs w:val="18"/>
          <w:u w:val="single"/>
          <w:bdr w:val="nil"/>
          <w:lang w:val="fr-FR"/>
        </w:rPr>
        <w:t>VEUILLEZ NE PAS INCLURE D</w:t>
      </w:r>
      <w:r w:rsidR="002A4569">
        <w:rPr>
          <w:rFonts w:ascii="Arial" w:eastAsia="Arial" w:hAnsi="Arial" w:cs="Arial"/>
          <w:color w:val="0000FF"/>
          <w:sz w:val="18"/>
          <w:szCs w:val="18"/>
          <w:u w:val="single"/>
          <w:bdr w:val="nil"/>
          <w:lang w:val="fr-FR"/>
        </w:rPr>
        <w:t>’</w:t>
      </w:r>
      <w:r>
        <w:rPr>
          <w:rFonts w:ascii="Arial" w:eastAsia="Arial" w:hAnsi="Arial" w:cs="Arial"/>
          <w:color w:val="0000FF"/>
          <w:sz w:val="18"/>
          <w:szCs w:val="18"/>
          <w:u w:val="single"/>
          <w:bdr w:val="nil"/>
          <w:lang w:val="fr-FR"/>
        </w:rPr>
        <w:t>INFORMATIONS CONFIDENTIELLES SUR LA LUTTE CONTRE LA FRAUDE DANS VOTRE RAPPORT</w:t>
      </w:r>
      <w:r>
        <w:rPr>
          <w:rFonts w:ascii="Arial" w:eastAsia="Arial" w:hAnsi="Arial" w:cs="Arial"/>
          <w:color w:val="0000FF"/>
          <w:sz w:val="18"/>
          <w:szCs w:val="18"/>
          <w:bdr w:val="nil"/>
          <w:lang w:val="fr-FR"/>
        </w:rPr>
        <w:t xml:space="preserve">.] </w:t>
      </w:r>
    </w:p>
    <w:tbl>
      <w:tblPr>
        <w:tblStyle w:val="Grilledutableau"/>
        <w:tblW w:w="14425" w:type="dxa"/>
        <w:tblLook w:val="04A0" w:firstRow="1" w:lastRow="0" w:firstColumn="1" w:lastColumn="0" w:noHBand="0" w:noVBand="1"/>
      </w:tblPr>
      <w:tblGrid>
        <w:gridCol w:w="1755"/>
        <w:gridCol w:w="1446"/>
        <w:gridCol w:w="1726"/>
        <w:gridCol w:w="9498"/>
      </w:tblGrid>
      <w:tr w:rsidR="008F1180" w:rsidRPr="001E77E9" w:rsidTr="00610333">
        <w:trPr>
          <w:tblHeader/>
        </w:trPr>
        <w:tc>
          <w:tcPr>
            <w:tcW w:w="1788" w:type="dxa"/>
            <w:shd w:val="clear" w:color="auto" w:fill="000000" w:themeFill="text1"/>
          </w:tcPr>
          <w:p w:rsidR="00610333" w:rsidRPr="00223B53" w:rsidRDefault="00610333" w:rsidP="00BD02E3">
            <w:pPr>
              <w:spacing w:before="60" w:after="60"/>
              <w:rPr>
                <w:rFonts w:ascii="Arial" w:hAnsi="Arial" w:cs="Arial"/>
                <w:b/>
                <w:bCs/>
                <w:sz w:val="18"/>
                <w:szCs w:val="18"/>
              </w:rPr>
            </w:pPr>
            <w:r>
              <w:rPr>
                <w:rFonts w:ascii="Arial" w:eastAsia="Arial" w:hAnsi="Arial" w:cs="Arial"/>
                <w:b/>
                <w:bCs/>
                <w:sz w:val="18"/>
                <w:szCs w:val="18"/>
                <w:bdr w:val="nil"/>
                <w:lang w:val="fr-FR"/>
              </w:rPr>
              <w:t>ACTION</w:t>
            </w:r>
          </w:p>
        </w:tc>
        <w:tc>
          <w:tcPr>
            <w:tcW w:w="2838" w:type="dxa"/>
            <w:gridSpan w:val="2"/>
            <w:shd w:val="clear" w:color="auto" w:fill="000000" w:themeFill="text1"/>
          </w:tcPr>
          <w:p w:rsidR="00610333" w:rsidRPr="00223B53" w:rsidRDefault="00610333" w:rsidP="00BD02E3">
            <w:pPr>
              <w:spacing w:before="60" w:after="60"/>
              <w:rPr>
                <w:rFonts w:ascii="Arial" w:hAnsi="Arial" w:cs="Arial"/>
                <w:b/>
                <w:bCs/>
                <w:sz w:val="18"/>
                <w:szCs w:val="18"/>
              </w:rPr>
            </w:pPr>
            <w:r>
              <w:rPr>
                <w:rFonts w:ascii="Arial" w:eastAsia="Arial" w:hAnsi="Arial" w:cs="Arial"/>
                <w:b/>
                <w:bCs/>
                <w:sz w:val="18"/>
                <w:szCs w:val="18"/>
                <w:bdr w:val="nil"/>
                <w:lang w:val="fr-FR"/>
              </w:rPr>
              <w:t xml:space="preserve">ÉVALUATION </w:t>
            </w:r>
          </w:p>
        </w:tc>
        <w:tc>
          <w:tcPr>
            <w:tcW w:w="9799" w:type="dxa"/>
            <w:shd w:val="clear" w:color="auto" w:fill="000000" w:themeFill="text1"/>
          </w:tcPr>
          <w:p w:rsidR="00610333" w:rsidRPr="001E77E9" w:rsidRDefault="00610333" w:rsidP="00BD02E3">
            <w:pPr>
              <w:spacing w:before="60" w:after="60"/>
              <w:rPr>
                <w:rFonts w:ascii="Arial" w:hAnsi="Arial" w:cs="Arial"/>
                <w:b/>
                <w:bCs/>
                <w:sz w:val="18"/>
                <w:szCs w:val="18"/>
                <w:lang w:val="fr-FR"/>
              </w:rPr>
            </w:pPr>
            <w:r>
              <w:rPr>
                <w:rFonts w:ascii="Arial" w:eastAsia="Arial" w:hAnsi="Arial" w:cs="Arial"/>
                <w:b/>
                <w:bCs/>
                <w:sz w:val="18"/>
                <w:szCs w:val="18"/>
                <w:bdr w:val="nil"/>
                <w:lang w:val="fr-FR"/>
              </w:rPr>
              <w:t xml:space="preserve">RÉSUMÉ DES PROGRÈS (et </w:t>
            </w:r>
            <w:r>
              <w:rPr>
                <w:rFonts w:ascii="Arial" w:eastAsia="Arial" w:hAnsi="Arial" w:cs="Arial"/>
                <w:b/>
                <w:bCs/>
                <w:i/>
                <w:iCs/>
                <w:sz w:val="18"/>
                <w:szCs w:val="18"/>
                <w:bdr w:val="nil"/>
                <w:lang w:val="fr-FR"/>
              </w:rPr>
              <w:t>commentaires</w:t>
            </w:r>
            <w:r>
              <w:rPr>
                <w:rFonts w:ascii="Arial" w:eastAsia="Arial" w:hAnsi="Arial" w:cs="Arial"/>
                <w:b/>
                <w:bCs/>
                <w:sz w:val="18"/>
                <w:szCs w:val="18"/>
                <w:bdr w:val="nil"/>
                <w:lang w:val="fr-FR"/>
              </w:rPr>
              <w:t>)</w:t>
            </w:r>
          </w:p>
        </w:tc>
      </w:tr>
      <w:tr w:rsidR="008F1180" w:rsidTr="00610333">
        <w:tc>
          <w:tcPr>
            <w:tcW w:w="14425" w:type="dxa"/>
            <w:gridSpan w:val="4"/>
          </w:tcPr>
          <w:p w:rsidR="00610333" w:rsidRPr="00223B53" w:rsidRDefault="00610333" w:rsidP="00BD02E3">
            <w:pPr>
              <w:spacing w:before="60" w:after="60"/>
              <w:rPr>
                <w:rFonts w:ascii="Arial" w:hAnsi="Arial" w:cs="Arial"/>
                <w:sz w:val="18"/>
                <w:szCs w:val="18"/>
              </w:rPr>
            </w:pPr>
            <w:r>
              <w:rPr>
                <w:rFonts w:ascii="Arial" w:eastAsia="Arial" w:hAnsi="Arial" w:cs="Arial"/>
                <w:b/>
                <w:bCs/>
                <w:i/>
                <w:iCs/>
                <w:sz w:val="18"/>
                <w:szCs w:val="18"/>
                <w:bdr w:val="nil"/>
                <w:lang w:val="fr-FR"/>
              </w:rPr>
              <w:t>PILIER 1 : Législation et réglementations</w:t>
            </w:r>
          </w:p>
        </w:tc>
      </w:tr>
      <w:tr w:rsidR="008F1180" w:rsidRPr="001E77E9" w:rsidTr="00610333">
        <w:tc>
          <w:tcPr>
            <w:tcW w:w="1788" w:type="dxa"/>
          </w:tcPr>
          <w:p w:rsidR="00610333" w:rsidRPr="001454AA" w:rsidRDefault="00610333" w:rsidP="00BD02E3">
            <w:pPr>
              <w:spacing w:before="60" w:after="60"/>
              <w:ind w:left="357" w:hanging="357"/>
              <w:rPr>
                <w:rFonts w:ascii="Arial" w:hAnsi="Arial" w:cs="Arial"/>
                <w:color w:val="0000FF"/>
                <w:sz w:val="18"/>
                <w:szCs w:val="18"/>
              </w:rPr>
            </w:pPr>
            <w:r>
              <w:rPr>
                <w:rFonts w:ascii="Arial" w:eastAsia="Arial" w:hAnsi="Arial" w:cs="Arial"/>
                <w:color w:val="0000FF"/>
                <w:sz w:val="18"/>
                <w:szCs w:val="18"/>
                <w:bdr w:val="nil"/>
                <w:lang w:val="fr-FR"/>
              </w:rPr>
              <w:t>1.1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 xml:space="preserve">action] </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E77E9" w:rsidRDefault="00610333" w:rsidP="00BD02E3">
            <w:pPr>
              <w:spacing w:before="60" w:after="60"/>
              <w:rPr>
                <w:rFonts w:ascii="Arial" w:hAnsi="Arial" w:cs="Arial"/>
                <w:b/>
                <w:bCs/>
                <w:color w:val="0000FF"/>
                <w:sz w:val="18"/>
                <w:szCs w:val="18"/>
                <w:lang w:val="fr-FR"/>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p w:rsidR="00610333" w:rsidRPr="001E77E9" w:rsidRDefault="00610333" w:rsidP="00CC659A">
            <w:pPr>
              <w:spacing w:before="60" w:after="60"/>
              <w:rPr>
                <w:rFonts w:ascii="Arial" w:hAnsi="Arial" w:cs="Arial"/>
                <w:b/>
                <w:bCs/>
                <w:color w:val="0000FF"/>
                <w:sz w:val="18"/>
                <w:szCs w:val="18"/>
                <w:lang w:val="fr-FR"/>
              </w:rPr>
            </w:pPr>
            <w:r>
              <w:rPr>
                <w:rFonts w:ascii="Arial" w:eastAsia="Arial" w:hAnsi="Arial" w:cs="Arial"/>
                <w:color w:val="0000FF"/>
                <w:sz w:val="18"/>
                <w:szCs w:val="18"/>
                <w:bdr w:val="nil"/>
                <w:lang w:val="fr-FR"/>
              </w:rPr>
              <w:t>[c.-à-d. Attribuer à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un des degrés 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avancement suivants :</w:t>
            </w:r>
            <w:r>
              <w:rPr>
                <w:rFonts w:ascii="Arial" w:eastAsia="Arial" w:hAnsi="Arial" w:cs="Arial"/>
                <w:color w:val="0000FF"/>
                <w:sz w:val="18"/>
                <w:szCs w:val="18"/>
                <w:bdr w:val="nil"/>
                <w:lang w:val="fr-FR"/>
              </w:rPr>
              <w:br/>
            </w:r>
            <w:r>
              <w:rPr>
                <w:rFonts w:ascii="Arial" w:eastAsia="Arial" w:hAnsi="Arial" w:cs="Arial"/>
                <w:i/>
                <w:iCs/>
                <w:color w:val="0000FF"/>
                <w:sz w:val="18"/>
                <w:szCs w:val="18"/>
                <w:bdr w:val="nil"/>
                <w:lang w:val="fr-FR"/>
              </w:rPr>
              <w:t>réalisée, substantiellement réalisée</w:t>
            </w:r>
            <w:r>
              <w:rPr>
                <w:rFonts w:ascii="Arial" w:eastAsia="Arial" w:hAnsi="Arial" w:cs="Arial"/>
                <w:color w:val="0000FF"/>
                <w:sz w:val="18"/>
                <w:szCs w:val="18"/>
                <w:bdr w:val="nil"/>
                <w:lang w:val="fr-FR"/>
              </w:rPr>
              <w:t xml:space="preserve">, </w:t>
            </w:r>
            <w:r>
              <w:rPr>
                <w:rFonts w:ascii="Arial" w:eastAsia="Arial" w:hAnsi="Arial" w:cs="Arial"/>
                <w:i/>
                <w:iCs/>
                <w:color w:val="0000FF"/>
                <w:sz w:val="18"/>
                <w:szCs w:val="18"/>
                <w:bdr w:val="nil"/>
                <w:lang w:val="fr-FR"/>
              </w:rPr>
              <w:t>en bonne voie</w:t>
            </w:r>
            <w:r>
              <w:rPr>
                <w:rFonts w:ascii="Arial" w:eastAsia="Arial" w:hAnsi="Arial" w:cs="Arial"/>
                <w:color w:val="0000FF"/>
                <w:sz w:val="18"/>
                <w:szCs w:val="18"/>
                <w:bdr w:val="nil"/>
                <w:lang w:val="fr-FR"/>
              </w:rPr>
              <w:t xml:space="preserve">, </w:t>
            </w:r>
            <w:r>
              <w:rPr>
                <w:rFonts w:ascii="Arial" w:eastAsia="Arial" w:hAnsi="Arial" w:cs="Arial"/>
                <w:i/>
                <w:iCs/>
                <w:color w:val="0000FF"/>
                <w:sz w:val="18"/>
                <w:szCs w:val="18"/>
                <w:bdr w:val="nil"/>
                <w:lang w:val="fr-FR"/>
              </w:rPr>
              <w:t xml:space="preserve">progrès partiels, </w:t>
            </w:r>
            <w:r w:rsidR="00CC659A">
              <w:rPr>
                <w:rFonts w:ascii="Arial" w:eastAsia="Arial" w:hAnsi="Arial" w:cs="Arial"/>
                <w:i/>
                <w:iCs/>
                <w:color w:val="0000FF"/>
                <w:sz w:val="18"/>
                <w:szCs w:val="18"/>
                <w:bdr w:val="nil"/>
                <w:lang w:val="fr-FR"/>
              </w:rPr>
              <w:t>dans</w:t>
            </w:r>
            <w:r>
              <w:rPr>
                <w:rFonts w:ascii="Arial" w:eastAsia="Arial" w:hAnsi="Arial" w:cs="Arial"/>
                <w:i/>
                <w:iCs/>
                <w:color w:val="0000FF"/>
                <w:sz w:val="18"/>
                <w:szCs w:val="18"/>
                <w:bdr w:val="nil"/>
                <w:lang w:val="fr-FR"/>
              </w:rPr>
              <w:t xml:space="preserve"> l</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attente de la réalisation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 xml:space="preserve">une autre action, </w:t>
            </w:r>
            <w:r>
              <w:rPr>
                <w:rFonts w:ascii="Arial" w:eastAsia="Arial" w:hAnsi="Arial" w:cs="Arial"/>
                <w:color w:val="0000FF"/>
                <w:sz w:val="18"/>
                <w:szCs w:val="18"/>
                <w:bdr w:val="nil"/>
                <w:lang w:val="fr-FR"/>
              </w:rPr>
              <w:t>ou</w:t>
            </w:r>
            <w:r>
              <w:rPr>
                <w:rFonts w:ascii="Arial" w:eastAsia="Arial" w:hAnsi="Arial" w:cs="Arial"/>
                <w:i/>
                <w:iCs/>
                <w:color w:val="0000FF"/>
                <w:sz w:val="18"/>
                <w:szCs w:val="18"/>
                <w:bdr w:val="nil"/>
                <w:lang w:val="fr-FR"/>
              </w:rPr>
              <w:t xml:space="preserve"> non commencée</w:t>
            </w:r>
            <w:r>
              <w:rPr>
                <w:rFonts w:ascii="Arial" w:eastAsia="Arial" w:hAnsi="Arial" w:cs="Arial"/>
                <w:color w:val="0000FF"/>
                <w:sz w:val="18"/>
                <w:szCs w:val="18"/>
                <w:bdr w:val="nil"/>
                <w:lang w:val="fr-FR"/>
              </w:rPr>
              <w:t>]</w:t>
            </w:r>
          </w:p>
        </w:tc>
        <w:tc>
          <w:tcPr>
            <w:tcW w:w="9799" w:type="dxa"/>
          </w:tcPr>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[Ré</w:t>
            </w:r>
            <w:r w:rsidR="00CC659A">
              <w:rPr>
                <w:rFonts w:ascii="Arial" w:eastAsia="Arial" w:hAnsi="Arial" w:cs="Arial"/>
                <w:color w:val="0000FF"/>
                <w:sz w:val="18"/>
                <w:szCs w:val="18"/>
                <w:bdr w:val="nil"/>
                <w:lang w:val="fr-FR"/>
              </w:rPr>
              <w:t>capitulez</w:t>
            </w:r>
            <w:r>
              <w:rPr>
                <w:rFonts w:ascii="Arial" w:eastAsia="Arial" w:hAnsi="Arial" w:cs="Arial"/>
                <w:color w:val="0000FF"/>
                <w:sz w:val="18"/>
                <w:szCs w:val="18"/>
                <w:bdr w:val="nil"/>
                <w:lang w:val="fr-FR"/>
              </w:rPr>
              <w:t xml:space="preserve"> les progrès - énumérez les actions achevées et les étapes franchies].</w:t>
            </w:r>
          </w:p>
          <w:p w:rsidR="00610333" w:rsidRPr="001E77E9" w:rsidRDefault="00E756D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p. ex</w:t>
            </w:r>
            <w:r w:rsidR="00610333">
              <w:rPr>
                <w:rFonts w:ascii="Arial" w:eastAsia="Arial" w:hAnsi="Arial" w:cs="Arial"/>
                <w:color w:val="0000FF"/>
                <w:sz w:val="18"/>
                <w:szCs w:val="18"/>
                <w:bdr w:val="nil"/>
                <w:lang w:val="fr-FR"/>
              </w:rPr>
              <w:t>, les réglementations sont entrées en vigueur le 3 mars 2017.</w:t>
            </w:r>
          </w:p>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p. ex. un nouveau groupe de travail multi-agences a été créé en avril 2017. Le groupe de travail comprend une représentation des services de lutte contre la fraude liée aux espèces sauvages, de la police, des douanes et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autorité chargée des poursuites, et s</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 xml:space="preserve">est réuni en mai 2017 et en juillet 2017. </w:t>
            </w:r>
          </w:p>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p. ex. un atelier de formation a été organisé en juillet 2017 pour 50 personnes afin de renforcer leur expertise dans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identification des espèces CITES.</w:t>
            </w:r>
          </w:p>
          <w:p w:rsidR="00610333" w:rsidRPr="007C458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p. ex. 200 inspections des commerçants locaux 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 xml:space="preserve">ivoire ont eu lieu de janvier à mars 2017, ciblant les zones à haut risque et les commerçants traitant </w:t>
            </w:r>
            <w:r w:rsidR="007C4589">
              <w:rPr>
                <w:rFonts w:ascii="Arial" w:eastAsia="Arial" w:hAnsi="Arial" w:cs="Arial"/>
                <w:color w:val="0000FF"/>
                <w:sz w:val="18"/>
                <w:szCs w:val="18"/>
                <w:bdr w:val="nil"/>
                <w:lang w:val="fr-FR"/>
              </w:rPr>
              <w:t>des</w:t>
            </w:r>
            <w:r>
              <w:rPr>
                <w:rFonts w:ascii="Arial" w:eastAsia="Arial" w:hAnsi="Arial" w:cs="Arial"/>
                <w:color w:val="0000FF"/>
                <w:sz w:val="18"/>
                <w:szCs w:val="18"/>
                <w:bdr w:val="nil"/>
                <w:lang w:val="fr-FR"/>
              </w:rPr>
              <w:t xml:space="preserve"> volumes</w:t>
            </w:r>
            <w:r w:rsidR="007C4589">
              <w:rPr>
                <w:rFonts w:ascii="Arial" w:eastAsia="Arial" w:hAnsi="Arial" w:cs="Arial"/>
                <w:color w:val="0000FF"/>
                <w:sz w:val="18"/>
                <w:szCs w:val="18"/>
                <w:bdr w:val="nil"/>
                <w:lang w:val="fr-FR"/>
              </w:rPr>
              <w:t xml:space="preserve"> importants</w:t>
            </w:r>
            <w:r>
              <w:rPr>
                <w:rFonts w:ascii="Arial" w:eastAsia="Arial" w:hAnsi="Arial" w:cs="Arial"/>
                <w:color w:val="0000FF"/>
                <w:sz w:val="18"/>
                <w:szCs w:val="18"/>
                <w:bdr w:val="nil"/>
                <w:lang w:val="fr-FR"/>
              </w:rPr>
              <w:t>. Les résultats des inspections sont les suivants.</w:t>
            </w:r>
          </w:p>
          <w:p w:rsidR="00610333" w:rsidRPr="001454AA"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rPr>
            </w:pPr>
            <w:r>
              <w:rPr>
                <w:rFonts w:ascii="Arial" w:eastAsia="Arial" w:hAnsi="Arial" w:cs="Arial"/>
                <w:color w:val="0000FF"/>
                <w:sz w:val="18"/>
                <w:szCs w:val="18"/>
                <w:bdr w:val="nil"/>
                <w:lang w:val="fr-FR"/>
              </w:rPr>
              <w:t>p. ex. Une opération inter</w:t>
            </w:r>
            <w:r w:rsidR="002A4569">
              <w:rPr>
                <w:rFonts w:ascii="Arial" w:eastAsia="Arial" w:hAnsi="Arial" w:cs="Arial"/>
                <w:color w:val="0000FF"/>
                <w:sz w:val="18"/>
                <w:szCs w:val="18"/>
                <w:bdr w:val="nil"/>
                <w:lang w:val="fr-FR"/>
              </w:rPr>
              <w:t>institutionnelle</w:t>
            </w:r>
            <w:r>
              <w:rPr>
                <w:rFonts w:ascii="Arial" w:eastAsia="Arial" w:hAnsi="Arial" w:cs="Arial"/>
                <w:color w:val="0000FF"/>
                <w:sz w:val="18"/>
                <w:szCs w:val="18"/>
                <w:bdr w:val="nil"/>
                <w:lang w:val="fr-FR"/>
              </w:rPr>
              <w:t xml:space="preserve"> de lutte contre la fraude visant le commerce illégal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ivoire a eu lieu en avril-mai 2017.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opération a donné lieu aux saisies et arrestations suivantes.</w:t>
            </w:r>
          </w:p>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 xml:space="preserve">Résumé des progrès - si nécessaire, </w:t>
            </w:r>
            <w:r w:rsidRPr="00BD02E3">
              <w:rPr>
                <w:rFonts w:ascii="Arial" w:eastAsia="Arial" w:hAnsi="Arial" w:cs="Arial"/>
                <w:i/>
                <w:iCs/>
                <w:color w:val="0000FF"/>
                <w:sz w:val="18"/>
                <w:szCs w:val="18"/>
                <w:bdr w:val="nil"/>
                <w:lang w:val="fr-FR"/>
              </w:rPr>
              <w:t xml:space="preserve">indiquez les réalisations significatives, les difficultés ou préoccupations </w:t>
            </w:r>
            <w:r w:rsidR="00E756D3">
              <w:rPr>
                <w:rFonts w:ascii="Arial" w:eastAsia="Arial" w:hAnsi="Arial" w:cs="Arial"/>
                <w:i/>
                <w:iCs/>
                <w:color w:val="0000FF"/>
                <w:sz w:val="18"/>
                <w:szCs w:val="18"/>
                <w:bdr w:val="nil"/>
                <w:lang w:val="fr-FR"/>
              </w:rPr>
              <w:t>rencontrées ou à venir</w:t>
            </w:r>
            <w:r w:rsidRPr="00BD02E3">
              <w:rPr>
                <w:rFonts w:ascii="Arial" w:eastAsia="Arial" w:hAnsi="Arial" w:cs="Arial"/>
                <w:i/>
                <w:iCs/>
                <w:color w:val="0000FF"/>
                <w:sz w:val="18"/>
                <w:szCs w:val="18"/>
                <w:bdr w:val="nil"/>
                <w:lang w:val="fr-FR"/>
              </w:rPr>
              <w:t xml:space="preserve"> et/ou les prochaines étapes importantes.</w:t>
            </w:r>
            <w:r>
              <w:rPr>
                <w:rFonts w:ascii="Arial" w:eastAsia="Arial" w:hAnsi="Arial" w:cs="Arial"/>
                <w:i/>
                <w:iCs/>
                <w:color w:val="0000FF"/>
                <w:sz w:val="18"/>
                <w:szCs w:val="18"/>
                <w:bdr w:val="nil"/>
                <w:lang w:val="fr-FR"/>
              </w:rPr>
              <w:t xml:space="preserve"> </w:t>
            </w:r>
          </w:p>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p. ex. des progrès globaux sont en cours. La prochaine étape importante est la promulgation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une mesure législative subordonnée.</w:t>
            </w:r>
            <w:bookmarkStart w:id="0" w:name="_GoBack"/>
            <w:bookmarkEnd w:id="0"/>
          </w:p>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p. ex. les progrès ont été retardés en raison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un manque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expérience du personnel dans l</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utilisation du nouveau logiciel. Le personnel a bénéficié d</w:t>
            </w:r>
            <w:r w:rsidR="002A4569">
              <w:rPr>
                <w:rFonts w:ascii="Arial" w:eastAsia="Arial" w:hAnsi="Arial" w:cs="Arial"/>
                <w:i/>
                <w:iCs/>
                <w:color w:val="0000FF"/>
                <w:sz w:val="18"/>
                <w:szCs w:val="18"/>
                <w:bdr w:val="nil"/>
                <w:lang w:val="fr-FR"/>
              </w:rPr>
              <w:t>’</w:t>
            </w:r>
            <w:r>
              <w:rPr>
                <w:rFonts w:ascii="Arial" w:eastAsia="Arial" w:hAnsi="Arial" w:cs="Arial"/>
                <w:i/>
                <w:iCs/>
                <w:color w:val="0000FF"/>
                <w:sz w:val="18"/>
                <w:szCs w:val="18"/>
                <w:bdr w:val="nil"/>
                <w:lang w:val="fr-FR"/>
              </w:rPr>
              <w:t>une formation complémentaire afin de remédier à ce problème.</w:t>
            </w:r>
          </w:p>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p. ex. Aucune mise en œuvre à ce jour. La mise en œuvre de cette action ne devrait pas</w:t>
            </w:r>
            <w:r w:rsidR="007C4589">
              <w:rPr>
                <w:rFonts w:ascii="Arial" w:eastAsia="Arial" w:hAnsi="Arial" w:cs="Arial"/>
                <w:i/>
                <w:iCs/>
                <w:color w:val="0000FF"/>
                <w:sz w:val="18"/>
                <w:szCs w:val="18"/>
                <w:bdr w:val="nil"/>
                <w:lang w:val="fr-FR"/>
              </w:rPr>
              <w:t xml:space="preserve"> débuter avant janvier </w:t>
            </w:r>
            <w:r>
              <w:rPr>
                <w:rFonts w:ascii="Arial" w:eastAsia="Arial" w:hAnsi="Arial" w:cs="Arial"/>
                <w:i/>
                <w:iCs/>
                <w:color w:val="0000FF"/>
                <w:sz w:val="18"/>
                <w:szCs w:val="18"/>
                <w:bdr w:val="nil"/>
                <w:lang w:val="fr-FR"/>
              </w:rPr>
              <w:t>2018.</w:t>
            </w:r>
          </w:p>
        </w:tc>
      </w:tr>
      <w:tr w:rsidR="008F1180" w:rsidRPr="001E77E9" w:rsidTr="00610333">
        <w:tc>
          <w:tcPr>
            <w:tcW w:w="1788" w:type="dxa"/>
          </w:tcPr>
          <w:p w:rsidR="00610333" w:rsidRPr="001454AA" w:rsidRDefault="00610333" w:rsidP="00BD02E3">
            <w:pPr>
              <w:spacing w:before="60" w:after="60"/>
              <w:ind w:left="357" w:hanging="357"/>
              <w:rPr>
                <w:rFonts w:ascii="Arial" w:hAnsi="Arial" w:cs="Arial"/>
                <w:color w:val="0000FF"/>
                <w:sz w:val="18"/>
                <w:szCs w:val="18"/>
              </w:rPr>
            </w:pPr>
            <w:r>
              <w:rPr>
                <w:rFonts w:ascii="Arial" w:eastAsia="Arial" w:hAnsi="Arial" w:cs="Arial"/>
                <w:color w:val="0000FF"/>
                <w:sz w:val="18"/>
                <w:szCs w:val="18"/>
                <w:bdr w:val="nil"/>
                <w:lang w:val="fr-FR"/>
              </w:rPr>
              <w:t>1.2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CC659A">
              <w:rPr>
                <w:rFonts w:ascii="Arial" w:eastAsia="Arial" w:hAnsi="Arial" w:cs="Arial"/>
                <w:color w:val="0000FF"/>
                <w:sz w:val="18"/>
                <w:szCs w:val="18"/>
                <w:bdr w:val="nil"/>
                <w:lang w:val="fr-FR"/>
              </w:rPr>
              <w:t>Récapitulez</w:t>
            </w:r>
            <w:r>
              <w:rPr>
                <w:rFonts w:ascii="Arial" w:eastAsia="Arial" w:hAnsi="Arial" w:cs="Arial"/>
                <w:color w:val="0000FF"/>
                <w:sz w:val="18"/>
                <w:szCs w:val="18"/>
                <w:bdr w:val="nil"/>
                <w:lang w:val="fr-FR"/>
              </w:rPr>
              <w:t xml:space="preserve"> les progrès - énumérez les activités achevées et les étapes franchies].</w:t>
            </w:r>
          </w:p>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r w:rsidR="008F1180" w:rsidRPr="001E77E9" w:rsidTr="00610333">
        <w:tc>
          <w:tcPr>
            <w:tcW w:w="14425" w:type="dxa"/>
            <w:gridSpan w:val="4"/>
          </w:tcPr>
          <w:p w:rsidR="00610333" w:rsidRPr="001E77E9" w:rsidRDefault="00610333" w:rsidP="00BD02E3">
            <w:pPr>
              <w:spacing w:before="60" w:after="60"/>
              <w:rPr>
                <w:rFonts w:ascii="Arial" w:hAnsi="Arial" w:cs="Arial"/>
                <w:sz w:val="18"/>
                <w:szCs w:val="18"/>
                <w:lang w:val="fr-FR"/>
              </w:rPr>
            </w:pPr>
            <w:r>
              <w:rPr>
                <w:rFonts w:ascii="Arial" w:eastAsia="Arial" w:hAnsi="Arial" w:cs="Arial"/>
                <w:b/>
                <w:bCs/>
                <w:i/>
                <w:iCs/>
                <w:sz w:val="18"/>
                <w:szCs w:val="18"/>
                <w:bdr w:val="nil"/>
                <w:lang w:val="fr-FR"/>
              </w:rPr>
              <w:lastRenderedPageBreak/>
              <w:t xml:space="preserve">PILIER 2 : </w:t>
            </w:r>
            <w:r w:rsidR="00291C59" w:rsidRPr="00422016">
              <w:rPr>
                <w:rFonts w:ascii="Arial" w:eastAsia="Arial" w:hAnsi="Arial" w:cs="Arial"/>
                <w:b/>
                <w:bCs/>
                <w:i/>
                <w:iCs/>
                <w:sz w:val="18"/>
                <w:szCs w:val="18"/>
                <w:bdr w:val="nil"/>
                <w:lang w:val="fr-FR"/>
              </w:rPr>
              <w:t xml:space="preserve">Mesures </w:t>
            </w:r>
            <w:r w:rsidR="00422016" w:rsidRPr="00422016">
              <w:rPr>
                <w:rFonts w:ascii="Arial" w:eastAsia="Arial" w:hAnsi="Arial" w:cs="Arial"/>
                <w:b/>
                <w:bCs/>
                <w:i/>
                <w:iCs/>
                <w:sz w:val="18"/>
                <w:szCs w:val="18"/>
                <w:bdr w:val="nil"/>
                <w:lang w:val="fr-FR"/>
              </w:rPr>
              <w:t>de lutte contre la fraude au niveau national et collaboration interinstitutionnelle</w:t>
            </w:r>
          </w:p>
        </w:tc>
      </w:tr>
      <w:tr w:rsidR="008F1180" w:rsidRPr="001E77E9" w:rsidTr="00610333">
        <w:tc>
          <w:tcPr>
            <w:tcW w:w="1788" w:type="dxa"/>
          </w:tcPr>
          <w:p w:rsidR="00610333" w:rsidRPr="001454AA" w:rsidRDefault="00610333" w:rsidP="00BD02E3">
            <w:pPr>
              <w:spacing w:before="60" w:after="60"/>
              <w:ind w:left="357" w:hanging="357"/>
              <w:rPr>
                <w:rFonts w:ascii="Arial" w:hAnsi="Arial" w:cs="Arial"/>
                <w:color w:val="0000FF"/>
                <w:sz w:val="18"/>
                <w:szCs w:val="18"/>
              </w:rPr>
            </w:pPr>
            <w:r>
              <w:rPr>
                <w:rFonts w:ascii="Arial" w:eastAsia="Arial" w:hAnsi="Arial" w:cs="Arial"/>
                <w:color w:val="0000FF"/>
                <w:sz w:val="18"/>
                <w:szCs w:val="18"/>
                <w:bdr w:val="nil"/>
                <w:lang w:val="fr-FR"/>
              </w:rPr>
              <w:t>2.1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CC659A">
              <w:rPr>
                <w:rFonts w:ascii="Arial" w:eastAsia="Arial" w:hAnsi="Arial" w:cs="Arial"/>
                <w:color w:val="0000FF"/>
                <w:sz w:val="18"/>
                <w:szCs w:val="18"/>
                <w:bdr w:val="nil"/>
                <w:lang w:val="fr-FR"/>
              </w:rPr>
              <w:t>Récapitulez</w:t>
            </w:r>
            <w:r>
              <w:rPr>
                <w:rFonts w:ascii="Arial" w:eastAsia="Arial" w:hAnsi="Arial" w:cs="Arial"/>
                <w:color w:val="0000FF"/>
                <w:sz w:val="18"/>
                <w:szCs w:val="18"/>
                <w:bdr w:val="nil"/>
                <w:lang w:val="fr-FR"/>
              </w:rPr>
              <w:t xml:space="preserve"> les progrès - énumérez les activités achevées et les étapes franchies].</w:t>
            </w:r>
          </w:p>
          <w:p w:rsidR="00610333" w:rsidRPr="001E77E9" w:rsidRDefault="00610333" w:rsidP="00BD02E3">
            <w:pPr>
              <w:pStyle w:val="Paragraphedeliste"/>
              <w:numPr>
                <w:ilvl w:val="0"/>
                <w:numId w:val="1"/>
              </w:numPr>
              <w:spacing w:before="60" w:after="60"/>
              <w:ind w:left="318" w:hanging="318"/>
              <w:contextualSpacing w:val="0"/>
              <w:rPr>
                <w:rFonts w:ascii="Arial" w:hAnsi="Arial" w:cs="Arial"/>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r w:rsidR="008F1180" w:rsidRPr="001E77E9" w:rsidTr="00610333">
        <w:tc>
          <w:tcPr>
            <w:tcW w:w="1788" w:type="dxa"/>
          </w:tcPr>
          <w:p w:rsidR="00610333" w:rsidRPr="001454AA" w:rsidRDefault="00610333" w:rsidP="00BD02E3">
            <w:pPr>
              <w:spacing w:before="60" w:after="60"/>
              <w:ind w:left="357" w:hanging="357"/>
              <w:rPr>
                <w:rFonts w:ascii="Arial" w:hAnsi="Arial" w:cs="Arial"/>
                <w:color w:val="0000FF"/>
                <w:sz w:val="18"/>
                <w:szCs w:val="18"/>
              </w:rPr>
            </w:pPr>
            <w:r>
              <w:rPr>
                <w:rFonts w:ascii="Arial" w:eastAsia="Arial" w:hAnsi="Arial" w:cs="Arial"/>
                <w:color w:val="0000FF"/>
                <w:sz w:val="18"/>
                <w:szCs w:val="18"/>
                <w:bdr w:val="nil"/>
                <w:lang w:val="fr-FR"/>
              </w:rPr>
              <w:t>2.2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050EF9">
              <w:rPr>
                <w:rFonts w:ascii="Arial" w:eastAsia="Arial" w:hAnsi="Arial" w:cs="Arial"/>
                <w:color w:val="0000FF"/>
                <w:sz w:val="18"/>
                <w:szCs w:val="18"/>
                <w:bdr w:val="nil"/>
                <w:lang w:val="fr-FR"/>
              </w:rPr>
              <w:t xml:space="preserve">Récapitulez </w:t>
            </w:r>
            <w:r>
              <w:rPr>
                <w:rFonts w:ascii="Arial" w:eastAsia="Arial" w:hAnsi="Arial" w:cs="Arial"/>
                <w:color w:val="0000FF"/>
                <w:sz w:val="18"/>
                <w:szCs w:val="18"/>
                <w:bdr w:val="nil"/>
                <w:lang w:val="fr-FR"/>
              </w:rPr>
              <w:t>les progrès - énumérez les activités achevées et les étapes franchies].</w:t>
            </w:r>
          </w:p>
          <w:p w:rsidR="00610333" w:rsidRPr="001E77E9" w:rsidRDefault="00610333" w:rsidP="00BD02E3">
            <w:pPr>
              <w:pStyle w:val="Paragraphedeliste"/>
              <w:numPr>
                <w:ilvl w:val="0"/>
                <w:numId w:val="1"/>
              </w:numPr>
              <w:spacing w:before="60" w:after="60"/>
              <w:ind w:left="318" w:hanging="318"/>
              <w:contextualSpacing w:val="0"/>
              <w:rPr>
                <w:rFonts w:ascii="Arial" w:hAnsi="Arial" w:cs="Arial"/>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r w:rsidR="008F1180" w:rsidRPr="001E77E9" w:rsidTr="00610333">
        <w:tc>
          <w:tcPr>
            <w:tcW w:w="14425" w:type="dxa"/>
            <w:gridSpan w:val="4"/>
          </w:tcPr>
          <w:p w:rsidR="00610333" w:rsidRPr="001E77E9" w:rsidRDefault="00610333" w:rsidP="00BD02E3">
            <w:pPr>
              <w:spacing w:before="60" w:after="60"/>
              <w:rPr>
                <w:rFonts w:ascii="Arial" w:hAnsi="Arial" w:cs="Arial"/>
                <w:sz w:val="18"/>
                <w:szCs w:val="18"/>
                <w:lang w:val="fr-FR"/>
              </w:rPr>
            </w:pPr>
            <w:r>
              <w:rPr>
                <w:rFonts w:ascii="Arial" w:eastAsia="Arial" w:hAnsi="Arial" w:cs="Arial"/>
                <w:b/>
                <w:bCs/>
                <w:i/>
                <w:iCs/>
                <w:sz w:val="18"/>
                <w:szCs w:val="18"/>
                <w:bdr w:val="nil"/>
                <w:lang w:val="fr-FR"/>
              </w:rPr>
              <w:t>PILIER 3 : Collaboration internationale et régionale en matière de lutte contre la fraude</w:t>
            </w:r>
          </w:p>
        </w:tc>
      </w:tr>
      <w:tr w:rsidR="008F1180" w:rsidRPr="001E77E9" w:rsidTr="00610333">
        <w:tc>
          <w:tcPr>
            <w:tcW w:w="1788" w:type="dxa"/>
          </w:tcPr>
          <w:p w:rsidR="00610333" w:rsidRPr="001454AA" w:rsidRDefault="00610333" w:rsidP="00BD02E3">
            <w:pPr>
              <w:spacing w:before="60" w:after="60"/>
              <w:ind w:left="357" w:hanging="357"/>
              <w:rPr>
                <w:rFonts w:ascii="Arial" w:hAnsi="Arial" w:cs="Arial"/>
                <w:color w:val="0000FF"/>
                <w:sz w:val="18"/>
                <w:szCs w:val="18"/>
              </w:rPr>
            </w:pPr>
            <w:r>
              <w:rPr>
                <w:rFonts w:ascii="Arial" w:eastAsia="Arial" w:hAnsi="Arial" w:cs="Arial"/>
                <w:color w:val="0000FF"/>
                <w:sz w:val="18"/>
                <w:szCs w:val="18"/>
                <w:bdr w:val="nil"/>
                <w:lang w:val="fr-FR"/>
              </w:rPr>
              <w:t>3.1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p w:rsidR="00610333" w:rsidRPr="001454AA" w:rsidRDefault="00610333" w:rsidP="00BD02E3">
            <w:pPr>
              <w:spacing w:before="60" w:after="60"/>
              <w:ind w:left="357" w:hanging="357"/>
              <w:rPr>
                <w:rFonts w:ascii="Arial" w:hAnsi="Arial" w:cs="Arial"/>
                <w:color w:val="0000FF"/>
                <w:sz w:val="18"/>
                <w:szCs w:val="18"/>
              </w:rPr>
            </w:pP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CC659A">
              <w:rPr>
                <w:rFonts w:ascii="Arial" w:eastAsia="Arial" w:hAnsi="Arial" w:cs="Arial"/>
                <w:color w:val="0000FF"/>
                <w:sz w:val="18"/>
                <w:szCs w:val="18"/>
                <w:bdr w:val="nil"/>
                <w:lang w:val="fr-FR"/>
              </w:rPr>
              <w:t>Récapitulez</w:t>
            </w:r>
            <w:r>
              <w:rPr>
                <w:rFonts w:ascii="Arial" w:eastAsia="Arial" w:hAnsi="Arial" w:cs="Arial"/>
                <w:color w:val="0000FF"/>
                <w:sz w:val="18"/>
                <w:szCs w:val="18"/>
                <w:bdr w:val="nil"/>
                <w:lang w:val="fr-FR"/>
              </w:rPr>
              <w:t xml:space="preserve"> les progrès - énumérez les activités achevées et les étapes franchies].</w:t>
            </w:r>
          </w:p>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r w:rsidR="008F1180" w:rsidRPr="001E77E9" w:rsidTr="00610333">
        <w:tc>
          <w:tcPr>
            <w:tcW w:w="1788" w:type="dxa"/>
          </w:tcPr>
          <w:p w:rsidR="00610333" w:rsidRPr="001454AA" w:rsidRDefault="00610333" w:rsidP="00BD02E3">
            <w:pPr>
              <w:spacing w:before="60" w:after="60"/>
              <w:ind w:left="357" w:hanging="357"/>
              <w:rPr>
                <w:rFonts w:ascii="Arial" w:hAnsi="Arial" w:cs="Arial"/>
                <w:color w:val="0000FF"/>
                <w:sz w:val="18"/>
                <w:szCs w:val="18"/>
              </w:rPr>
            </w:pPr>
            <w:r>
              <w:rPr>
                <w:rFonts w:ascii="Arial" w:eastAsia="Arial" w:hAnsi="Arial" w:cs="Arial"/>
                <w:color w:val="0000FF"/>
                <w:sz w:val="18"/>
                <w:szCs w:val="18"/>
                <w:bdr w:val="nil"/>
                <w:lang w:val="fr-FR"/>
              </w:rPr>
              <w:t>3.2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CC659A">
              <w:rPr>
                <w:rFonts w:ascii="Arial" w:eastAsia="Arial" w:hAnsi="Arial" w:cs="Arial"/>
                <w:color w:val="0000FF"/>
                <w:sz w:val="18"/>
                <w:szCs w:val="18"/>
                <w:bdr w:val="nil"/>
                <w:lang w:val="fr-FR"/>
              </w:rPr>
              <w:t>Récapitulez</w:t>
            </w:r>
            <w:r>
              <w:rPr>
                <w:rFonts w:ascii="Arial" w:eastAsia="Arial" w:hAnsi="Arial" w:cs="Arial"/>
                <w:color w:val="0000FF"/>
                <w:sz w:val="18"/>
                <w:szCs w:val="18"/>
                <w:bdr w:val="nil"/>
                <w:lang w:val="fr-FR"/>
              </w:rPr>
              <w:t xml:space="preserve"> les progrès - énumérez les activités achevées et les étapes franchies].</w:t>
            </w:r>
          </w:p>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r w:rsidR="008F1180" w:rsidRPr="001E77E9" w:rsidTr="00610333">
        <w:tc>
          <w:tcPr>
            <w:tcW w:w="14425" w:type="dxa"/>
            <w:gridSpan w:val="4"/>
          </w:tcPr>
          <w:p w:rsidR="00610333" w:rsidRPr="001E77E9" w:rsidRDefault="00610333" w:rsidP="00291C59">
            <w:pPr>
              <w:spacing w:before="60" w:after="60"/>
              <w:rPr>
                <w:rFonts w:ascii="Arial" w:hAnsi="Arial" w:cs="Arial"/>
                <w:sz w:val="18"/>
                <w:szCs w:val="18"/>
                <w:lang w:val="fr-FR"/>
              </w:rPr>
            </w:pPr>
            <w:r>
              <w:rPr>
                <w:rFonts w:ascii="Arial" w:eastAsia="Arial" w:hAnsi="Arial" w:cs="Arial"/>
                <w:b/>
                <w:bCs/>
                <w:i/>
                <w:iCs/>
                <w:sz w:val="18"/>
                <w:szCs w:val="18"/>
                <w:bdr w:val="nil"/>
                <w:lang w:val="fr-FR"/>
              </w:rPr>
              <w:t xml:space="preserve">PILIER 4 : </w:t>
            </w:r>
            <w:r w:rsidR="00291C59">
              <w:rPr>
                <w:rFonts w:ascii="Arial" w:eastAsia="Arial" w:hAnsi="Arial" w:cs="Arial"/>
                <w:b/>
                <w:bCs/>
                <w:i/>
                <w:iCs/>
                <w:sz w:val="18"/>
                <w:szCs w:val="18"/>
                <w:bdr w:val="nil"/>
                <w:lang w:val="fr-FR"/>
              </w:rPr>
              <w:t>Information</w:t>
            </w:r>
            <w:r>
              <w:rPr>
                <w:rFonts w:ascii="Arial" w:eastAsia="Arial" w:hAnsi="Arial" w:cs="Arial"/>
                <w:b/>
                <w:bCs/>
                <w:i/>
                <w:iCs/>
                <w:sz w:val="18"/>
                <w:szCs w:val="18"/>
                <w:bdr w:val="nil"/>
                <w:lang w:val="fr-FR"/>
              </w:rPr>
              <w:t>, sensibilisation du public et éducation</w:t>
            </w:r>
          </w:p>
        </w:tc>
      </w:tr>
      <w:tr w:rsidR="008F1180" w:rsidRPr="001E77E9" w:rsidTr="00610333">
        <w:tc>
          <w:tcPr>
            <w:tcW w:w="1788" w:type="dxa"/>
          </w:tcPr>
          <w:p w:rsidR="00610333" w:rsidRPr="001454AA" w:rsidRDefault="00610333" w:rsidP="00BD02E3">
            <w:pPr>
              <w:spacing w:before="60" w:after="60"/>
              <w:ind w:left="340" w:hanging="340"/>
              <w:rPr>
                <w:rFonts w:ascii="Arial" w:hAnsi="Arial" w:cs="Arial"/>
                <w:color w:val="0000FF"/>
                <w:sz w:val="18"/>
                <w:szCs w:val="18"/>
              </w:rPr>
            </w:pPr>
            <w:r>
              <w:rPr>
                <w:rFonts w:ascii="Arial" w:eastAsia="Arial" w:hAnsi="Arial" w:cs="Arial"/>
                <w:color w:val="0000FF"/>
                <w:sz w:val="18"/>
                <w:szCs w:val="18"/>
                <w:bdr w:val="nil"/>
                <w:lang w:val="fr-FR"/>
              </w:rPr>
              <w:t>4.1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CC659A">
              <w:rPr>
                <w:rFonts w:ascii="Arial" w:eastAsia="Arial" w:hAnsi="Arial" w:cs="Arial"/>
                <w:color w:val="0000FF"/>
                <w:sz w:val="18"/>
                <w:szCs w:val="18"/>
                <w:bdr w:val="nil"/>
                <w:lang w:val="fr-FR"/>
              </w:rPr>
              <w:t>Récapitulez</w:t>
            </w:r>
            <w:r>
              <w:rPr>
                <w:rFonts w:ascii="Arial" w:eastAsia="Arial" w:hAnsi="Arial" w:cs="Arial"/>
                <w:color w:val="0000FF"/>
                <w:sz w:val="18"/>
                <w:szCs w:val="18"/>
                <w:bdr w:val="nil"/>
                <w:lang w:val="fr-FR"/>
              </w:rPr>
              <w:t xml:space="preserve"> les progrès - énumérez les activités achevées et les étapes franchies].</w:t>
            </w:r>
          </w:p>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r w:rsidR="008F1180" w:rsidRPr="001E77E9" w:rsidTr="00610333">
        <w:tc>
          <w:tcPr>
            <w:tcW w:w="1788" w:type="dxa"/>
          </w:tcPr>
          <w:p w:rsidR="00610333" w:rsidRPr="001454AA" w:rsidRDefault="00610333" w:rsidP="00BD02E3">
            <w:pPr>
              <w:spacing w:before="60" w:after="60"/>
              <w:ind w:left="340" w:hanging="340"/>
              <w:rPr>
                <w:rFonts w:ascii="Arial" w:hAnsi="Arial" w:cs="Arial"/>
                <w:color w:val="0000FF"/>
                <w:sz w:val="18"/>
                <w:szCs w:val="18"/>
              </w:rPr>
            </w:pPr>
            <w:r>
              <w:rPr>
                <w:rFonts w:ascii="Arial" w:eastAsia="Arial" w:hAnsi="Arial" w:cs="Arial"/>
                <w:color w:val="0000FF"/>
                <w:sz w:val="18"/>
                <w:szCs w:val="18"/>
                <w:bdr w:val="nil"/>
                <w:lang w:val="fr-FR"/>
              </w:rPr>
              <w:t>4.2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CC659A">
              <w:rPr>
                <w:rFonts w:ascii="Arial" w:eastAsia="Arial" w:hAnsi="Arial" w:cs="Arial"/>
                <w:color w:val="0000FF"/>
                <w:sz w:val="18"/>
                <w:szCs w:val="18"/>
                <w:bdr w:val="nil"/>
                <w:lang w:val="fr-FR"/>
              </w:rPr>
              <w:t>Récapitulez</w:t>
            </w:r>
            <w:r>
              <w:rPr>
                <w:rFonts w:ascii="Arial" w:eastAsia="Arial" w:hAnsi="Arial" w:cs="Arial"/>
                <w:color w:val="0000FF"/>
                <w:sz w:val="18"/>
                <w:szCs w:val="18"/>
                <w:bdr w:val="nil"/>
                <w:lang w:val="fr-FR"/>
              </w:rPr>
              <w:t xml:space="preserve"> les progrès - énumérez les activités achevées et les étapes franchies].</w:t>
            </w:r>
          </w:p>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r w:rsidR="008F1180" w:rsidTr="00610333">
        <w:tc>
          <w:tcPr>
            <w:tcW w:w="14425" w:type="dxa"/>
            <w:gridSpan w:val="4"/>
          </w:tcPr>
          <w:p w:rsidR="00610333" w:rsidRPr="00223B53" w:rsidRDefault="00610333" w:rsidP="00291C59">
            <w:pPr>
              <w:spacing w:before="60" w:after="60"/>
              <w:rPr>
                <w:rFonts w:ascii="Arial" w:hAnsi="Arial" w:cs="Arial"/>
                <w:sz w:val="18"/>
                <w:szCs w:val="18"/>
              </w:rPr>
            </w:pPr>
            <w:r>
              <w:rPr>
                <w:rFonts w:ascii="Arial" w:eastAsia="Arial" w:hAnsi="Arial" w:cs="Arial"/>
                <w:b/>
                <w:bCs/>
                <w:i/>
                <w:iCs/>
                <w:sz w:val="18"/>
                <w:szCs w:val="18"/>
                <w:bdr w:val="nil"/>
                <w:lang w:val="fr-FR"/>
              </w:rPr>
              <w:t xml:space="preserve">PILIER 5 : </w:t>
            </w:r>
            <w:r w:rsidR="00291C59">
              <w:rPr>
                <w:rFonts w:ascii="Arial" w:eastAsia="Arial" w:hAnsi="Arial" w:cs="Arial"/>
                <w:b/>
                <w:bCs/>
                <w:i/>
                <w:iCs/>
                <w:sz w:val="18"/>
                <w:szCs w:val="18"/>
                <w:bdr w:val="nil"/>
                <w:lang w:val="fr-FR"/>
              </w:rPr>
              <w:t>Établissement des r</w:t>
            </w:r>
            <w:r>
              <w:rPr>
                <w:rFonts w:ascii="Arial" w:eastAsia="Arial" w:hAnsi="Arial" w:cs="Arial"/>
                <w:b/>
                <w:bCs/>
                <w:i/>
                <w:iCs/>
                <w:sz w:val="18"/>
                <w:szCs w:val="18"/>
                <w:bdr w:val="nil"/>
                <w:lang w:val="fr-FR"/>
              </w:rPr>
              <w:t>apports</w:t>
            </w:r>
          </w:p>
        </w:tc>
      </w:tr>
      <w:tr w:rsidR="008F1180" w:rsidRPr="001E77E9" w:rsidTr="00610333">
        <w:tc>
          <w:tcPr>
            <w:tcW w:w="1788" w:type="dxa"/>
          </w:tcPr>
          <w:p w:rsidR="00610333" w:rsidRPr="001454AA" w:rsidRDefault="00610333" w:rsidP="00BD02E3">
            <w:pPr>
              <w:spacing w:before="60" w:after="60"/>
              <w:ind w:left="340" w:hanging="340"/>
              <w:rPr>
                <w:rFonts w:ascii="Arial" w:hAnsi="Arial" w:cs="Arial"/>
                <w:color w:val="0000FF"/>
                <w:sz w:val="18"/>
                <w:szCs w:val="18"/>
              </w:rPr>
            </w:pPr>
            <w:r>
              <w:rPr>
                <w:rFonts w:ascii="Arial" w:eastAsia="Arial" w:hAnsi="Arial" w:cs="Arial"/>
                <w:color w:val="0000FF"/>
                <w:sz w:val="18"/>
                <w:szCs w:val="18"/>
                <w:bdr w:val="nil"/>
                <w:lang w:val="fr-FR"/>
              </w:rPr>
              <w:t>5.1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CC659A">
              <w:rPr>
                <w:rFonts w:ascii="Arial" w:eastAsia="Arial" w:hAnsi="Arial" w:cs="Arial"/>
                <w:color w:val="0000FF"/>
                <w:sz w:val="18"/>
                <w:szCs w:val="18"/>
                <w:bdr w:val="nil"/>
                <w:lang w:val="fr-FR"/>
              </w:rPr>
              <w:t>Récapitulez</w:t>
            </w:r>
            <w:r>
              <w:rPr>
                <w:rFonts w:ascii="Arial" w:eastAsia="Arial" w:hAnsi="Arial" w:cs="Arial"/>
                <w:color w:val="0000FF"/>
                <w:sz w:val="18"/>
                <w:szCs w:val="18"/>
                <w:bdr w:val="nil"/>
                <w:lang w:val="fr-FR"/>
              </w:rPr>
              <w:t xml:space="preserve"> les progrès - énumérez les activités achevées et les étapes franchies].</w:t>
            </w:r>
          </w:p>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r w:rsidR="008F1180" w:rsidRPr="001E77E9" w:rsidTr="00610333">
        <w:tc>
          <w:tcPr>
            <w:tcW w:w="1788" w:type="dxa"/>
          </w:tcPr>
          <w:p w:rsidR="00610333" w:rsidRPr="001454AA" w:rsidRDefault="00610333" w:rsidP="00BD02E3">
            <w:pPr>
              <w:spacing w:before="60" w:after="60"/>
              <w:ind w:left="340" w:hanging="340"/>
              <w:rPr>
                <w:rFonts w:ascii="Arial" w:hAnsi="Arial" w:cs="Arial"/>
                <w:color w:val="0000FF"/>
                <w:sz w:val="18"/>
                <w:szCs w:val="18"/>
              </w:rPr>
            </w:pPr>
            <w:r>
              <w:rPr>
                <w:rFonts w:ascii="Arial" w:eastAsia="Arial" w:hAnsi="Arial" w:cs="Arial"/>
                <w:color w:val="0000FF"/>
                <w:sz w:val="18"/>
                <w:szCs w:val="18"/>
                <w:bdr w:val="nil"/>
                <w:lang w:val="fr-FR"/>
              </w:rPr>
              <w:t>5.2 [Nom de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action]</w:t>
            </w:r>
          </w:p>
        </w:tc>
        <w:tc>
          <w:tcPr>
            <w:tcW w:w="1357"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[INDICATEUR]</w:t>
            </w:r>
          </w:p>
        </w:tc>
        <w:tc>
          <w:tcPr>
            <w:tcW w:w="1481" w:type="dxa"/>
          </w:tcPr>
          <w:p w:rsidR="00610333" w:rsidRPr="001454AA" w:rsidRDefault="00610333" w:rsidP="00BD02E3">
            <w:pPr>
              <w:spacing w:before="60" w:after="60"/>
              <w:rPr>
                <w:rFonts w:ascii="Arial" w:hAnsi="Arial" w:cs="Arial"/>
                <w:b/>
                <w:bCs/>
                <w:color w:val="0000FF"/>
                <w:sz w:val="18"/>
                <w:szCs w:val="18"/>
              </w:rPr>
            </w:pPr>
            <w:r>
              <w:rPr>
                <w:rFonts w:ascii="Arial" w:eastAsia="Arial" w:hAnsi="Arial" w:cs="Arial"/>
                <w:b/>
                <w:bCs/>
                <w:color w:val="0000FF"/>
                <w:sz w:val="18"/>
                <w:szCs w:val="18"/>
                <w:bdr w:val="nil"/>
                <w:lang w:val="fr-FR"/>
              </w:rPr>
              <w:t>[</w:t>
            </w:r>
            <w:r w:rsidR="001E77E9">
              <w:rPr>
                <w:rFonts w:ascii="Arial" w:eastAsia="Arial" w:hAnsi="Arial" w:cs="Arial"/>
                <w:b/>
                <w:bCs/>
                <w:color w:val="0000FF"/>
                <w:sz w:val="18"/>
                <w:szCs w:val="18"/>
                <w:bdr w:val="nil"/>
                <w:lang w:val="fr-FR"/>
              </w:rPr>
              <w:t>DEGRÉ</w:t>
            </w:r>
            <w:r>
              <w:rPr>
                <w:rFonts w:ascii="Arial" w:eastAsia="Arial" w:hAnsi="Arial" w:cs="Arial"/>
                <w:b/>
                <w:bCs/>
                <w:color w:val="0000FF"/>
                <w:sz w:val="18"/>
                <w:szCs w:val="18"/>
                <w:bdr w:val="nil"/>
                <w:lang w:val="fr-FR"/>
              </w:rPr>
              <w:t xml:space="preserve"> D</w:t>
            </w:r>
            <w:r w:rsidR="002A4569">
              <w:rPr>
                <w:rFonts w:ascii="Arial" w:eastAsia="Arial" w:hAnsi="Arial" w:cs="Arial"/>
                <w:b/>
                <w:bCs/>
                <w:color w:val="0000FF"/>
                <w:sz w:val="18"/>
                <w:szCs w:val="18"/>
                <w:bdr w:val="nil"/>
                <w:lang w:val="fr-FR"/>
              </w:rPr>
              <w:t>’</w:t>
            </w:r>
            <w:r>
              <w:rPr>
                <w:rFonts w:ascii="Arial" w:eastAsia="Arial" w:hAnsi="Arial" w:cs="Arial"/>
                <w:b/>
                <w:bCs/>
                <w:color w:val="0000FF"/>
                <w:sz w:val="18"/>
                <w:szCs w:val="18"/>
                <w:bdr w:val="nil"/>
                <w:lang w:val="fr-FR"/>
              </w:rPr>
              <w:t>AVANCEMENT]</w:t>
            </w:r>
          </w:p>
        </w:tc>
        <w:tc>
          <w:tcPr>
            <w:tcW w:w="9799" w:type="dxa"/>
          </w:tcPr>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color w:val="0000FF"/>
                <w:sz w:val="18"/>
                <w:szCs w:val="18"/>
                <w:bdr w:val="nil"/>
                <w:lang w:val="fr-FR"/>
              </w:rPr>
              <w:t>[</w:t>
            </w:r>
            <w:r w:rsidR="00CC659A">
              <w:rPr>
                <w:rFonts w:ascii="Arial" w:eastAsia="Arial" w:hAnsi="Arial" w:cs="Arial"/>
                <w:color w:val="0000FF"/>
                <w:sz w:val="18"/>
                <w:szCs w:val="18"/>
                <w:bdr w:val="nil"/>
                <w:lang w:val="fr-FR"/>
              </w:rPr>
              <w:t>Récapitulez</w:t>
            </w:r>
            <w:r>
              <w:rPr>
                <w:rFonts w:ascii="Arial" w:eastAsia="Arial" w:hAnsi="Arial" w:cs="Arial"/>
                <w:color w:val="0000FF"/>
                <w:sz w:val="18"/>
                <w:szCs w:val="18"/>
                <w:bdr w:val="nil"/>
                <w:lang w:val="fr-FR"/>
              </w:rPr>
              <w:t xml:space="preserve"> les progrès - énumérez les activités achevées et les étapes franchies].</w:t>
            </w:r>
          </w:p>
          <w:p w:rsidR="00610333" w:rsidRPr="001E77E9" w:rsidRDefault="00610333" w:rsidP="00BD02E3">
            <w:pPr>
              <w:pStyle w:val="Paragraphedeliste"/>
              <w:numPr>
                <w:ilvl w:val="0"/>
                <w:numId w:val="1"/>
              </w:numPr>
              <w:spacing w:before="60" w:after="60"/>
              <w:ind w:left="318" w:hanging="318"/>
              <w:contextualSpacing w:val="0"/>
              <w:rPr>
                <w:rFonts w:ascii="Arial" w:hAnsi="Arial" w:cs="Arial"/>
                <w:i/>
                <w:iCs/>
                <w:color w:val="0000FF"/>
                <w:sz w:val="18"/>
                <w:szCs w:val="18"/>
                <w:lang w:val="fr-FR"/>
              </w:rPr>
            </w:pPr>
            <w:r>
              <w:rPr>
                <w:rFonts w:ascii="Arial" w:eastAsia="Arial" w:hAnsi="Arial" w:cs="Arial"/>
                <w:i/>
                <w:iCs/>
                <w:color w:val="0000FF"/>
                <w:sz w:val="18"/>
                <w:szCs w:val="18"/>
                <w:bdr w:val="nil"/>
                <w:lang w:val="fr-FR"/>
              </w:rPr>
              <w:t xml:space="preserve">Résumé des progrès - si nécessaire, indiquez les réalisations significatives, les </w:t>
            </w:r>
            <w:r w:rsidR="00E756D3">
              <w:rPr>
                <w:rFonts w:ascii="Arial" w:eastAsia="Arial" w:hAnsi="Arial" w:cs="Arial"/>
                <w:i/>
                <w:iCs/>
                <w:color w:val="0000FF"/>
                <w:sz w:val="18"/>
                <w:szCs w:val="18"/>
                <w:bdr w:val="nil"/>
                <w:lang w:val="fr-FR"/>
              </w:rPr>
              <w:t>difficultés ou préoccupations rencontrées ou à venir</w:t>
            </w:r>
            <w:r>
              <w:rPr>
                <w:rFonts w:ascii="Arial" w:eastAsia="Arial" w:hAnsi="Arial" w:cs="Arial"/>
                <w:i/>
                <w:iCs/>
                <w:color w:val="0000FF"/>
                <w:sz w:val="18"/>
                <w:szCs w:val="18"/>
                <w:bdr w:val="nil"/>
                <w:lang w:val="fr-FR"/>
              </w:rPr>
              <w:t xml:space="preserve"> et/ou les prochaines étapes importantes.</w:t>
            </w:r>
          </w:p>
        </w:tc>
      </w:tr>
    </w:tbl>
    <w:p w:rsidR="00610333" w:rsidRPr="001E77E9" w:rsidRDefault="00610333">
      <w:pPr>
        <w:rPr>
          <w:lang w:val="fr-FR"/>
        </w:rPr>
        <w:sectPr w:rsidR="00610333" w:rsidRPr="001E77E9" w:rsidSect="00610333">
          <w:pgSz w:w="16839" w:h="11907" w:orient="landscape" w:code="9"/>
          <w:pgMar w:top="900" w:right="1440" w:bottom="990" w:left="1440" w:header="720" w:footer="120" w:gutter="0"/>
          <w:cols w:space="720"/>
          <w:docGrid w:linePitch="360"/>
        </w:sectPr>
      </w:pPr>
    </w:p>
    <w:p w:rsidR="00610333" w:rsidRPr="001E77E9" w:rsidRDefault="00610333" w:rsidP="00610333">
      <w:pPr>
        <w:rPr>
          <w:rFonts w:ascii="Arial" w:hAnsi="Arial" w:cs="Arial"/>
          <w:b/>
          <w:bCs/>
          <w:sz w:val="20"/>
          <w:szCs w:val="20"/>
          <w:lang w:val="fr-FR"/>
        </w:rPr>
      </w:pPr>
      <w:r>
        <w:rPr>
          <w:rFonts w:ascii="Arial" w:eastAsia="Arial" w:hAnsi="Arial" w:cs="Arial"/>
          <w:b/>
          <w:bCs/>
          <w:sz w:val="20"/>
          <w:szCs w:val="20"/>
          <w:u w:val="single"/>
          <w:bdr w:val="nil"/>
          <w:lang w:val="fr-FR"/>
        </w:rPr>
        <w:lastRenderedPageBreak/>
        <w:t>Section D : Annexe (information complémentaire) (FACULTATIVE)</w:t>
      </w:r>
    </w:p>
    <w:p w:rsidR="00610333" w:rsidRPr="001E77E9" w:rsidRDefault="00610333" w:rsidP="00610333">
      <w:pPr>
        <w:spacing w:after="0" w:line="360" w:lineRule="auto"/>
        <w:jc w:val="both"/>
        <w:rPr>
          <w:rFonts w:ascii="Arial" w:hAnsi="Arial" w:cs="Arial"/>
          <w:color w:val="0000FF"/>
          <w:sz w:val="18"/>
          <w:szCs w:val="18"/>
          <w:lang w:val="fr-FR"/>
        </w:rPr>
      </w:pPr>
      <w:r>
        <w:rPr>
          <w:rFonts w:ascii="Arial" w:eastAsia="Arial" w:hAnsi="Arial" w:cs="Arial"/>
          <w:color w:val="0000FF"/>
          <w:sz w:val="18"/>
          <w:szCs w:val="18"/>
          <w:bdr w:val="nil"/>
          <w:lang w:val="fr-FR"/>
        </w:rPr>
        <w:t xml:space="preserve">[Vous pouvez inclure en annexe des informations complémentaires ou plus détaillées (p. ex. photos, communiqués de presse, etc.) afin de préciser les progrès accomplis et les actions achevées. Veuillez regrouper les informations sous le pilier pertinent du plan et </w:t>
      </w:r>
      <w:r w:rsidR="00050EF9">
        <w:rPr>
          <w:rFonts w:ascii="Arial" w:eastAsia="Arial" w:hAnsi="Arial" w:cs="Arial"/>
          <w:color w:val="0000FF"/>
          <w:sz w:val="18"/>
          <w:szCs w:val="18"/>
          <w:bdr w:val="nil"/>
          <w:lang w:val="fr-FR"/>
        </w:rPr>
        <w:t>y faire référence dans</w:t>
      </w:r>
      <w:r>
        <w:rPr>
          <w:rFonts w:ascii="Arial" w:eastAsia="Arial" w:hAnsi="Arial" w:cs="Arial"/>
          <w:color w:val="0000FF"/>
          <w:sz w:val="18"/>
          <w:szCs w:val="18"/>
          <w:bdr w:val="nil"/>
          <w:lang w:val="fr-FR"/>
        </w:rPr>
        <w:t xml:space="preserve"> les sections A et/ou C, selon les besoins (p. ex. « Voir annexe »). Veuillez préciser brièvement ce que représente chaque élément. Lorsque les éléments complémentaires ne peuvent pas être inclus en annexe, veuillez les soumettre en tant que fichiers distincts aux côtés du rapport d</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étape et faire référence à ces éléments complémentaires dans l</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annexe en indiquant qu</w:t>
      </w:r>
      <w:r w:rsidR="002A4569">
        <w:rPr>
          <w:rFonts w:ascii="Arial" w:eastAsia="Arial" w:hAnsi="Arial" w:cs="Arial"/>
          <w:color w:val="0000FF"/>
          <w:sz w:val="18"/>
          <w:szCs w:val="18"/>
          <w:bdr w:val="nil"/>
          <w:lang w:val="fr-FR"/>
        </w:rPr>
        <w:t>’</w:t>
      </w:r>
      <w:r>
        <w:rPr>
          <w:rFonts w:ascii="Arial" w:eastAsia="Arial" w:hAnsi="Arial" w:cs="Arial"/>
          <w:color w:val="0000FF"/>
          <w:sz w:val="18"/>
          <w:szCs w:val="18"/>
          <w:bdr w:val="nil"/>
          <w:lang w:val="fr-FR"/>
        </w:rPr>
        <w:t>ils ont été soumis séparément.]</w:t>
      </w:r>
    </w:p>
    <w:p w:rsidR="00610333" w:rsidRPr="001E77E9" w:rsidRDefault="00610333" w:rsidP="00610333">
      <w:pPr>
        <w:rPr>
          <w:rFonts w:ascii="Arial" w:hAnsi="Arial" w:cs="Arial"/>
          <w:b/>
          <w:bCs/>
          <w:sz w:val="20"/>
          <w:szCs w:val="20"/>
          <w:lang w:val="fr-FR"/>
        </w:rPr>
      </w:pPr>
    </w:p>
    <w:p w:rsidR="00610333" w:rsidRPr="001E77E9" w:rsidRDefault="00610333" w:rsidP="00610333">
      <w:pPr>
        <w:spacing w:before="360" w:after="0"/>
        <w:jc w:val="both"/>
        <w:rPr>
          <w:rFonts w:ascii="Arial" w:hAnsi="Arial" w:cs="Arial"/>
          <w:b/>
          <w:bCs/>
          <w:i/>
          <w:iCs/>
          <w:sz w:val="20"/>
          <w:szCs w:val="20"/>
          <w:lang w:val="fr-FR"/>
        </w:rPr>
      </w:pPr>
      <w:r>
        <w:rPr>
          <w:rFonts w:ascii="Arial" w:eastAsia="Arial" w:hAnsi="Arial" w:cs="Arial"/>
          <w:b/>
          <w:bCs/>
          <w:i/>
          <w:iCs/>
          <w:sz w:val="20"/>
          <w:szCs w:val="20"/>
          <w:bdr w:val="nil"/>
          <w:lang w:val="fr-FR"/>
        </w:rPr>
        <w:t xml:space="preserve">PILIER 1 : </w:t>
      </w:r>
      <w:r>
        <w:rPr>
          <w:rFonts w:ascii="Arial" w:eastAsia="Arial" w:hAnsi="Arial" w:cs="Arial"/>
          <w:b/>
          <w:bCs/>
          <w:i/>
          <w:iCs/>
          <w:sz w:val="18"/>
          <w:szCs w:val="18"/>
          <w:bdr w:val="nil"/>
          <w:lang w:val="fr-FR"/>
        </w:rPr>
        <w:t>Législation et réglementations</w:t>
      </w:r>
    </w:p>
    <w:p w:rsidR="00610333" w:rsidRPr="001E77E9" w:rsidRDefault="00610333" w:rsidP="00610333">
      <w:pPr>
        <w:spacing w:before="360" w:after="0"/>
        <w:jc w:val="both"/>
        <w:rPr>
          <w:rFonts w:ascii="Arial" w:hAnsi="Arial" w:cs="Arial"/>
          <w:color w:val="0000FF"/>
          <w:sz w:val="20"/>
          <w:szCs w:val="20"/>
          <w:lang w:val="fr-FR"/>
        </w:rPr>
      </w:pPr>
      <w:r>
        <w:rPr>
          <w:rFonts w:ascii="Arial" w:eastAsia="Arial" w:hAnsi="Arial" w:cs="Arial"/>
          <w:color w:val="0000FF"/>
          <w:sz w:val="20"/>
          <w:szCs w:val="20"/>
          <w:bdr w:val="nil"/>
          <w:lang w:val="fr-FR"/>
        </w:rPr>
        <w:t>[Description des informations fournies]</w:t>
      </w:r>
    </w:p>
    <w:p w:rsidR="00610333" w:rsidRPr="001E77E9" w:rsidRDefault="00610333" w:rsidP="00610333">
      <w:pPr>
        <w:ind w:left="340" w:hanging="340"/>
        <w:rPr>
          <w:rFonts w:ascii="Arial" w:hAnsi="Arial" w:cs="Arial"/>
          <w:b/>
          <w:bCs/>
          <w:sz w:val="18"/>
          <w:szCs w:val="18"/>
          <w:lang w:val="fr-FR"/>
        </w:rPr>
      </w:pPr>
      <w:r w:rsidRPr="001E77E9">
        <w:rPr>
          <w:rFonts w:ascii="Arial" w:hAnsi="Arial" w:cs="Arial"/>
          <w:b/>
          <w:bCs/>
          <w:sz w:val="18"/>
          <w:szCs w:val="18"/>
          <w:lang w:val="fr-FR"/>
        </w:rPr>
        <w:t xml:space="preserve"> </w:t>
      </w:r>
    </w:p>
    <w:p w:rsidR="00610333" w:rsidRPr="00422016" w:rsidRDefault="00610333" w:rsidP="00610333">
      <w:pPr>
        <w:spacing w:before="360" w:after="0"/>
        <w:jc w:val="both"/>
        <w:rPr>
          <w:rFonts w:ascii="Arial" w:hAnsi="Arial" w:cs="Arial"/>
          <w:b/>
          <w:bCs/>
          <w:i/>
          <w:iCs/>
          <w:sz w:val="20"/>
          <w:szCs w:val="20"/>
          <w:lang w:val="fr-FR"/>
        </w:rPr>
      </w:pPr>
      <w:r>
        <w:rPr>
          <w:rFonts w:ascii="Arial" w:eastAsia="Arial" w:hAnsi="Arial" w:cs="Arial"/>
          <w:b/>
          <w:bCs/>
          <w:i/>
          <w:iCs/>
          <w:sz w:val="20"/>
          <w:szCs w:val="20"/>
          <w:bdr w:val="nil"/>
          <w:lang w:val="fr-FR"/>
        </w:rPr>
        <w:t xml:space="preserve">PILIER 2 : </w:t>
      </w:r>
      <w:r w:rsidR="00422016" w:rsidRPr="00422016">
        <w:rPr>
          <w:rFonts w:ascii="Arial" w:eastAsia="Arial" w:hAnsi="Arial" w:cs="Arial"/>
          <w:b/>
          <w:bCs/>
          <w:i/>
          <w:iCs/>
          <w:sz w:val="18"/>
          <w:szCs w:val="18"/>
          <w:bdr w:val="nil"/>
          <w:lang w:val="fr-FR"/>
        </w:rPr>
        <w:t>Mesures de lutte contre la fraude au niveau national et collaboration interinstitutionnelle</w:t>
      </w:r>
    </w:p>
    <w:p w:rsidR="00610333" w:rsidRPr="001E77E9" w:rsidRDefault="00610333" w:rsidP="00610333">
      <w:pPr>
        <w:spacing w:before="360" w:after="0"/>
        <w:jc w:val="both"/>
        <w:rPr>
          <w:rFonts w:ascii="Arial" w:hAnsi="Arial" w:cs="Arial"/>
          <w:color w:val="0000FF"/>
          <w:sz w:val="20"/>
          <w:szCs w:val="20"/>
          <w:lang w:val="fr-FR"/>
        </w:rPr>
      </w:pPr>
      <w:r>
        <w:rPr>
          <w:rFonts w:ascii="Arial" w:eastAsia="Arial" w:hAnsi="Arial" w:cs="Arial"/>
          <w:color w:val="0000FF"/>
          <w:sz w:val="20"/>
          <w:szCs w:val="20"/>
          <w:bdr w:val="nil"/>
          <w:lang w:val="fr-FR"/>
        </w:rPr>
        <w:t>[Description des informations fournies]</w:t>
      </w:r>
    </w:p>
    <w:p w:rsidR="00610333" w:rsidRPr="001E77E9" w:rsidRDefault="00610333" w:rsidP="00610333">
      <w:pPr>
        <w:spacing w:before="360" w:after="0"/>
        <w:jc w:val="both"/>
        <w:rPr>
          <w:rFonts w:ascii="Arial" w:hAnsi="Arial" w:cs="Arial"/>
          <w:color w:val="0000FF"/>
          <w:sz w:val="20"/>
          <w:szCs w:val="20"/>
          <w:lang w:val="fr-FR"/>
        </w:rPr>
      </w:pPr>
      <w:r>
        <w:rPr>
          <w:rFonts w:ascii="Arial" w:eastAsia="Arial" w:hAnsi="Arial" w:cs="Arial"/>
          <w:color w:val="0000FF"/>
          <w:sz w:val="20"/>
          <w:szCs w:val="20"/>
          <w:bdr w:val="nil"/>
          <w:lang w:val="fr-FR"/>
        </w:rPr>
        <w:t>Etc.</w:t>
      </w:r>
    </w:p>
    <w:p w:rsidR="00610333" w:rsidRPr="001E77E9" w:rsidRDefault="00610333" w:rsidP="00610333">
      <w:pPr>
        <w:ind w:left="340" w:hanging="340"/>
        <w:rPr>
          <w:rFonts w:ascii="Arial" w:hAnsi="Arial" w:cs="Arial"/>
          <w:b/>
          <w:bCs/>
          <w:sz w:val="18"/>
          <w:szCs w:val="18"/>
          <w:lang w:val="fr-FR"/>
        </w:rPr>
      </w:pPr>
      <w:r>
        <w:rPr>
          <w:rFonts w:ascii="Arial" w:hAnsi="Arial" w:cs="Arial"/>
          <w:b/>
          <w:bCs/>
          <w:sz w:val="18"/>
          <w:szCs w:val="18"/>
          <w:lang w:val="fr-FR"/>
        </w:rPr>
        <w:t xml:space="preserve"> </w:t>
      </w:r>
    </w:p>
    <w:sectPr w:rsidR="00610333" w:rsidRPr="001E77E9" w:rsidSect="00610333">
      <w:pgSz w:w="11907" w:h="16839" w:code="9"/>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AFC" w:rsidRDefault="00E33AFC">
      <w:pPr>
        <w:spacing w:after="0" w:line="240" w:lineRule="auto"/>
      </w:pPr>
      <w:r>
        <w:separator/>
      </w:r>
    </w:p>
  </w:endnote>
  <w:endnote w:type="continuationSeparator" w:id="0">
    <w:p w:rsidR="00E33AFC" w:rsidRDefault="00E33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vanish/>
        <w:sz w:val="20"/>
        <w:szCs w:val="20"/>
        <w:highlight w:val="yellow"/>
      </w:rPr>
      <w:id w:val="-1704942202"/>
      <w:docPartObj>
        <w:docPartGallery w:val="Page Numbers (Bottom of Page)"/>
        <w:docPartUnique/>
      </w:docPartObj>
    </w:sdtPr>
    <w:sdtEndPr>
      <w:rPr>
        <w:noProof/>
      </w:rPr>
    </w:sdtEndPr>
    <w:sdtContent>
      <w:p w:rsidR="00610333" w:rsidRPr="009A7FEA" w:rsidRDefault="00610333" w:rsidP="00610333">
        <w:pPr>
          <w:pStyle w:val="Pieddepage"/>
          <w:jc w:val="center"/>
          <w:rPr>
            <w:rFonts w:ascii="Arial" w:hAnsi="Arial" w:cs="Arial"/>
            <w:sz w:val="20"/>
            <w:szCs w:val="20"/>
          </w:rPr>
        </w:pPr>
        <w:r w:rsidRPr="009A7FEA">
          <w:rPr>
            <w:rFonts w:ascii="Arial" w:hAnsi="Arial" w:cs="Arial"/>
            <w:sz w:val="20"/>
            <w:szCs w:val="20"/>
          </w:rPr>
          <w:fldChar w:fldCharType="begin"/>
        </w:r>
        <w:r w:rsidRPr="009A7FEA">
          <w:rPr>
            <w:rFonts w:ascii="Arial" w:hAnsi="Arial" w:cs="Arial"/>
            <w:sz w:val="20"/>
            <w:szCs w:val="20"/>
          </w:rPr>
          <w:instrText xml:space="preserve"> PAGE   \* MERGEFORMAT </w:instrText>
        </w:r>
        <w:r w:rsidRPr="009A7FEA">
          <w:rPr>
            <w:rFonts w:ascii="Arial" w:hAnsi="Arial" w:cs="Arial"/>
            <w:sz w:val="20"/>
            <w:szCs w:val="20"/>
          </w:rPr>
          <w:fldChar w:fldCharType="separate"/>
        </w:r>
        <w:r w:rsidR="002A4569">
          <w:rPr>
            <w:rFonts w:ascii="Arial" w:hAnsi="Arial" w:cs="Arial"/>
            <w:noProof/>
            <w:sz w:val="20"/>
            <w:szCs w:val="20"/>
          </w:rPr>
          <w:t>6</w:t>
        </w:r>
        <w:r w:rsidRPr="009A7FEA">
          <w:rPr>
            <w:rFonts w:ascii="Arial" w:hAnsi="Arial" w:cs="Arial"/>
            <w:noProof/>
            <w:sz w:val="20"/>
            <w:szCs w:val="20"/>
          </w:rPr>
          <w:fldChar w:fldCharType="end"/>
        </w:r>
      </w:p>
    </w:sdtContent>
  </w:sdt>
  <w:p w:rsidR="00610333" w:rsidRDefault="006103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AFC" w:rsidRDefault="00E33AFC">
      <w:pPr>
        <w:spacing w:after="0" w:line="240" w:lineRule="auto"/>
      </w:pPr>
      <w:r>
        <w:separator/>
      </w:r>
    </w:p>
  </w:footnote>
  <w:footnote w:type="continuationSeparator" w:id="0">
    <w:p w:rsidR="00E33AFC" w:rsidRDefault="00E33A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1924"/>
    <w:multiLevelType w:val="hybridMultilevel"/>
    <w:tmpl w:val="48EAA5A0"/>
    <w:lvl w:ilvl="0" w:tplc="11E871D8">
      <w:start w:val="1"/>
      <w:numFmt w:val="bullet"/>
      <w:lvlText w:val=""/>
      <w:lvlJc w:val="left"/>
      <w:pPr>
        <w:ind w:left="720" w:hanging="360"/>
      </w:pPr>
      <w:rPr>
        <w:rFonts w:ascii="Symbol" w:hAnsi="Symbol" w:hint="default"/>
      </w:rPr>
    </w:lvl>
    <w:lvl w:ilvl="1" w:tplc="E3D8948C" w:tentative="1">
      <w:start w:val="1"/>
      <w:numFmt w:val="bullet"/>
      <w:lvlText w:val="o"/>
      <w:lvlJc w:val="left"/>
      <w:pPr>
        <w:ind w:left="1440" w:hanging="360"/>
      </w:pPr>
      <w:rPr>
        <w:rFonts w:ascii="Courier New" w:hAnsi="Courier New" w:cs="Courier New" w:hint="default"/>
      </w:rPr>
    </w:lvl>
    <w:lvl w:ilvl="2" w:tplc="4E3238A6" w:tentative="1">
      <w:start w:val="1"/>
      <w:numFmt w:val="bullet"/>
      <w:lvlText w:val=""/>
      <w:lvlJc w:val="left"/>
      <w:pPr>
        <w:ind w:left="2160" w:hanging="360"/>
      </w:pPr>
      <w:rPr>
        <w:rFonts w:ascii="Wingdings" w:hAnsi="Wingdings" w:hint="default"/>
      </w:rPr>
    </w:lvl>
    <w:lvl w:ilvl="3" w:tplc="81A86BE8" w:tentative="1">
      <w:start w:val="1"/>
      <w:numFmt w:val="bullet"/>
      <w:lvlText w:val=""/>
      <w:lvlJc w:val="left"/>
      <w:pPr>
        <w:ind w:left="2880" w:hanging="360"/>
      </w:pPr>
      <w:rPr>
        <w:rFonts w:ascii="Symbol" w:hAnsi="Symbol" w:hint="default"/>
      </w:rPr>
    </w:lvl>
    <w:lvl w:ilvl="4" w:tplc="01B6F272" w:tentative="1">
      <w:start w:val="1"/>
      <w:numFmt w:val="bullet"/>
      <w:lvlText w:val="o"/>
      <w:lvlJc w:val="left"/>
      <w:pPr>
        <w:ind w:left="3600" w:hanging="360"/>
      </w:pPr>
      <w:rPr>
        <w:rFonts w:ascii="Courier New" w:hAnsi="Courier New" w:cs="Courier New" w:hint="default"/>
      </w:rPr>
    </w:lvl>
    <w:lvl w:ilvl="5" w:tplc="7EF86724" w:tentative="1">
      <w:start w:val="1"/>
      <w:numFmt w:val="bullet"/>
      <w:lvlText w:val=""/>
      <w:lvlJc w:val="left"/>
      <w:pPr>
        <w:ind w:left="4320" w:hanging="360"/>
      </w:pPr>
      <w:rPr>
        <w:rFonts w:ascii="Wingdings" w:hAnsi="Wingdings" w:hint="default"/>
      </w:rPr>
    </w:lvl>
    <w:lvl w:ilvl="6" w:tplc="3738D3A0" w:tentative="1">
      <w:start w:val="1"/>
      <w:numFmt w:val="bullet"/>
      <w:lvlText w:val=""/>
      <w:lvlJc w:val="left"/>
      <w:pPr>
        <w:ind w:left="5040" w:hanging="360"/>
      </w:pPr>
      <w:rPr>
        <w:rFonts w:ascii="Symbol" w:hAnsi="Symbol" w:hint="default"/>
      </w:rPr>
    </w:lvl>
    <w:lvl w:ilvl="7" w:tplc="38626290" w:tentative="1">
      <w:start w:val="1"/>
      <w:numFmt w:val="bullet"/>
      <w:lvlText w:val="o"/>
      <w:lvlJc w:val="left"/>
      <w:pPr>
        <w:ind w:left="5760" w:hanging="360"/>
      </w:pPr>
      <w:rPr>
        <w:rFonts w:ascii="Courier New" w:hAnsi="Courier New" w:cs="Courier New" w:hint="default"/>
      </w:rPr>
    </w:lvl>
    <w:lvl w:ilvl="8" w:tplc="BF00FF10" w:tentative="1">
      <w:start w:val="1"/>
      <w:numFmt w:val="bullet"/>
      <w:lvlText w:val=""/>
      <w:lvlJc w:val="left"/>
      <w:pPr>
        <w:ind w:left="6480" w:hanging="360"/>
      </w:pPr>
      <w:rPr>
        <w:rFonts w:ascii="Wingdings" w:hAnsi="Wingdings" w:hint="default"/>
      </w:rPr>
    </w:lvl>
  </w:abstractNum>
  <w:abstractNum w:abstractNumId="1">
    <w:nsid w:val="130269D0"/>
    <w:multiLevelType w:val="hybridMultilevel"/>
    <w:tmpl w:val="31CE13E2"/>
    <w:lvl w:ilvl="0" w:tplc="9A44D384">
      <w:start w:val="1"/>
      <w:numFmt w:val="decimal"/>
      <w:lvlText w:val="%1."/>
      <w:lvlJc w:val="left"/>
      <w:pPr>
        <w:ind w:left="720" w:hanging="360"/>
      </w:pPr>
      <w:rPr>
        <w:rFonts w:hint="default"/>
      </w:rPr>
    </w:lvl>
    <w:lvl w:ilvl="1" w:tplc="11A2BA34" w:tentative="1">
      <w:start w:val="1"/>
      <w:numFmt w:val="lowerLetter"/>
      <w:lvlText w:val="%2."/>
      <w:lvlJc w:val="left"/>
      <w:pPr>
        <w:ind w:left="1440" w:hanging="360"/>
      </w:pPr>
    </w:lvl>
    <w:lvl w:ilvl="2" w:tplc="F210F19C" w:tentative="1">
      <w:start w:val="1"/>
      <w:numFmt w:val="lowerRoman"/>
      <w:lvlText w:val="%3."/>
      <w:lvlJc w:val="right"/>
      <w:pPr>
        <w:ind w:left="2160" w:hanging="180"/>
      </w:pPr>
    </w:lvl>
    <w:lvl w:ilvl="3" w:tplc="7E261FCC" w:tentative="1">
      <w:start w:val="1"/>
      <w:numFmt w:val="decimal"/>
      <w:lvlText w:val="%4."/>
      <w:lvlJc w:val="left"/>
      <w:pPr>
        <w:ind w:left="2880" w:hanging="360"/>
      </w:pPr>
    </w:lvl>
    <w:lvl w:ilvl="4" w:tplc="56F20C5C" w:tentative="1">
      <w:start w:val="1"/>
      <w:numFmt w:val="lowerLetter"/>
      <w:lvlText w:val="%5."/>
      <w:lvlJc w:val="left"/>
      <w:pPr>
        <w:ind w:left="3600" w:hanging="360"/>
      </w:pPr>
    </w:lvl>
    <w:lvl w:ilvl="5" w:tplc="71EA8EB2" w:tentative="1">
      <w:start w:val="1"/>
      <w:numFmt w:val="lowerRoman"/>
      <w:lvlText w:val="%6."/>
      <w:lvlJc w:val="right"/>
      <w:pPr>
        <w:ind w:left="4320" w:hanging="180"/>
      </w:pPr>
    </w:lvl>
    <w:lvl w:ilvl="6" w:tplc="AFCA78D2" w:tentative="1">
      <w:start w:val="1"/>
      <w:numFmt w:val="decimal"/>
      <w:lvlText w:val="%7."/>
      <w:lvlJc w:val="left"/>
      <w:pPr>
        <w:ind w:left="5040" w:hanging="360"/>
      </w:pPr>
    </w:lvl>
    <w:lvl w:ilvl="7" w:tplc="8C401DE2" w:tentative="1">
      <w:start w:val="1"/>
      <w:numFmt w:val="lowerLetter"/>
      <w:lvlText w:val="%8."/>
      <w:lvlJc w:val="left"/>
      <w:pPr>
        <w:ind w:left="5760" w:hanging="360"/>
      </w:pPr>
    </w:lvl>
    <w:lvl w:ilvl="8" w:tplc="D7FC689A" w:tentative="1">
      <w:start w:val="1"/>
      <w:numFmt w:val="lowerRoman"/>
      <w:lvlText w:val="%9."/>
      <w:lvlJc w:val="right"/>
      <w:pPr>
        <w:ind w:left="6480" w:hanging="180"/>
      </w:pPr>
    </w:lvl>
  </w:abstractNum>
  <w:abstractNum w:abstractNumId="2">
    <w:nsid w:val="1A3402CC"/>
    <w:multiLevelType w:val="hybridMultilevel"/>
    <w:tmpl w:val="C7687A5E"/>
    <w:lvl w:ilvl="0" w:tplc="17A42E4A">
      <w:start w:val="1"/>
      <w:numFmt w:val="decimal"/>
      <w:lvlText w:val="%1."/>
      <w:lvlJc w:val="left"/>
      <w:pPr>
        <w:ind w:left="720" w:hanging="360"/>
      </w:pPr>
      <w:rPr>
        <w:b w:val="0"/>
        <w:bCs w:val="0"/>
      </w:rPr>
    </w:lvl>
    <w:lvl w:ilvl="1" w:tplc="2AFA4460" w:tentative="1">
      <w:start w:val="1"/>
      <w:numFmt w:val="lowerLetter"/>
      <w:lvlText w:val="%2."/>
      <w:lvlJc w:val="left"/>
      <w:pPr>
        <w:ind w:left="1440" w:hanging="360"/>
      </w:pPr>
    </w:lvl>
    <w:lvl w:ilvl="2" w:tplc="8BEA3060" w:tentative="1">
      <w:start w:val="1"/>
      <w:numFmt w:val="lowerRoman"/>
      <w:lvlText w:val="%3."/>
      <w:lvlJc w:val="right"/>
      <w:pPr>
        <w:ind w:left="2160" w:hanging="180"/>
      </w:pPr>
    </w:lvl>
    <w:lvl w:ilvl="3" w:tplc="4A7E4890" w:tentative="1">
      <w:start w:val="1"/>
      <w:numFmt w:val="decimal"/>
      <w:lvlText w:val="%4."/>
      <w:lvlJc w:val="left"/>
      <w:pPr>
        <w:ind w:left="2880" w:hanging="360"/>
      </w:pPr>
    </w:lvl>
    <w:lvl w:ilvl="4" w:tplc="23F85C1A" w:tentative="1">
      <w:start w:val="1"/>
      <w:numFmt w:val="lowerLetter"/>
      <w:lvlText w:val="%5."/>
      <w:lvlJc w:val="left"/>
      <w:pPr>
        <w:ind w:left="3600" w:hanging="360"/>
      </w:pPr>
    </w:lvl>
    <w:lvl w:ilvl="5" w:tplc="C6CACC2C" w:tentative="1">
      <w:start w:val="1"/>
      <w:numFmt w:val="lowerRoman"/>
      <w:lvlText w:val="%6."/>
      <w:lvlJc w:val="right"/>
      <w:pPr>
        <w:ind w:left="4320" w:hanging="180"/>
      </w:pPr>
    </w:lvl>
    <w:lvl w:ilvl="6" w:tplc="33CA1A0A" w:tentative="1">
      <w:start w:val="1"/>
      <w:numFmt w:val="decimal"/>
      <w:lvlText w:val="%7."/>
      <w:lvlJc w:val="left"/>
      <w:pPr>
        <w:ind w:left="5040" w:hanging="360"/>
      </w:pPr>
    </w:lvl>
    <w:lvl w:ilvl="7" w:tplc="3E38754C" w:tentative="1">
      <w:start w:val="1"/>
      <w:numFmt w:val="lowerLetter"/>
      <w:lvlText w:val="%8."/>
      <w:lvlJc w:val="left"/>
      <w:pPr>
        <w:ind w:left="5760" w:hanging="360"/>
      </w:pPr>
    </w:lvl>
    <w:lvl w:ilvl="8" w:tplc="7DA230EE" w:tentative="1">
      <w:start w:val="1"/>
      <w:numFmt w:val="lowerRoman"/>
      <w:lvlText w:val="%9."/>
      <w:lvlJc w:val="right"/>
      <w:pPr>
        <w:ind w:left="6480" w:hanging="180"/>
      </w:pPr>
    </w:lvl>
  </w:abstractNum>
  <w:abstractNum w:abstractNumId="3">
    <w:nsid w:val="270521BD"/>
    <w:multiLevelType w:val="hybridMultilevel"/>
    <w:tmpl w:val="FAAA067E"/>
    <w:lvl w:ilvl="0" w:tplc="2374653E">
      <w:start w:val="1"/>
      <w:numFmt w:val="decimal"/>
      <w:lvlText w:val="%1."/>
      <w:lvlJc w:val="left"/>
      <w:pPr>
        <w:ind w:left="720" w:hanging="360"/>
      </w:pPr>
      <w:rPr>
        <w:rFonts w:hint="default"/>
      </w:rPr>
    </w:lvl>
    <w:lvl w:ilvl="1" w:tplc="8334F7DE" w:tentative="1">
      <w:start w:val="1"/>
      <w:numFmt w:val="lowerLetter"/>
      <w:lvlText w:val="%2."/>
      <w:lvlJc w:val="left"/>
      <w:pPr>
        <w:ind w:left="1440" w:hanging="360"/>
      </w:pPr>
    </w:lvl>
    <w:lvl w:ilvl="2" w:tplc="B17C67EA" w:tentative="1">
      <w:start w:val="1"/>
      <w:numFmt w:val="lowerRoman"/>
      <w:lvlText w:val="%3."/>
      <w:lvlJc w:val="right"/>
      <w:pPr>
        <w:ind w:left="2160" w:hanging="180"/>
      </w:pPr>
    </w:lvl>
    <w:lvl w:ilvl="3" w:tplc="12628590" w:tentative="1">
      <w:start w:val="1"/>
      <w:numFmt w:val="decimal"/>
      <w:lvlText w:val="%4."/>
      <w:lvlJc w:val="left"/>
      <w:pPr>
        <w:ind w:left="2880" w:hanging="360"/>
      </w:pPr>
    </w:lvl>
    <w:lvl w:ilvl="4" w:tplc="460ED5A2" w:tentative="1">
      <w:start w:val="1"/>
      <w:numFmt w:val="lowerLetter"/>
      <w:lvlText w:val="%5."/>
      <w:lvlJc w:val="left"/>
      <w:pPr>
        <w:ind w:left="3600" w:hanging="360"/>
      </w:pPr>
    </w:lvl>
    <w:lvl w:ilvl="5" w:tplc="3A6EF566" w:tentative="1">
      <w:start w:val="1"/>
      <w:numFmt w:val="lowerRoman"/>
      <w:lvlText w:val="%6."/>
      <w:lvlJc w:val="right"/>
      <w:pPr>
        <w:ind w:left="4320" w:hanging="180"/>
      </w:pPr>
    </w:lvl>
    <w:lvl w:ilvl="6" w:tplc="E1B0B392" w:tentative="1">
      <w:start w:val="1"/>
      <w:numFmt w:val="decimal"/>
      <w:lvlText w:val="%7."/>
      <w:lvlJc w:val="left"/>
      <w:pPr>
        <w:ind w:left="5040" w:hanging="360"/>
      </w:pPr>
    </w:lvl>
    <w:lvl w:ilvl="7" w:tplc="7D5E078E" w:tentative="1">
      <w:start w:val="1"/>
      <w:numFmt w:val="lowerLetter"/>
      <w:lvlText w:val="%8."/>
      <w:lvlJc w:val="left"/>
      <w:pPr>
        <w:ind w:left="5760" w:hanging="360"/>
      </w:pPr>
    </w:lvl>
    <w:lvl w:ilvl="8" w:tplc="10B40E98" w:tentative="1">
      <w:start w:val="1"/>
      <w:numFmt w:val="lowerRoman"/>
      <w:lvlText w:val="%9."/>
      <w:lvlJc w:val="right"/>
      <w:pPr>
        <w:ind w:left="6480" w:hanging="180"/>
      </w:pPr>
    </w:lvl>
  </w:abstractNum>
  <w:abstractNum w:abstractNumId="4">
    <w:nsid w:val="2D3B6E54"/>
    <w:multiLevelType w:val="multilevel"/>
    <w:tmpl w:val="BFB290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90745D"/>
    <w:multiLevelType w:val="hybridMultilevel"/>
    <w:tmpl w:val="E4C4E2CC"/>
    <w:lvl w:ilvl="0" w:tplc="6FB87824">
      <w:start w:val="1"/>
      <w:numFmt w:val="decimal"/>
      <w:lvlText w:val="%1."/>
      <w:lvlJc w:val="left"/>
      <w:pPr>
        <w:ind w:left="720" w:hanging="360"/>
      </w:pPr>
    </w:lvl>
    <w:lvl w:ilvl="1" w:tplc="85EC50AE" w:tentative="1">
      <w:start w:val="1"/>
      <w:numFmt w:val="lowerLetter"/>
      <w:lvlText w:val="%2."/>
      <w:lvlJc w:val="left"/>
      <w:pPr>
        <w:ind w:left="1440" w:hanging="360"/>
      </w:pPr>
    </w:lvl>
    <w:lvl w:ilvl="2" w:tplc="79901590" w:tentative="1">
      <w:start w:val="1"/>
      <w:numFmt w:val="lowerRoman"/>
      <w:lvlText w:val="%3."/>
      <w:lvlJc w:val="right"/>
      <w:pPr>
        <w:ind w:left="2160" w:hanging="180"/>
      </w:pPr>
    </w:lvl>
    <w:lvl w:ilvl="3" w:tplc="A6301E48" w:tentative="1">
      <w:start w:val="1"/>
      <w:numFmt w:val="decimal"/>
      <w:lvlText w:val="%4."/>
      <w:lvlJc w:val="left"/>
      <w:pPr>
        <w:ind w:left="2880" w:hanging="360"/>
      </w:pPr>
    </w:lvl>
    <w:lvl w:ilvl="4" w:tplc="00A2C7C4" w:tentative="1">
      <w:start w:val="1"/>
      <w:numFmt w:val="lowerLetter"/>
      <w:lvlText w:val="%5."/>
      <w:lvlJc w:val="left"/>
      <w:pPr>
        <w:ind w:left="3600" w:hanging="360"/>
      </w:pPr>
    </w:lvl>
    <w:lvl w:ilvl="5" w:tplc="510CC194" w:tentative="1">
      <w:start w:val="1"/>
      <w:numFmt w:val="lowerRoman"/>
      <w:lvlText w:val="%6."/>
      <w:lvlJc w:val="right"/>
      <w:pPr>
        <w:ind w:left="4320" w:hanging="180"/>
      </w:pPr>
    </w:lvl>
    <w:lvl w:ilvl="6" w:tplc="DF7AEE90" w:tentative="1">
      <w:start w:val="1"/>
      <w:numFmt w:val="decimal"/>
      <w:lvlText w:val="%7."/>
      <w:lvlJc w:val="left"/>
      <w:pPr>
        <w:ind w:left="5040" w:hanging="360"/>
      </w:pPr>
    </w:lvl>
    <w:lvl w:ilvl="7" w:tplc="A8507470" w:tentative="1">
      <w:start w:val="1"/>
      <w:numFmt w:val="lowerLetter"/>
      <w:lvlText w:val="%8."/>
      <w:lvlJc w:val="left"/>
      <w:pPr>
        <w:ind w:left="5760" w:hanging="360"/>
      </w:pPr>
    </w:lvl>
    <w:lvl w:ilvl="8" w:tplc="6128B99A" w:tentative="1">
      <w:start w:val="1"/>
      <w:numFmt w:val="lowerRoman"/>
      <w:lvlText w:val="%9."/>
      <w:lvlJc w:val="right"/>
      <w:pPr>
        <w:ind w:left="6480" w:hanging="180"/>
      </w:pPr>
    </w:lvl>
  </w:abstractNum>
  <w:abstractNum w:abstractNumId="6">
    <w:nsid w:val="38D74289"/>
    <w:multiLevelType w:val="hybridMultilevel"/>
    <w:tmpl w:val="8408CE68"/>
    <w:lvl w:ilvl="0" w:tplc="E3B8BE46">
      <w:start w:val="1"/>
      <w:numFmt w:val="decimal"/>
      <w:lvlText w:val="%1."/>
      <w:lvlJc w:val="left"/>
      <w:pPr>
        <w:ind w:left="720" w:hanging="360"/>
      </w:pPr>
      <w:rPr>
        <w:rFonts w:hint="default"/>
      </w:rPr>
    </w:lvl>
    <w:lvl w:ilvl="1" w:tplc="0D5CE916" w:tentative="1">
      <w:start w:val="1"/>
      <w:numFmt w:val="lowerLetter"/>
      <w:lvlText w:val="%2."/>
      <w:lvlJc w:val="left"/>
      <w:pPr>
        <w:ind w:left="1440" w:hanging="360"/>
      </w:pPr>
    </w:lvl>
    <w:lvl w:ilvl="2" w:tplc="8DF0AA5C" w:tentative="1">
      <w:start w:val="1"/>
      <w:numFmt w:val="lowerRoman"/>
      <w:lvlText w:val="%3."/>
      <w:lvlJc w:val="right"/>
      <w:pPr>
        <w:ind w:left="2160" w:hanging="180"/>
      </w:pPr>
    </w:lvl>
    <w:lvl w:ilvl="3" w:tplc="3AB20B00" w:tentative="1">
      <w:start w:val="1"/>
      <w:numFmt w:val="decimal"/>
      <w:lvlText w:val="%4."/>
      <w:lvlJc w:val="left"/>
      <w:pPr>
        <w:ind w:left="2880" w:hanging="360"/>
      </w:pPr>
    </w:lvl>
    <w:lvl w:ilvl="4" w:tplc="5F501492" w:tentative="1">
      <w:start w:val="1"/>
      <w:numFmt w:val="lowerLetter"/>
      <w:lvlText w:val="%5."/>
      <w:lvlJc w:val="left"/>
      <w:pPr>
        <w:ind w:left="3600" w:hanging="360"/>
      </w:pPr>
    </w:lvl>
    <w:lvl w:ilvl="5" w:tplc="730861B8" w:tentative="1">
      <w:start w:val="1"/>
      <w:numFmt w:val="lowerRoman"/>
      <w:lvlText w:val="%6."/>
      <w:lvlJc w:val="right"/>
      <w:pPr>
        <w:ind w:left="4320" w:hanging="180"/>
      </w:pPr>
    </w:lvl>
    <w:lvl w:ilvl="6" w:tplc="2E4A2548" w:tentative="1">
      <w:start w:val="1"/>
      <w:numFmt w:val="decimal"/>
      <w:lvlText w:val="%7."/>
      <w:lvlJc w:val="left"/>
      <w:pPr>
        <w:ind w:left="5040" w:hanging="360"/>
      </w:pPr>
    </w:lvl>
    <w:lvl w:ilvl="7" w:tplc="A5263EA2" w:tentative="1">
      <w:start w:val="1"/>
      <w:numFmt w:val="lowerLetter"/>
      <w:lvlText w:val="%8."/>
      <w:lvlJc w:val="left"/>
      <w:pPr>
        <w:ind w:left="5760" w:hanging="360"/>
      </w:pPr>
    </w:lvl>
    <w:lvl w:ilvl="8" w:tplc="471EB16E" w:tentative="1">
      <w:start w:val="1"/>
      <w:numFmt w:val="lowerRoman"/>
      <w:lvlText w:val="%9."/>
      <w:lvlJc w:val="right"/>
      <w:pPr>
        <w:ind w:left="6480" w:hanging="180"/>
      </w:pPr>
    </w:lvl>
  </w:abstractNum>
  <w:abstractNum w:abstractNumId="7">
    <w:nsid w:val="44E84496"/>
    <w:multiLevelType w:val="hybridMultilevel"/>
    <w:tmpl w:val="E58E2FC6"/>
    <w:lvl w:ilvl="0" w:tplc="0E169F76">
      <w:start w:val="1"/>
      <w:numFmt w:val="upperLetter"/>
      <w:lvlText w:val="%1."/>
      <w:lvlJc w:val="left"/>
      <w:pPr>
        <w:ind w:left="720" w:hanging="360"/>
      </w:pPr>
      <w:rPr>
        <w:b w:val="0"/>
        <w:bCs w:val="0"/>
      </w:rPr>
    </w:lvl>
    <w:lvl w:ilvl="1" w:tplc="FD0AF202" w:tentative="1">
      <w:start w:val="1"/>
      <w:numFmt w:val="lowerLetter"/>
      <w:lvlText w:val="%2."/>
      <w:lvlJc w:val="left"/>
      <w:pPr>
        <w:ind w:left="1440" w:hanging="360"/>
      </w:pPr>
    </w:lvl>
    <w:lvl w:ilvl="2" w:tplc="B9A8F814" w:tentative="1">
      <w:start w:val="1"/>
      <w:numFmt w:val="lowerRoman"/>
      <w:lvlText w:val="%3."/>
      <w:lvlJc w:val="right"/>
      <w:pPr>
        <w:ind w:left="2160" w:hanging="180"/>
      </w:pPr>
    </w:lvl>
    <w:lvl w:ilvl="3" w:tplc="AE8CC52E" w:tentative="1">
      <w:start w:val="1"/>
      <w:numFmt w:val="decimal"/>
      <w:lvlText w:val="%4."/>
      <w:lvlJc w:val="left"/>
      <w:pPr>
        <w:ind w:left="2880" w:hanging="360"/>
      </w:pPr>
    </w:lvl>
    <w:lvl w:ilvl="4" w:tplc="08D6577C" w:tentative="1">
      <w:start w:val="1"/>
      <w:numFmt w:val="lowerLetter"/>
      <w:lvlText w:val="%5."/>
      <w:lvlJc w:val="left"/>
      <w:pPr>
        <w:ind w:left="3600" w:hanging="360"/>
      </w:pPr>
    </w:lvl>
    <w:lvl w:ilvl="5" w:tplc="865ACF1E" w:tentative="1">
      <w:start w:val="1"/>
      <w:numFmt w:val="lowerRoman"/>
      <w:lvlText w:val="%6."/>
      <w:lvlJc w:val="right"/>
      <w:pPr>
        <w:ind w:left="4320" w:hanging="180"/>
      </w:pPr>
    </w:lvl>
    <w:lvl w:ilvl="6" w:tplc="577E1884" w:tentative="1">
      <w:start w:val="1"/>
      <w:numFmt w:val="decimal"/>
      <w:lvlText w:val="%7."/>
      <w:lvlJc w:val="left"/>
      <w:pPr>
        <w:ind w:left="5040" w:hanging="360"/>
      </w:pPr>
    </w:lvl>
    <w:lvl w:ilvl="7" w:tplc="CAEEC486" w:tentative="1">
      <w:start w:val="1"/>
      <w:numFmt w:val="lowerLetter"/>
      <w:lvlText w:val="%8."/>
      <w:lvlJc w:val="left"/>
      <w:pPr>
        <w:ind w:left="5760" w:hanging="360"/>
      </w:pPr>
    </w:lvl>
    <w:lvl w:ilvl="8" w:tplc="DB34E480" w:tentative="1">
      <w:start w:val="1"/>
      <w:numFmt w:val="lowerRoman"/>
      <w:lvlText w:val="%9."/>
      <w:lvlJc w:val="right"/>
      <w:pPr>
        <w:ind w:left="6480" w:hanging="180"/>
      </w:pPr>
    </w:lvl>
  </w:abstractNum>
  <w:abstractNum w:abstractNumId="8">
    <w:nsid w:val="458B37AF"/>
    <w:multiLevelType w:val="hybridMultilevel"/>
    <w:tmpl w:val="E7183C10"/>
    <w:lvl w:ilvl="0" w:tplc="9694260C">
      <w:start w:val="1"/>
      <w:numFmt w:val="bullet"/>
      <w:lvlText w:val=""/>
      <w:lvlJc w:val="left"/>
      <w:pPr>
        <w:ind w:left="720" w:hanging="360"/>
      </w:pPr>
      <w:rPr>
        <w:rFonts w:ascii="Symbol" w:hAnsi="Symbol" w:hint="default"/>
      </w:rPr>
    </w:lvl>
    <w:lvl w:ilvl="1" w:tplc="1444C3D6" w:tentative="1">
      <w:start w:val="1"/>
      <w:numFmt w:val="bullet"/>
      <w:lvlText w:val="o"/>
      <w:lvlJc w:val="left"/>
      <w:pPr>
        <w:ind w:left="1440" w:hanging="360"/>
      </w:pPr>
      <w:rPr>
        <w:rFonts w:ascii="Courier New" w:hAnsi="Courier New" w:cs="Courier New" w:hint="default"/>
      </w:rPr>
    </w:lvl>
    <w:lvl w:ilvl="2" w:tplc="A5F66328" w:tentative="1">
      <w:start w:val="1"/>
      <w:numFmt w:val="bullet"/>
      <w:lvlText w:val=""/>
      <w:lvlJc w:val="left"/>
      <w:pPr>
        <w:ind w:left="2160" w:hanging="360"/>
      </w:pPr>
      <w:rPr>
        <w:rFonts w:ascii="Wingdings" w:hAnsi="Wingdings" w:hint="default"/>
      </w:rPr>
    </w:lvl>
    <w:lvl w:ilvl="3" w:tplc="669CDC3A" w:tentative="1">
      <w:start w:val="1"/>
      <w:numFmt w:val="bullet"/>
      <w:lvlText w:val=""/>
      <w:lvlJc w:val="left"/>
      <w:pPr>
        <w:ind w:left="2880" w:hanging="360"/>
      </w:pPr>
      <w:rPr>
        <w:rFonts w:ascii="Symbol" w:hAnsi="Symbol" w:hint="default"/>
      </w:rPr>
    </w:lvl>
    <w:lvl w:ilvl="4" w:tplc="1C2E9BA2" w:tentative="1">
      <w:start w:val="1"/>
      <w:numFmt w:val="bullet"/>
      <w:lvlText w:val="o"/>
      <w:lvlJc w:val="left"/>
      <w:pPr>
        <w:ind w:left="3600" w:hanging="360"/>
      </w:pPr>
      <w:rPr>
        <w:rFonts w:ascii="Courier New" w:hAnsi="Courier New" w:cs="Courier New" w:hint="default"/>
      </w:rPr>
    </w:lvl>
    <w:lvl w:ilvl="5" w:tplc="2472852E" w:tentative="1">
      <w:start w:val="1"/>
      <w:numFmt w:val="bullet"/>
      <w:lvlText w:val=""/>
      <w:lvlJc w:val="left"/>
      <w:pPr>
        <w:ind w:left="4320" w:hanging="360"/>
      </w:pPr>
      <w:rPr>
        <w:rFonts w:ascii="Wingdings" w:hAnsi="Wingdings" w:hint="default"/>
      </w:rPr>
    </w:lvl>
    <w:lvl w:ilvl="6" w:tplc="BBB6E182" w:tentative="1">
      <w:start w:val="1"/>
      <w:numFmt w:val="bullet"/>
      <w:lvlText w:val=""/>
      <w:lvlJc w:val="left"/>
      <w:pPr>
        <w:ind w:left="5040" w:hanging="360"/>
      </w:pPr>
      <w:rPr>
        <w:rFonts w:ascii="Symbol" w:hAnsi="Symbol" w:hint="default"/>
      </w:rPr>
    </w:lvl>
    <w:lvl w:ilvl="7" w:tplc="E6FA8F96" w:tentative="1">
      <w:start w:val="1"/>
      <w:numFmt w:val="bullet"/>
      <w:lvlText w:val="o"/>
      <w:lvlJc w:val="left"/>
      <w:pPr>
        <w:ind w:left="5760" w:hanging="360"/>
      </w:pPr>
      <w:rPr>
        <w:rFonts w:ascii="Courier New" w:hAnsi="Courier New" w:cs="Courier New" w:hint="default"/>
      </w:rPr>
    </w:lvl>
    <w:lvl w:ilvl="8" w:tplc="066A825C" w:tentative="1">
      <w:start w:val="1"/>
      <w:numFmt w:val="bullet"/>
      <w:lvlText w:val=""/>
      <w:lvlJc w:val="left"/>
      <w:pPr>
        <w:ind w:left="6480" w:hanging="360"/>
      </w:pPr>
      <w:rPr>
        <w:rFonts w:ascii="Wingdings" w:hAnsi="Wingdings" w:hint="default"/>
      </w:rPr>
    </w:lvl>
  </w:abstractNum>
  <w:abstractNum w:abstractNumId="9">
    <w:nsid w:val="55E0343B"/>
    <w:multiLevelType w:val="hybridMultilevel"/>
    <w:tmpl w:val="D3B2CE94"/>
    <w:lvl w:ilvl="0" w:tplc="B8F87900">
      <w:start w:val="1"/>
      <w:numFmt w:val="decimal"/>
      <w:lvlText w:val="%1."/>
      <w:lvlJc w:val="left"/>
      <w:pPr>
        <w:ind w:left="720" w:hanging="360"/>
      </w:pPr>
      <w:rPr>
        <w:rFonts w:hint="default"/>
      </w:rPr>
    </w:lvl>
    <w:lvl w:ilvl="1" w:tplc="57F0FFC0" w:tentative="1">
      <w:start w:val="1"/>
      <w:numFmt w:val="lowerLetter"/>
      <w:lvlText w:val="%2."/>
      <w:lvlJc w:val="left"/>
      <w:pPr>
        <w:ind w:left="1440" w:hanging="360"/>
      </w:pPr>
    </w:lvl>
    <w:lvl w:ilvl="2" w:tplc="2556C3A0" w:tentative="1">
      <w:start w:val="1"/>
      <w:numFmt w:val="lowerRoman"/>
      <w:lvlText w:val="%3."/>
      <w:lvlJc w:val="right"/>
      <w:pPr>
        <w:ind w:left="2160" w:hanging="180"/>
      </w:pPr>
    </w:lvl>
    <w:lvl w:ilvl="3" w:tplc="87100600" w:tentative="1">
      <w:start w:val="1"/>
      <w:numFmt w:val="decimal"/>
      <w:lvlText w:val="%4."/>
      <w:lvlJc w:val="left"/>
      <w:pPr>
        <w:ind w:left="2880" w:hanging="360"/>
      </w:pPr>
    </w:lvl>
    <w:lvl w:ilvl="4" w:tplc="6EA63592" w:tentative="1">
      <w:start w:val="1"/>
      <w:numFmt w:val="lowerLetter"/>
      <w:lvlText w:val="%5."/>
      <w:lvlJc w:val="left"/>
      <w:pPr>
        <w:ind w:left="3600" w:hanging="360"/>
      </w:pPr>
    </w:lvl>
    <w:lvl w:ilvl="5" w:tplc="7C0E8B2A" w:tentative="1">
      <w:start w:val="1"/>
      <w:numFmt w:val="lowerRoman"/>
      <w:lvlText w:val="%6."/>
      <w:lvlJc w:val="right"/>
      <w:pPr>
        <w:ind w:left="4320" w:hanging="180"/>
      </w:pPr>
    </w:lvl>
    <w:lvl w:ilvl="6" w:tplc="6A76A18E" w:tentative="1">
      <w:start w:val="1"/>
      <w:numFmt w:val="decimal"/>
      <w:lvlText w:val="%7."/>
      <w:lvlJc w:val="left"/>
      <w:pPr>
        <w:ind w:left="5040" w:hanging="360"/>
      </w:pPr>
    </w:lvl>
    <w:lvl w:ilvl="7" w:tplc="71C8A102" w:tentative="1">
      <w:start w:val="1"/>
      <w:numFmt w:val="lowerLetter"/>
      <w:lvlText w:val="%8."/>
      <w:lvlJc w:val="left"/>
      <w:pPr>
        <w:ind w:left="5760" w:hanging="360"/>
      </w:pPr>
    </w:lvl>
    <w:lvl w:ilvl="8" w:tplc="4D82C47E" w:tentative="1">
      <w:start w:val="1"/>
      <w:numFmt w:val="lowerRoman"/>
      <w:lvlText w:val="%9."/>
      <w:lvlJc w:val="right"/>
      <w:pPr>
        <w:ind w:left="6480" w:hanging="180"/>
      </w:pPr>
    </w:lvl>
  </w:abstractNum>
  <w:abstractNum w:abstractNumId="10">
    <w:nsid w:val="57D42F39"/>
    <w:multiLevelType w:val="hybridMultilevel"/>
    <w:tmpl w:val="4164E312"/>
    <w:lvl w:ilvl="0" w:tplc="C3FC42CE">
      <w:start w:val="1"/>
      <w:numFmt w:val="decimal"/>
      <w:lvlText w:val="%1."/>
      <w:lvlJc w:val="left"/>
      <w:pPr>
        <w:ind w:left="360" w:hanging="360"/>
      </w:pPr>
      <w:rPr>
        <w:rFonts w:hint="default"/>
      </w:rPr>
    </w:lvl>
    <w:lvl w:ilvl="1" w:tplc="519E766A" w:tentative="1">
      <w:start w:val="1"/>
      <w:numFmt w:val="lowerLetter"/>
      <w:lvlText w:val="%2."/>
      <w:lvlJc w:val="left"/>
      <w:pPr>
        <w:ind w:left="1080" w:hanging="360"/>
      </w:pPr>
    </w:lvl>
    <w:lvl w:ilvl="2" w:tplc="4E0EDFE6" w:tentative="1">
      <w:start w:val="1"/>
      <w:numFmt w:val="lowerRoman"/>
      <w:lvlText w:val="%3."/>
      <w:lvlJc w:val="right"/>
      <w:pPr>
        <w:ind w:left="1800" w:hanging="180"/>
      </w:pPr>
    </w:lvl>
    <w:lvl w:ilvl="3" w:tplc="351AA1DC" w:tentative="1">
      <w:start w:val="1"/>
      <w:numFmt w:val="decimal"/>
      <w:lvlText w:val="%4."/>
      <w:lvlJc w:val="left"/>
      <w:pPr>
        <w:ind w:left="2520" w:hanging="360"/>
      </w:pPr>
    </w:lvl>
    <w:lvl w:ilvl="4" w:tplc="1E8082F6" w:tentative="1">
      <w:start w:val="1"/>
      <w:numFmt w:val="lowerLetter"/>
      <w:lvlText w:val="%5."/>
      <w:lvlJc w:val="left"/>
      <w:pPr>
        <w:ind w:left="3240" w:hanging="360"/>
      </w:pPr>
    </w:lvl>
    <w:lvl w:ilvl="5" w:tplc="898C63BE" w:tentative="1">
      <w:start w:val="1"/>
      <w:numFmt w:val="lowerRoman"/>
      <w:lvlText w:val="%6."/>
      <w:lvlJc w:val="right"/>
      <w:pPr>
        <w:ind w:left="3960" w:hanging="180"/>
      </w:pPr>
    </w:lvl>
    <w:lvl w:ilvl="6" w:tplc="0EC883D8" w:tentative="1">
      <w:start w:val="1"/>
      <w:numFmt w:val="decimal"/>
      <w:lvlText w:val="%7."/>
      <w:lvlJc w:val="left"/>
      <w:pPr>
        <w:ind w:left="4680" w:hanging="360"/>
      </w:pPr>
    </w:lvl>
    <w:lvl w:ilvl="7" w:tplc="5C50F3DC" w:tentative="1">
      <w:start w:val="1"/>
      <w:numFmt w:val="lowerLetter"/>
      <w:lvlText w:val="%8."/>
      <w:lvlJc w:val="left"/>
      <w:pPr>
        <w:ind w:left="5400" w:hanging="360"/>
      </w:pPr>
    </w:lvl>
    <w:lvl w:ilvl="8" w:tplc="02C6CE92" w:tentative="1">
      <w:start w:val="1"/>
      <w:numFmt w:val="lowerRoman"/>
      <w:lvlText w:val="%9."/>
      <w:lvlJc w:val="right"/>
      <w:pPr>
        <w:ind w:left="6120" w:hanging="180"/>
      </w:pPr>
    </w:lvl>
  </w:abstractNum>
  <w:abstractNum w:abstractNumId="11">
    <w:nsid w:val="595F62E6"/>
    <w:multiLevelType w:val="hybridMultilevel"/>
    <w:tmpl w:val="98C67718"/>
    <w:lvl w:ilvl="0" w:tplc="3B2EBEF2">
      <w:start w:val="1"/>
      <w:numFmt w:val="bullet"/>
      <w:lvlText w:val=""/>
      <w:lvlJc w:val="left"/>
      <w:pPr>
        <w:ind w:left="720" w:hanging="360"/>
      </w:pPr>
      <w:rPr>
        <w:rFonts w:ascii="Symbol" w:hAnsi="Symbol" w:hint="default"/>
      </w:rPr>
    </w:lvl>
    <w:lvl w:ilvl="1" w:tplc="F4CCD50C" w:tentative="1">
      <w:start w:val="1"/>
      <w:numFmt w:val="bullet"/>
      <w:lvlText w:val="o"/>
      <w:lvlJc w:val="left"/>
      <w:pPr>
        <w:ind w:left="1440" w:hanging="360"/>
      </w:pPr>
      <w:rPr>
        <w:rFonts w:ascii="Courier New" w:hAnsi="Courier New" w:cs="Courier New" w:hint="default"/>
      </w:rPr>
    </w:lvl>
    <w:lvl w:ilvl="2" w:tplc="B60A3398" w:tentative="1">
      <w:start w:val="1"/>
      <w:numFmt w:val="bullet"/>
      <w:lvlText w:val=""/>
      <w:lvlJc w:val="left"/>
      <w:pPr>
        <w:ind w:left="2160" w:hanging="360"/>
      </w:pPr>
      <w:rPr>
        <w:rFonts w:ascii="Wingdings" w:hAnsi="Wingdings" w:hint="default"/>
      </w:rPr>
    </w:lvl>
    <w:lvl w:ilvl="3" w:tplc="DF4AD49C" w:tentative="1">
      <w:start w:val="1"/>
      <w:numFmt w:val="bullet"/>
      <w:lvlText w:val=""/>
      <w:lvlJc w:val="left"/>
      <w:pPr>
        <w:ind w:left="2880" w:hanging="360"/>
      </w:pPr>
      <w:rPr>
        <w:rFonts w:ascii="Symbol" w:hAnsi="Symbol" w:hint="default"/>
      </w:rPr>
    </w:lvl>
    <w:lvl w:ilvl="4" w:tplc="05667DA0" w:tentative="1">
      <w:start w:val="1"/>
      <w:numFmt w:val="bullet"/>
      <w:lvlText w:val="o"/>
      <w:lvlJc w:val="left"/>
      <w:pPr>
        <w:ind w:left="3600" w:hanging="360"/>
      </w:pPr>
      <w:rPr>
        <w:rFonts w:ascii="Courier New" w:hAnsi="Courier New" w:cs="Courier New" w:hint="default"/>
      </w:rPr>
    </w:lvl>
    <w:lvl w:ilvl="5" w:tplc="F5BAA5AE" w:tentative="1">
      <w:start w:val="1"/>
      <w:numFmt w:val="bullet"/>
      <w:lvlText w:val=""/>
      <w:lvlJc w:val="left"/>
      <w:pPr>
        <w:ind w:left="4320" w:hanging="360"/>
      </w:pPr>
      <w:rPr>
        <w:rFonts w:ascii="Wingdings" w:hAnsi="Wingdings" w:hint="default"/>
      </w:rPr>
    </w:lvl>
    <w:lvl w:ilvl="6" w:tplc="A9A21C9C" w:tentative="1">
      <w:start w:val="1"/>
      <w:numFmt w:val="bullet"/>
      <w:lvlText w:val=""/>
      <w:lvlJc w:val="left"/>
      <w:pPr>
        <w:ind w:left="5040" w:hanging="360"/>
      </w:pPr>
      <w:rPr>
        <w:rFonts w:ascii="Symbol" w:hAnsi="Symbol" w:hint="default"/>
      </w:rPr>
    </w:lvl>
    <w:lvl w:ilvl="7" w:tplc="1618D3C6" w:tentative="1">
      <w:start w:val="1"/>
      <w:numFmt w:val="bullet"/>
      <w:lvlText w:val="o"/>
      <w:lvlJc w:val="left"/>
      <w:pPr>
        <w:ind w:left="5760" w:hanging="360"/>
      </w:pPr>
      <w:rPr>
        <w:rFonts w:ascii="Courier New" w:hAnsi="Courier New" w:cs="Courier New" w:hint="default"/>
      </w:rPr>
    </w:lvl>
    <w:lvl w:ilvl="8" w:tplc="D3285CDC" w:tentative="1">
      <w:start w:val="1"/>
      <w:numFmt w:val="bullet"/>
      <w:lvlText w:val=""/>
      <w:lvlJc w:val="left"/>
      <w:pPr>
        <w:ind w:left="6480" w:hanging="360"/>
      </w:pPr>
      <w:rPr>
        <w:rFonts w:ascii="Wingdings" w:hAnsi="Wingdings" w:hint="default"/>
      </w:rPr>
    </w:lvl>
  </w:abstractNum>
  <w:abstractNum w:abstractNumId="12">
    <w:nsid w:val="5EC21332"/>
    <w:multiLevelType w:val="hybridMultilevel"/>
    <w:tmpl w:val="4E6290FA"/>
    <w:lvl w:ilvl="0" w:tplc="293EA3A2">
      <w:start w:val="1"/>
      <w:numFmt w:val="bullet"/>
      <w:lvlText w:val=""/>
      <w:lvlJc w:val="left"/>
      <w:pPr>
        <w:ind w:left="720" w:hanging="360"/>
      </w:pPr>
      <w:rPr>
        <w:rFonts w:ascii="Symbol" w:hAnsi="Symbol" w:hint="default"/>
      </w:rPr>
    </w:lvl>
    <w:lvl w:ilvl="1" w:tplc="E8B043D0" w:tentative="1">
      <w:start w:val="1"/>
      <w:numFmt w:val="bullet"/>
      <w:lvlText w:val="o"/>
      <w:lvlJc w:val="left"/>
      <w:pPr>
        <w:ind w:left="1440" w:hanging="360"/>
      </w:pPr>
      <w:rPr>
        <w:rFonts w:ascii="Courier New" w:hAnsi="Courier New" w:cs="Courier New" w:hint="default"/>
      </w:rPr>
    </w:lvl>
    <w:lvl w:ilvl="2" w:tplc="0D6EBAD8" w:tentative="1">
      <w:start w:val="1"/>
      <w:numFmt w:val="bullet"/>
      <w:lvlText w:val=""/>
      <w:lvlJc w:val="left"/>
      <w:pPr>
        <w:ind w:left="2160" w:hanging="360"/>
      </w:pPr>
      <w:rPr>
        <w:rFonts w:ascii="Wingdings" w:hAnsi="Wingdings" w:hint="default"/>
      </w:rPr>
    </w:lvl>
    <w:lvl w:ilvl="3" w:tplc="618E0AFE" w:tentative="1">
      <w:start w:val="1"/>
      <w:numFmt w:val="bullet"/>
      <w:lvlText w:val=""/>
      <w:lvlJc w:val="left"/>
      <w:pPr>
        <w:ind w:left="2880" w:hanging="360"/>
      </w:pPr>
      <w:rPr>
        <w:rFonts w:ascii="Symbol" w:hAnsi="Symbol" w:hint="default"/>
      </w:rPr>
    </w:lvl>
    <w:lvl w:ilvl="4" w:tplc="FEBE8CEC" w:tentative="1">
      <w:start w:val="1"/>
      <w:numFmt w:val="bullet"/>
      <w:lvlText w:val="o"/>
      <w:lvlJc w:val="left"/>
      <w:pPr>
        <w:ind w:left="3600" w:hanging="360"/>
      </w:pPr>
      <w:rPr>
        <w:rFonts w:ascii="Courier New" w:hAnsi="Courier New" w:cs="Courier New" w:hint="default"/>
      </w:rPr>
    </w:lvl>
    <w:lvl w:ilvl="5" w:tplc="C9DA62EA" w:tentative="1">
      <w:start w:val="1"/>
      <w:numFmt w:val="bullet"/>
      <w:lvlText w:val=""/>
      <w:lvlJc w:val="left"/>
      <w:pPr>
        <w:ind w:left="4320" w:hanging="360"/>
      </w:pPr>
      <w:rPr>
        <w:rFonts w:ascii="Wingdings" w:hAnsi="Wingdings" w:hint="default"/>
      </w:rPr>
    </w:lvl>
    <w:lvl w:ilvl="6" w:tplc="2580F04C" w:tentative="1">
      <w:start w:val="1"/>
      <w:numFmt w:val="bullet"/>
      <w:lvlText w:val=""/>
      <w:lvlJc w:val="left"/>
      <w:pPr>
        <w:ind w:left="5040" w:hanging="360"/>
      </w:pPr>
      <w:rPr>
        <w:rFonts w:ascii="Symbol" w:hAnsi="Symbol" w:hint="default"/>
      </w:rPr>
    </w:lvl>
    <w:lvl w:ilvl="7" w:tplc="350ED12A" w:tentative="1">
      <w:start w:val="1"/>
      <w:numFmt w:val="bullet"/>
      <w:lvlText w:val="o"/>
      <w:lvlJc w:val="left"/>
      <w:pPr>
        <w:ind w:left="5760" w:hanging="360"/>
      </w:pPr>
      <w:rPr>
        <w:rFonts w:ascii="Courier New" w:hAnsi="Courier New" w:cs="Courier New" w:hint="default"/>
      </w:rPr>
    </w:lvl>
    <w:lvl w:ilvl="8" w:tplc="DF926404" w:tentative="1">
      <w:start w:val="1"/>
      <w:numFmt w:val="bullet"/>
      <w:lvlText w:val=""/>
      <w:lvlJc w:val="left"/>
      <w:pPr>
        <w:ind w:left="6480" w:hanging="360"/>
      </w:pPr>
      <w:rPr>
        <w:rFonts w:ascii="Wingdings" w:hAnsi="Wingdings" w:hint="default"/>
      </w:rPr>
    </w:lvl>
  </w:abstractNum>
  <w:abstractNum w:abstractNumId="13">
    <w:nsid w:val="612F12B2"/>
    <w:multiLevelType w:val="hybridMultilevel"/>
    <w:tmpl w:val="A6662DFE"/>
    <w:lvl w:ilvl="0" w:tplc="9500BE3C">
      <w:start w:val="1"/>
      <w:numFmt w:val="decimal"/>
      <w:lvlText w:val="%1."/>
      <w:lvlJc w:val="left"/>
      <w:pPr>
        <w:ind w:left="3960" w:hanging="360"/>
      </w:pPr>
      <w:rPr>
        <w:rFonts w:hint="default"/>
      </w:rPr>
    </w:lvl>
    <w:lvl w:ilvl="1" w:tplc="9E826C82" w:tentative="1">
      <w:start w:val="1"/>
      <w:numFmt w:val="lowerLetter"/>
      <w:lvlText w:val="%2."/>
      <w:lvlJc w:val="left"/>
      <w:pPr>
        <w:ind w:left="4680" w:hanging="360"/>
      </w:pPr>
    </w:lvl>
    <w:lvl w:ilvl="2" w:tplc="401A897C" w:tentative="1">
      <w:start w:val="1"/>
      <w:numFmt w:val="lowerRoman"/>
      <w:lvlText w:val="%3."/>
      <w:lvlJc w:val="right"/>
      <w:pPr>
        <w:ind w:left="5400" w:hanging="180"/>
      </w:pPr>
    </w:lvl>
    <w:lvl w:ilvl="3" w:tplc="E90E84D2" w:tentative="1">
      <w:start w:val="1"/>
      <w:numFmt w:val="decimal"/>
      <w:lvlText w:val="%4."/>
      <w:lvlJc w:val="left"/>
      <w:pPr>
        <w:ind w:left="6120" w:hanging="360"/>
      </w:pPr>
    </w:lvl>
    <w:lvl w:ilvl="4" w:tplc="DE6A47A4" w:tentative="1">
      <w:start w:val="1"/>
      <w:numFmt w:val="lowerLetter"/>
      <w:lvlText w:val="%5."/>
      <w:lvlJc w:val="left"/>
      <w:pPr>
        <w:ind w:left="6840" w:hanging="360"/>
      </w:pPr>
    </w:lvl>
    <w:lvl w:ilvl="5" w:tplc="CB029306" w:tentative="1">
      <w:start w:val="1"/>
      <w:numFmt w:val="lowerRoman"/>
      <w:lvlText w:val="%6."/>
      <w:lvlJc w:val="right"/>
      <w:pPr>
        <w:ind w:left="7560" w:hanging="180"/>
      </w:pPr>
    </w:lvl>
    <w:lvl w:ilvl="6" w:tplc="BA1EA5BC" w:tentative="1">
      <w:start w:val="1"/>
      <w:numFmt w:val="decimal"/>
      <w:lvlText w:val="%7."/>
      <w:lvlJc w:val="left"/>
      <w:pPr>
        <w:ind w:left="8280" w:hanging="360"/>
      </w:pPr>
    </w:lvl>
    <w:lvl w:ilvl="7" w:tplc="9DDA5538" w:tentative="1">
      <w:start w:val="1"/>
      <w:numFmt w:val="lowerLetter"/>
      <w:lvlText w:val="%8."/>
      <w:lvlJc w:val="left"/>
      <w:pPr>
        <w:ind w:left="9000" w:hanging="360"/>
      </w:pPr>
    </w:lvl>
    <w:lvl w:ilvl="8" w:tplc="9FAAE22E" w:tentative="1">
      <w:start w:val="1"/>
      <w:numFmt w:val="lowerRoman"/>
      <w:lvlText w:val="%9."/>
      <w:lvlJc w:val="right"/>
      <w:pPr>
        <w:ind w:left="9720" w:hanging="180"/>
      </w:pPr>
    </w:lvl>
  </w:abstractNum>
  <w:abstractNum w:abstractNumId="14">
    <w:nsid w:val="61A257EB"/>
    <w:multiLevelType w:val="hybridMultilevel"/>
    <w:tmpl w:val="07CEA30C"/>
    <w:lvl w:ilvl="0" w:tplc="B9CC57C8">
      <w:start w:val="1"/>
      <w:numFmt w:val="decimal"/>
      <w:lvlText w:val="%1."/>
      <w:lvlJc w:val="left"/>
      <w:pPr>
        <w:ind w:left="7874" w:hanging="360"/>
      </w:pPr>
    </w:lvl>
    <w:lvl w:ilvl="1" w:tplc="294238AC" w:tentative="1">
      <w:start w:val="1"/>
      <w:numFmt w:val="lowerLetter"/>
      <w:lvlText w:val="%2."/>
      <w:lvlJc w:val="left"/>
      <w:pPr>
        <w:ind w:left="8594" w:hanging="360"/>
      </w:pPr>
    </w:lvl>
    <w:lvl w:ilvl="2" w:tplc="AAECACC4" w:tentative="1">
      <w:start w:val="1"/>
      <w:numFmt w:val="lowerRoman"/>
      <w:lvlText w:val="%3."/>
      <w:lvlJc w:val="right"/>
      <w:pPr>
        <w:ind w:left="9314" w:hanging="180"/>
      </w:pPr>
    </w:lvl>
    <w:lvl w:ilvl="3" w:tplc="4F4C6522" w:tentative="1">
      <w:start w:val="1"/>
      <w:numFmt w:val="decimal"/>
      <w:lvlText w:val="%4."/>
      <w:lvlJc w:val="left"/>
      <w:pPr>
        <w:ind w:left="10034" w:hanging="360"/>
      </w:pPr>
    </w:lvl>
    <w:lvl w:ilvl="4" w:tplc="58DECA34" w:tentative="1">
      <w:start w:val="1"/>
      <w:numFmt w:val="lowerLetter"/>
      <w:lvlText w:val="%5."/>
      <w:lvlJc w:val="left"/>
      <w:pPr>
        <w:ind w:left="10754" w:hanging="360"/>
      </w:pPr>
    </w:lvl>
    <w:lvl w:ilvl="5" w:tplc="C332F734" w:tentative="1">
      <w:start w:val="1"/>
      <w:numFmt w:val="lowerRoman"/>
      <w:lvlText w:val="%6."/>
      <w:lvlJc w:val="right"/>
      <w:pPr>
        <w:ind w:left="11474" w:hanging="180"/>
      </w:pPr>
    </w:lvl>
    <w:lvl w:ilvl="6" w:tplc="3AD452CC" w:tentative="1">
      <w:start w:val="1"/>
      <w:numFmt w:val="decimal"/>
      <w:lvlText w:val="%7."/>
      <w:lvlJc w:val="left"/>
      <w:pPr>
        <w:ind w:left="12194" w:hanging="360"/>
      </w:pPr>
    </w:lvl>
    <w:lvl w:ilvl="7" w:tplc="C3122816" w:tentative="1">
      <w:start w:val="1"/>
      <w:numFmt w:val="lowerLetter"/>
      <w:lvlText w:val="%8."/>
      <w:lvlJc w:val="left"/>
      <w:pPr>
        <w:ind w:left="12914" w:hanging="360"/>
      </w:pPr>
    </w:lvl>
    <w:lvl w:ilvl="8" w:tplc="317E165E" w:tentative="1">
      <w:start w:val="1"/>
      <w:numFmt w:val="lowerRoman"/>
      <w:lvlText w:val="%9."/>
      <w:lvlJc w:val="right"/>
      <w:pPr>
        <w:ind w:left="13634" w:hanging="180"/>
      </w:pPr>
    </w:lvl>
  </w:abstractNum>
  <w:abstractNum w:abstractNumId="15">
    <w:nsid w:val="64BC4A64"/>
    <w:multiLevelType w:val="hybridMultilevel"/>
    <w:tmpl w:val="CC52DFAE"/>
    <w:lvl w:ilvl="0" w:tplc="4072A614">
      <w:start w:val="1"/>
      <w:numFmt w:val="decimal"/>
      <w:lvlText w:val="%1."/>
      <w:lvlJc w:val="left"/>
      <w:pPr>
        <w:ind w:left="720" w:hanging="360"/>
      </w:pPr>
      <w:rPr>
        <w:rFonts w:hint="default"/>
      </w:rPr>
    </w:lvl>
    <w:lvl w:ilvl="1" w:tplc="B94ACFE6" w:tentative="1">
      <w:start w:val="1"/>
      <w:numFmt w:val="lowerLetter"/>
      <w:lvlText w:val="%2."/>
      <w:lvlJc w:val="left"/>
      <w:pPr>
        <w:ind w:left="1440" w:hanging="360"/>
      </w:pPr>
    </w:lvl>
    <w:lvl w:ilvl="2" w:tplc="606A4FE0" w:tentative="1">
      <w:start w:val="1"/>
      <w:numFmt w:val="lowerRoman"/>
      <w:lvlText w:val="%3."/>
      <w:lvlJc w:val="right"/>
      <w:pPr>
        <w:ind w:left="2160" w:hanging="180"/>
      </w:pPr>
    </w:lvl>
    <w:lvl w:ilvl="3" w:tplc="B9A2178E" w:tentative="1">
      <w:start w:val="1"/>
      <w:numFmt w:val="decimal"/>
      <w:lvlText w:val="%4."/>
      <w:lvlJc w:val="left"/>
      <w:pPr>
        <w:ind w:left="2880" w:hanging="360"/>
      </w:pPr>
    </w:lvl>
    <w:lvl w:ilvl="4" w:tplc="FF82C14A" w:tentative="1">
      <w:start w:val="1"/>
      <w:numFmt w:val="lowerLetter"/>
      <w:lvlText w:val="%5."/>
      <w:lvlJc w:val="left"/>
      <w:pPr>
        <w:ind w:left="3600" w:hanging="360"/>
      </w:pPr>
    </w:lvl>
    <w:lvl w:ilvl="5" w:tplc="E21CF1D2" w:tentative="1">
      <w:start w:val="1"/>
      <w:numFmt w:val="lowerRoman"/>
      <w:lvlText w:val="%6."/>
      <w:lvlJc w:val="right"/>
      <w:pPr>
        <w:ind w:left="4320" w:hanging="180"/>
      </w:pPr>
    </w:lvl>
    <w:lvl w:ilvl="6" w:tplc="BDC48E6C" w:tentative="1">
      <w:start w:val="1"/>
      <w:numFmt w:val="decimal"/>
      <w:lvlText w:val="%7."/>
      <w:lvlJc w:val="left"/>
      <w:pPr>
        <w:ind w:left="5040" w:hanging="360"/>
      </w:pPr>
    </w:lvl>
    <w:lvl w:ilvl="7" w:tplc="66D09EB2" w:tentative="1">
      <w:start w:val="1"/>
      <w:numFmt w:val="lowerLetter"/>
      <w:lvlText w:val="%8."/>
      <w:lvlJc w:val="left"/>
      <w:pPr>
        <w:ind w:left="5760" w:hanging="360"/>
      </w:pPr>
    </w:lvl>
    <w:lvl w:ilvl="8" w:tplc="A1EC7994" w:tentative="1">
      <w:start w:val="1"/>
      <w:numFmt w:val="lowerRoman"/>
      <w:lvlText w:val="%9."/>
      <w:lvlJc w:val="right"/>
      <w:pPr>
        <w:ind w:left="6480" w:hanging="180"/>
      </w:pPr>
    </w:lvl>
  </w:abstractNum>
  <w:abstractNum w:abstractNumId="16">
    <w:nsid w:val="6D9B32E5"/>
    <w:multiLevelType w:val="hybridMultilevel"/>
    <w:tmpl w:val="ADD8EBD0"/>
    <w:lvl w:ilvl="0" w:tplc="A8A8DCBE">
      <w:start w:val="1"/>
      <w:numFmt w:val="decimal"/>
      <w:lvlText w:val="%1."/>
      <w:lvlJc w:val="left"/>
      <w:pPr>
        <w:ind w:left="720" w:hanging="360"/>
      </w:pPr>
      <w:rPr>
        <w:rFonts w:hint="default"/>
      </w:rPr>
    </w:lvl>
    <w:lvl w:ilvl="1" w:tplc="26A27532" w:tentative="1">
      <w:start w:val="1"/>
      <w:numFmt w:val="lowerLetter"/>
      <w:lvlText w:val="%2."/>
      <w:lvlJc w:val="left"/>
      <w:pPr>
        <w:ind w:left="1440" w:hanging="360"/>
      </w:pPr>
    </w:lvl>
    <w:lvl w:ilvl="2" w:tplc="6A2EE6E6" w:tentative="1">
      <w:start w:val="1"/>
      <w:numFmt w:val="lowerRoman"/>
      <w:lvlText w:val="%3."/>
      <w:lvlJc w:val="right"/>
      <w:pPr>
        <w:ind w:left="2160" w:hanging="180"/>
      </w:pPr>
    </w:lvl>
    <w:lvl w:ilvl="3" w:tplc="A76EC2B0" w:tentative="1">
      <w:start w:val="1"/>
      <w:numFmt w:val="decimal"/>
      <w:lvlText w:val="%4."/>
      <w:lvlJc w:val="left"/>
      <w:pPr>
        <w:ind w:left="2880" w:hanging="360"/>
      </w:pPr>
    </w:lvl>
    <w:lvl w:ilvl="4" w:tplc="8A80B576" w:tentative="1">
      <w:start w:val="1"/>
      <w:numFmt w:val="lowerLetter"/>
      <w:lvlText w:val="%5."/>
      <w:lvlJc w:val="left"/>
      <w:pPr>
        <w:ind w:left="3600" w:hanging="360"/>
      </w:pPr>
    </w:lvl>
    <w:lvl w:ilvl="5" w:tplc="28EE8702" w:tentative="1">
      <w:start w:val="1"/>
      <w:numFmt w:val="lowerRoman"/>
      <w:lvlText w:val="%6."/>
      <w:lvlJc w:val="right"/>
      <w:pPr>
        <w:ind w:left="4320" w:hanging="180"/>
      </w:pPr>
    </w:lvl>
    <w:lvl w:ilvl="6" w:tplc="D632FAE6" w:tentative="1">
      <w:start w:val="1"/>
      <w:numFmt w:val="decimal"/>
      <w:lvlText w:val="%7."/>
      <w:lvlJc w:val="left"/>
      <w:pPr>
        <w:ind w:left="5040" w:hanging="360"/>
      </w:pPr>
    </w:lvl>
    <w:lvl w:ilvl="7" w:tplc="E10C1E9A" w:tentative="1">
      <w:start w:val="1"/>
      <w:numFmt w:val="lowerLetter"/>
      <w:lvlText w:val="%8."/>
      <w:lvlJc w:val="left"/>
      <w:pPr>
        <w:ind w:left="5760" w:hanging="360"/>
      </w:pPr>
    </w:lvl>
    <w:lvl w:ilvl="8" w:tplc="53BEF3FA" w:tentative="1">
      <w:start w:val="1"/>
      <w:numFmt w:val="lowerRoman"/>
      <w:lvlText w:val="%9."/>
      <w:lvlJc w:val="right"/>
      <w:pPr>
        <w:ind w:left="6480" w:hanging="180"/>
      </w:pPr>
    </w:lvl>
  </w:abstractNum>
  <w:abstractNum w:abstractNumId="17">
    <w:nsid w:val="6F0B5B21"/>
    <w:multiLevelType w:val="hybridMultilevel"/>
    <w:tmpl w:val="9198211C"/>
    <w:lvl w:ilvl="0" w:tplc="66262E3C">
      <w:start w:val="1"/>
      <w:numFmt w:val="decimal"/>
      <w:lvlText w:val="%1."/>
      <w:lvlJc w:val="left"/>
      <w:pPr>
        <w:ind w:left="720" w:hanging="360"/>
      </w:pPr>
      <w:rPr>
        <w:rFonts w:hint="default"/>
      </w:rPr>
    </w:lvl>
    <w:lvl w:ilvl="1" w:tplc="424A695E" w:tentative="1">
      <w:start w:val="1"/>
      <w:numFmt w:val="lowerLetter"/>
      <w:lvlText w:val="%2."/>
      <w:lvlJc w:val="left"/>
      <w:pPr>
        <w:ind w:left="1440" w:hanging="360"/>
      </w:pPr>
    </w:lvl>
    <w:lvl w:ilvl="2" w:tplc="AEE0537C" w:tentative="1">
      <w:start w:val="1"/>
      <w:numFmt w:val="lowerRoman"/>
      <w:lvlText w:val="%3."/>
      <w:lvlJc w:val="right"/>
      <w:pPr>
        <w:ind w:left="2160" w:hanging="180"/>
      </w:pPr>
    </w:lvl>
    <w:lvl w:ilvl="3" w:tplc="242ACF4C" w:tentative="1">
      <w:start w:val="1"/>
      <w:numFmt w:val="decimal"/>
      <w:lvlText w:val="%4."/>
      <w:lvlJc w:val="left"/>
      <w:pPr>
        <w:ind w:left="2880" w:hanging="360"/>
      </w:pPr>
    </w:lvl>
    <w:lvl w:ilvl="4" w:tplc="0EE00ED2" w:tentative="1">
      <w:start w:val="1"/>
      <w:numFmt w:val="lowerLetter"/>
      <w:lvlText w:val="%5."/>
      <w:lvlJc w:val="left"/>
      <w:pPr>
        <w:ind w:left="3600" w:hanging="360"/>
      </w:pPr>
    </w:lvl>
    <w:lvl w:ilvl="5" w:tplc="D1B22A10" w:tentative="1">
      <w:start w:val="1"/>
      <w:numFmt w:val="lowerRoman"/>
      <w:lvlText w:val="%6."/>
      <w:lvlJc w:val="right"/>
      <w:pPr>
        <w:ind w:left="4320" w:hanging="180"/>
      </w:pPr>
    </w:lvl>
    <w:lvl w:ilvl="6" w:tplc="31446846" w:tentative="1">
      <w:start w:val="1"/>
      <w:numFmt w:val="decimal"/>
      <w:lvlText w:val="%7."/>
      <w:lvlJc w:val="left"/>
      <w:pPr>
        <w:ind w:left="5040" w:hanging="360"/>
      </w:pPr>
    </w:lvl>
    <w:lvl w:ilvl="7" w:tplc="9B405EB0" w:tentative="1">
      <w:start w:val="1"/>
      <w:numFmt w:val="lowerLetter"/>
      <w:lvlText w:val="%8."/>
      <w:lvlJc w:val="left"/>
      <w:pPr>
        <w:ind w:left="5760" w:hanging="360"/>
      </w:pPr>
    </w:lvl>
    <w:lvl w:ilvl="8" w:tplc="05468788" w:tentative="1">
      <w:start w:val="1"/>
      <w:numFmt w:val="lowerRoman"/>
      <w:lvlText w:val="%9."/>
      <w:lvlJc w:val="right"/>
      <w:pPr>
        <w:ind w:left="6480" w:hanging="180"/>
      </w:pPr>
    </w:lvl>
  </w:abstractNum>
  <w:abstractNum w:abstractNumId="18">
    <w:nsid w:val="75545751"/>
    <w:multiLevelType w:val="multilevel"/>
    <w:tmpl w:val="15361DC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4"/>
  </w:num>
  <w:num w:numId="4">
    <w:abstractNumId w:val="15"/>
  </w:num>
  <w:num w:numId="5">
    <w:abstractNumId w:val="9"/>
  </w:num>
  <w:num w:numId="6">
    <w:abstractNumId w:val="1"/>
  </w:num>
  <w:num w:numId="7">
    <w:abstractNumId w:val="16"/>
  </w:num>
  <w:num w:numId="8">
    <w:abstractNumId w:val="6"/>
  </w:num>
  <w:num w:numId="9">
    <w:abstractNumId w:val="13"/>
  </w:num>
  <w:num w:numId="10">
    <w:abstractNumId w:val="14"/>
  </w:num>
  <w:num w:numId="11">
    <w:abstractNumId w:val="2"/>
  </w:num>
  <w:num w:numId="12">
    <w:abstractNumId w:val="18"/>
  </w:num>
  <w:num w:numId="13">
    <w:abstractNumId w:val="7"/>
  </w:num>
  <w:num w:numId="14">
    <w:abstractNumId w:val="12"/>
  </w:num>
  <w:num w:numId="15">
    <w:abstractNumId w:val="11"/>
  </w:num>
  <w:num w:numId="16">
    <w:abstractNumId w:val="0"/>
  </w:num>
  <w:num w:numId="17">
    <w:abstractNumId w:val="17"/>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180"/>
    <w:rsid w:val="00050EF9"/>
    <w:rsid w:val="00073451"/>
    <w:rsid w:val="0012255A"/>
    <w:rsid w:val="001E77E9"/>
    <w:rsid w:val="00226AE1"/>
    <w:rsid w:val="00291C59"/>
    <w:rsid w:val="002A4569"/>
    <w:rsid w:val="002F172C"/>
    <w:rsid w:val="00422016"/>
    <w:rsid w:val="00466E47"/>
    <w:rsid w:val="00610333"/>
    <w:rsid w:val="007C4589"/>
    <w:rsid w:val="00860C80"/>
    <w:rsid w:val="008F1180"/>
    <w:rsid w:val="00BA3642"/>
    <w:rsid w:val="00BD02E3"/>
    <w:rsid w:val="00CC659A"/>
    <w:rsid w:val="00D600BC"/>
    <w:rsid w:val="00D80215"/>
    <w:rsid w:val="00E33AFC"/>
    <w:rsid w:val="00E756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4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9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74B3"/>
    <w:pPr>
      <w:ind w:left="720"/>
      <w:contextualSpacing/>
    </w:pPr>
  </w:style>
  <w:style w:type="paragraph" w:styleId="En-tte">
    <w:name w:val="header"/>
    <w:basedOn w:val="Normal"/>
    <w:link w:val="En-tteCar"/>
    <w:uiPriority w:val="99"/>
    <w:unhideWhenUsed/>
    <w:rsid w:val="00F74AC3"/>
    <w:pPr>
      <w:tabs>
        <w:tab w:val="center" w:pos="4513"/>
        <w:tab w:val="right" w:pos="9026"/>
      </w:tabs>
      <w:spacing w:after="0" w:line="240" w:lineRule="auto"/>
    </w:pPr>
  </w:style>
  <w:style w:type="character" w:customStyle="1" w:styleId="En-tteCar">
    <w:name w:val="En-tête Car"/>
    <w:basedOn w:val="Policepardfaut"/>
    <w:link w:val="En-tte"/>
    <w:uiPriority w:val="99"/>
    <w:rsid w:val="00F74AC3"/>
  </w:style>
  <w:style w:type="paragraph" w:styleId="Pieddepage">
    <w:name w:val="footer"/>
    <w:basedOn w:val="Normal"/>
    <w:link w:val="PieddepageCar"/>
    <w:uiPriority w:val="99"/>
    <w:unhideWhenUsed/>
    <w:rsid w:val="00F74AC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74AC3"/>
  </w:style>
  <w:style w:type="paragraph" w:styleId="Textedebulles">
    <w:name w:val="Balloon Text"/>
    <w:basedOn w:val="Normal"/>
    <w:link w:val="TextedebullesCar"/>
    <w:uiPriority w:val="99"/>
    <w:semiHidden/>
    <w:unhideWhenUsed/>
    <w:rsid w:val="000538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38F4"/>
    <w:rPr>
      <w:rFonts w:ascii="Tahoma" w:hAnsi="Tahoma" w:cs="Tahoma"/>
      <w:sz w:val="16"/>
      <w:szCs w:val="16"/>
    </w:rPr>
  </w:style>
  <w:style w:type="character" w:styleId="Lienhypertexte">
    <w:name w:val="Hyperlink"/>
    <w:basedOn w:val="Policepardfaut"/>
    <w:uiPriority w:val="99"/>
    <w:unhideWhenUsed/>
    <w:rsid w:val="00355214"/>
    <w:rPr>
      <w:color w:val="0000FF" w:themeColor="hyperlink"/>
      <w:u w:val="single"/>
    </w:rPr>
  </w:style>
  <w:style w:type="character" w:styleId="Marquedecommentaire">
    <w:name w:val="annotation reference"/>
    <w:basedOn w:val="Policepardfaut"/>
    <w:uiPriority w:val="99"/>
    <w:semiHidden/>
    <w:unhideWhenUsed/>
    <w:rsid w:val="00DF4903"/>
    <w:rPr>
      <w:sz w:val="16"/>
      <w:szCs w:val="16"/>
    </w:rPr>
  </w:style>
  <w:style w:type="paragraph" w:styleId="Commentaire">
    <w:name w:val="annotation text"/>
    <w:basedOn w:val="Normal"/>
    <w:link w:val="CommentaireCar"/>
    <w:uiPriority w:val="99"/>
    <w:semiHidden/>
    <w:unhideWhenUsed/>
    <w:rsid w:val="00DF4903"/>
    <w:pPr>
      <w:spacing w:line="240" w:lineRule="auto"/>
    </w:pPr>
    <w:rPr>
      <w:sz w:val="20"/>
      <w:szCs w:val="20"/>
    </w:rPr>
  </w:style>
  <w:style w:type="character" w:customStyle="1" w:styleId="CommentaireCar">
    <w:name w:val="Commentaire Car"/>
    <w:basedOn w:val="Policepardfaut"/>
    <w:link w:val="Commentaire"/>
    <w:uiPriority w:val="99"/>
    <w:semiHidden/>
    <w:rsid w:val="00DF4903"/>
    <w:rPr>
      <w:sz w:val="20"/>
      <w:szCs w:val="20"/>
    </w:rPr>
  </w:style>
  <w:style w:type="paragraph" w:styleId="Objetducommentaire">
    <w:name w:val="annotation subject"/>
    <w:basedOn w:val="Commentaire"/>
    <w:next w:val="Commentaire"/>
    <w:link w:val="ObjetducommentaireCar"/>
    <w:uiPriority w:val="99"/>
    <w:semiHidden/>
    <w:unhideWhenUsed/>
    <w:rsid w:val="00DF4903"/>
    <w:rPr>
      <w:b/>
      <w:bCs/>
    </w:rPr>
  </w:style>
  <w:style w:type="character" w:customStyle="1" w:styleId="ObjetducommentaireCar">
    <w:name w:val="Objet du commentaire Car"/>
    <w:basedOn w:val="CommentaireCar"/>
    <w:link w:val="Objetducommentaire"/>
    <w:uiPriority w:val="99"/>
    <w:semiHidden/>
    <w:rsid w:val="00DF490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4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9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74B3"/>
    <w:pPr>
      <w:ind w:left="720"/>
      <w:contextualSpacing/>
    </w:pPr>
  </w:style>
  <w:style w:type="paragraph" w:styleId="En-tte">
    <w:name w:val="header"/>
    <w:basedOn w:val="Normal"/>
    <w:link w:val="En-tteCar"/>
    <w:uiPriority w:val="99"/>
    <w:unhideWhenUsed/>
    <w:rsid w:val="00F74AC3"/>
    <w:pPr>
      <w:tabs>
        <w:tab w:val="center" w:pos="4513"/>
        <w:tab w:val="right" w:pos="9026"/>
      </w:tabs>
      <w:spacing w:after="0" w:line="240" w:lineRule="auto"/>
    </w:pPr>
  </w:style>
  <w:style w:type="character" w:customStyle="1" w:styleId="En-tteCar">
    <w:name w:val="En-tête Car"/>
    <w:basedOn w:val="Policepardfaut"/>
    <w:link w:val="En-tte"/>
    <w:uiPriority w:val="99"/>
    <w:rsid w:val="00F74AC3"/>
  </w:style>
  <w:style w:type="paragraph" w:styleId="Pieddepage">
    <w:name w:val="footer"/>
    <w:basedOn w:val="Normal"/>
    <w:link w:val="PieddepageCar"/>
    <w:uiPriority w:val="99"/>
    <w:unhideWhenUsed/>
    <w:rsid w:val="00F74AC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74AC3"/>
  </w:style>
  <w:style w:type="paragraph" w:styleId="Textedebulles">
    <w:name w:val="Balloon Text"/>
    <w:basedOn w:val="Normal"/>
    <w:link w:val="TextedebullesCar"/>
    <w:uiPriority w:val="99"/>
    <w:semiHidden/>
    <w:unhideWhenUsed/>
    <w:rsid w:val="000538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38F4"/>
    <w:rPr>
      <w:rFonts w:ascii="Tahoma" w:hAnsi="Tahoma" w:cs="Tahoma"/>
      <w:sz w:val="16"/>
      <w:szCs w:val="16"/>
    </w:rPr>
  </w:style>
  <w:style w:type="character" w:styleId="Lienhypertexte">
    <w:name w:val="Hyperlink"/>
    <w:basedOn w:val="Policepardfaut"/>
    <w:uiPriority w:val="99"/>
    <w:unhideWhenUsed/>
    <w:rsid w:val="00355214"/>
    <w:rPr>
      <w:color w:val="0000FF" w:themeColor="hyperlink"/>
      <w:u w:val="single"/>
    </w:rPr>
  </w:style>
  <w:style w:type="character" w:styleId="Marquedecommentaire">
    <w:name w:val="annotation reference"/>
    <w:basedOn w:val="Policepardfaut"/>
    <w:uiPriority w:val="99"/>
    <w:semiHidden/>
    <w:unhideWhenUsed/>
    <w:rsid w:val="00DF4903"/>
    <w:rPr>
      <w:sz w:val="16"/>
      <w:szCs w:val="16"/>
    </w:rPr>
  </w:style>
  <w:style w:type="paragraph" w:styleId="Commentaire">
    <w:name w:val="annotation text"/>
    <w:basedOn w:val="Normal"/>
    <w:link w:val="CommentaireCar"/>
    <w:uiPriority w:val="99"/>
    <w:semiHidden/>
    <w:unhideWhenUsed/>
    <w:rsid w:val="00DF4903"/>
    <w:pPr>
      <w:spacing w:line="240" w:lineRule="auto"/>
    </w:pPr>
    <w:rPr>
      <w:sz w:val="20"/>
      <w:szCs w:val="20"/>
    </w:rPr>
  </w:style>
  <w:style w:type="character" w:customStyle="1" w:styleId="CommentaireCar">
    <w:name w:val="Commentaire Car"/>
    <w:basedOn w:val="Policepardfaut"/>
    <w:link w:val="Commentaire"/>
    <w:uiPriority w:val="99"/>
    <w:semiHidden/>
    <w:rsid w:val="00DF4903"/>
    <w:rPr>
      <w:sz w:val="20"/>
      <w:szCs w:val="20"/>
    </w:rPr>
  </w:style>
  <w:style w:type="paragraph" w:styleId="Objetducommentaire">
    <w:name w:val="annotation subject"/>
    <w:basedOn w:val="Commentaire"/>
    <w:next w:val="Commentaire"/>
    <w:link w:val="ObjetducommentaireCar"/>
    <w:uiPriority w:val="99"/>
    <w:semiHidden/>
    <w:unhideWhenUsed/>
    <w:rsid w:val="00DF4903"/>
    <w:rPr>
      <w:b/>
      <w:bCs/>
    </w:rPr>
  </w:style>
  <w:style w:type="character" w:customStyle="1" w:styleId="ObjetducommentaireCar">
    <w:name w:val="Objet du commentaire Car"/>
    <w:basedOn w:val="CommentaireCar"/>
    <w:link w:val="Objetducommentaire"/>
    <w:uiPriority w:val="99"/>
    <w:semiHidden/>
    <w:rsid w:val="00DF49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a.nobbe@cites.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cites.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0817-BEBB-4D17-ACAC-B8352564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2956</Words>
  <Characters>16260</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United Nations Office at Geneva</Company>
  <LinksUpToDate>false</LinksUpToDate>
  <CharactersWithSpaces>19178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FARROWAY</dc:creator>
  <cp:lastModifiedBy>Nathalie Hecker</cp:lastModifiedBy>
  <cp:revision>4</cp:revision>
  <cp:lastPrinted>2017-05-02T08:01:00Z</cp:lastPrinted>
  <dcterms:created xsi:type="dcterms:W3CDTF">2017-05-02T08:44:00Z</dcterms:created>
  <dcterms:modified xsi:type="dcterms:W3CDTF">2017-05-02T09:37:00Z</dcterms:modified>
</cp:coreProperties>
</file>